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rPr>
          <w:rFonts w:ascii="メイリオ" w:eastAsia="メイリオ" w:hAnsi="メイリオ"/>
          <w:color w:val="000000" w:themeColor="text1"/>
          <w:sz w:val="24"/>
          <w:szCs w:val="28"/>
        </w:rPr>
      </w:pPr>
      <w:r>
        <w:rPr>
          <w:rFonts w:ascii="メイリオ" w:eastAsia="メイリオ" w:hAnsi="メイリオ" w:hint="eastAsia"/>
          <w:noProof/>
          <w:color w:val="000000" w:themeColor="text1"/>
          <w:sz w:val="24"/>
          <w:szCs w:val="28"/>
        </w:rPr>
        <mc:AlternateContent>
          <mc:Choice Requires="wps">
            <w:drawing>
              <wp:anchor distT="0" distB="0" distL="114300" distR="114300" simplePos="0" relativeHeight="251676672" behindDoc="0" locked="0" layoutInCell="1" allowOverlap="1">
                <wp:simplePos x="0" y="0"/>
                <wp:positionH relativeFrom="margin">
                  <wp:posOffset>4770783</wp:posOffset>
                </wp:positionH>
                <wp:positionV relativeFrom="paragraph">
                  <wp:posOffset>-706976</wp:posOffset>
                </wp:positionV>
                <wp:extent cx="1520043" cy="1025994"/>
                <wp:effectExtent l="0" t="0" r="23495" b="22225"/>
                <wp:wrapNone/>
                <wp:docPr id="690207841" name="正方形/長方形 690207841"/>
                <wp:cNvGraphicFramePr/>
                <a:graphic xmlns:a="http://schemas.openxmlformats.org/drawingml/2006/main">
                  <a:graphicData uri="http://schemas.microsoft.com/office/word/2010/wordprocessingShape">
                    <wps:wsp>
                      <wps:cNvSpPr/>
                      <wps:spPr>
                        <a:xfrm>
                          <a:off x="0" y="0"/>
                          <a:ext cx="1520043" cy="1025994"/>
                        </a:xfrm>
                        <a:prstGeom prst="rect">
                          <a:avLst/>
                        </a:prstGeom>
                        <a:noFill/>
                        <a:ln w="6350" cap="flat" cmpd="sng" algn="ctr">
                          <a:solidFill>
                            <a:sysClr val="windowText" lastClr="000000"/>
                          </a:solidFill>
                          <a:prstDash val="solid"/>
                          <a:miter lim="800000"/>
                        </a:ln>
                        <a:effectLst/>
                      </wps:spPr>
                      <wps:txbx>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90207841" o:spid="_x0000_s1026" style="position:absolute;left:0;text-align:left;margin-left:375.65pt;margin-top:-55.65pt;width:119.7pt;height:80.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" filled="f" strokecolor="windowText" strokeweight=".5pt">
                <v:textbox inset="1mm,1mm,1mm,1mm">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v:textbox>
                <w10:wrap anchorx="margin"/>
              </v:rect>
            </w:pict>
          </mc:Fallback>
        </mc:AlternateContent>
      </w:r>
      <w:r>
        <w:rPr>
          <w:rFonts w:ascii="メイリオ" w:eastAsia="メイリオ" w:hAnsi="メイリオ" w:hint="eastAsia"/>
          <w:color w:val="000000" w:themeColor="text1"/>
          <w:sz w:val="24"/>
          <w:szCs w:val="28"/>
        </w:rPr>
        <w:t>様式第２号（第8条第１項関係）</w:t>
      </w:r>
    </w:p>
    <w:p>
      <w:pPr>
        <w:spacing w:line="320" w:lineRule="exact"/>
        <w:rPr>
          <w:rFonts w:ascii="メイリオ" w:eastAsia="メイリオ" w:hAnsi="メイリオ"/>
          <w:color w:val="000000" w:themeColor="text1"/>
          <w:sz w:val="24"/>
          <w:szCs w:val="28"/>
        </w:rPr>
      </w:pPr>
    </w:p>
    <w:p>
      <w:pPr>
        <w:spacing w:line="440" w:lineRule="exact"/>
        <w:jc w:val="center"/>
        <w:rPr>
          <w:rFonts w:ascii="メイリオ" w:eastAsia="メイリオ" w:hAnsi="メイリオ"/>
          <w:color w:val="000000" w:themeColor="text1"/>
          <w:sz w:val="24"/>
          <w:szCs w:val="24"/>
        </w:rPr>
      </w:pPr>
      <w:bookmarkStart w:id="0" w:name="_Hlk223511084"/>
      <w:r>
        <w:rPr>
          <w:rFonts w:ascii="メイリオ" w:eastAsia="メイリオ" w:hAnsi="メイリオ" w:hint="eastAsia"/>
          <w:color w:val="000000" w:themeColor="text1"/>
          <w:sz w:val="24"/>
          <w:szCs w:val="24"/>
        </w:rPr>
        <w:t>農業用資機材購入費補助金</w:t>
      </w:r>
    </w:p>
    <w:p>
      <w:pPr>
        <w:spacing w:line="440" w:lineRule="exact"/>
        <w:jc w:val="center"/>
        <w:rPr>
          <w:rFonts w:ascii="メイリオ" w:eastAsia="メイリオ" w:hAnsi="メイリオ"/>
          <w:color w:val="000000" w:themeColor="text1"/>
          <w:sz w:val="32"/>
          <w:szCs w:val="36"/>
        </w:rPr>
      </w:pPr>
      <w:r>
        <w:rPr>
          <w:rFonts w:ascii="メイリオ" w:eastAsia="メイリオ" w:hAnsi="メイリオ" w:hint="eastAsia"/>
          <w:color w:val="000000" w:themeColor="text1"/>
          <w:sz w:val="32"/>
          <w:szCs w:val="32"/>
          <w:bdr w:val="single" w:sz="4" w:space="0" w:color="auto"/>
        </w:rPr>
        <w:t xml:space="preserve"> B機械コース </w:t>
      </w:r>
      <w:r>
        <w:rPr>
          <w:rFonts w:ascii="メイリオ" w:eastAsia="メイリオ" w:hAnsi="メイリオ" w:hint="eastAsia"/>
          <w:color w:val="000000" w:themeColor="text1"/>
          <w:sz w:val="32"/>
          <w:szCs w:val="32"/>
        </w:rPr>
        <w:t xml:space="preserve"> 交付申請書</w:t>
      </w:r>
    </w:p>
    <w:bookmarkEnd w:id="0"/>
    <w:p>
      <w:pPr>
        <w:spacing w:line="320" w:lineRule="exact"/>
        <w:jc w:val="righ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年　　月　　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豊田市長　様</w:t>
      </w:r>
    </w:p>
    <w:p>
      <w:pPr>
        <w:spacing w:line="320" w:lineRule="exact"/>
        <w:ind w:firstLineChars="100" w:firstLine="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4"/>
        </w:rPr>
        <w:t>農業用資機材購入費補助金の交付を受けたいので</w:t>
      </w:r>
      <w:r>
        <w:rPr>
          <w:rFonts w:ascii="メイリオ" w:eastAsia="メイリオ" w:hAnsi="メイリオ" w:cs="メイリオ" w:hint="eastAsia"/>
          <w:color w:val="000000" w:themeColor="text1"/>
          <w:sz w:val="24"/>
        </w:rPr>
        <w:t>、豊田市補助金等交付規則第４条の規定により、関係書類を添えて下記のとおり申請します。</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１　補助事業者（申請者）</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4" w:space="0" w:color="auto"/>
              <w:left w:val="single" w:sz="4" w:space="0" w:color="auto"/>
              <w:bottom w:val="dashed"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フリガナ</w:t>
            </w:r>
          </w:p>
        </w:tc>
        <w:tc>
          <w:tcPr>
            <w:tcW w:w="6077" w:type="dxa"/>
            <w:tcBorders>
              <w:top w:val="single" w:sz="18" w:space="0" w:color="auto"/>
              <w:left w:val="single" w:sz="18" w:space="0" w:color="auto"/>
              <w:bottom w:val="dashed" w:sz="4" w:space="0" w:color="auto"/>
              <w:right w:val="single" w:sz="18" w:space="0" w:color="auto"/>
            </w:tcBorders>
            <w:vAlign w:val="center"/>
          </w:tcPr>
          <w:p>
            <w:pPr>
              <w:spacing w:line="320" w:lineRule="exact"/>
              <w:rPr>
                <w:rFonts w:ascii="メイリオ" w:eastAsia="メイリオ" w:hAnsi="メイリオ"/>
                <w:color w:val="000000" w:themeColor="text1"/>
                <w:sz w:val="24"/>
                <w:szCs w:val="28"/>
              </w:rPr>
            </w:pPr>
          </w:p>
        </w:tc>
      </w:tr>
      <w:tr>
        <w:trPr>
          <w:trHeight w:val="519"/>
        </w:trPr>
        <w:tc>
          <w:tcPr>
            <w:tcW w:w="3278" w:type="dxa"/>
            <w:tcBorders>
              <w:top w:val="dashed" w:sz="4" w:space="0" w:color="auto"/>
              <w:left w:val="single" w:sz="4" w:space="0" w:color="auto"/>
              <w:bottom w:val="single"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氏　名</w:t>
            </w:r>
          </w:p>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16"/>
                <w:szCs w:val="18"/>
              </w:rPr>
              <w:t>（法人の場合は法人名及び代表者名）</w:t>
            </w:r>
          </w:p>
        </w:tc>
        <w:tc>
          <w:tcPr>
            <w:tcW w:w="6077" w:type="dxa"/>
            <w:tcBorders>
              <w:top w:val="dashed" w:sz="4" w:space="0" w:color="auto"/>
              <w:left w:val="single" w:sz="18" w:space="0" w:color="auto"/>
              <w:bottom w:val="nil"/>
              <w:right w:val="single" w:sz="18" w:space="0" w:color="auto"/>
            </w:tcBorders>
            <w:vAlign w:val="center"/>
          </w:tcPr>
          <w:p>
            <w:pPr>
              <w:spacing w:line="320" w:lineRule="exact"/>
              <w:rPr>
                <w:rFonts w:ascii="メイリオ" w:eastAsia="メイリオ" w:hAnsi="メイリオ"/>
                <w:color w:val="000000" w:themeColor="text1"/>
                <w:sz w:val="24"/>
                <w:szCs w:val="28"/>
              </w:rPr>
            </w:pPr>
          </w:p>
        </w:tc>
      </w:tr>
      <w:tr>
        <w:trPr>
          <w:trHeight w:val="699"/>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住　所</w:t>
            </w:r>
          </w:p>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18"/>
                <w:szCs w:val="20"/>
              </w:rPr>
              <w:t>（法人の場合は事業所所在地）</w:t>
            </w:r>
          </w:p>
        </w:tc>
        <w:tc>
          <w:tcPr>
            <w:tcW w:w="6077" w:type="dxa"/>
            <w:tcBorders>
              <w:top w:val="single" w:sz="4" w:space="0" w:color="auto"/>
              <w:left w:val="single" w:sz="18" w:space="0" w:color="auto"/>
              <w:bottom w:val="single" w:sz="4" w:space="0" w:color="auto"/>
              <w:right w:val="single" w:sz="18" w:space="0" w:color="auto"/>
            </w:tcBorders>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w:t>
            </w:r>
          </w:p>
          <w:p>
            <w:pPr>
              <w:spacing w:line="320" w:lineRule="exact"/>
              <w:rPr>
                <w:rFonts w:ascii="メイリオ" w:eastAsia="メイリオ" w:hAnsi="メイリオ"/>
                <w:color w:val="000000" w:themeColor="text1"/>
                <w:sz w:val="24"/>
                <w:szCs w:val="28"/>
              </w:rPr>
            </w:pPr>
          </w:p>
        </w:tc>
      </w:tr>
      <w:tr>
        <w:trPr>
          <w:trHeight w:val="486"/>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連絡先電話番号</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（日中連絡の取れるもの）</w:t>
            </w:r>
          </w:p>
        </w:tc>
        <w:tc>
          <w:tcPr>
            <w:tcW w:w="6077" w:type="dxa"/>
            <w:tcBorders>
              <w:top w:val="single" w:sz="4" w:space="0" w:color="auto"/>
              <w:left w:val="single" w:sz="18" w:space="0" w:color="auto"/>
              <w:bottom w:val="single" w:sz="18" w:space="0" w:color="auto"/>
              <w:right w:val="single" w:sz="18" w:space="0" w:color="auto"/>
            </w:tcBorders>
            <w:vAlign w:val="center"/>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　　　　　－</w:t>
            </w:r>
          </w:p>
        </w:tc>
      </w:tr>
    </w:tbl>
    <w:p>
      <w:pPr>
        <w:spacing w:line="240" w:lineRule="exact"/>
        <w:rPr>
          <w:rFonts w:ascii="メイリオ" w:eastAsia="メイリオ" w:hAnsi="メイリオ"/>
          <w:color w:val="000000" w:themeColor="text1"/>
          <w:sz w:val="24"/>
          <w:szCs w:val="28"/>
        </w:rPr>
      </w:pPr>
    </w:p>
    <w:p>
      <w:pPr>
        <w:spacing w:line="320" w:lineRule="exact"/>
        <w:jc w:val="center"/>
        <w:rPr>
          <w:rFonts w:ascii="メイリオ" w:eastAsia="メイリオ" w:hAnsi="メイリオ"/>
          <w:b/>
          <w:bCs/>
          <w:color w:val="000000" w:themeColor="text1"/>
          <w:sz w:val="28"/>
          <w:szCs w:val="32"/>
        </w:rPr>
      </w:pPr>
      <w:r>
        <w:rPr>
          <w:rFonts w:ascii="メイリオ" w:eastAsia="メイリオ" w:hAnsi="メイリオ" w:hint="eastAsia"/>
          <w:b/>
          <w:bCs/>
          <w:color w:val="000000" w:themeColor="text1"/>
          <w:sz w:val="28"/>
          <w:szCs w:val="32"/>
        </w:rPr>
        <w:t>以下、確認事項に☑チェックし、必要事項を記入してください。</w:t>
      </w:r>
    </w:p>
    <w:p>
      <w:pPr>
        <w:spacing w:line="24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２　農業の状況（対象者要件の確認。どちらかにチェック）</w:t>
      </w:r>
    </w:p>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4"/>
        </w:rPr>
        <w:t>令和７年の</w:t>
      </w:r>
      <w:r>
        <w:rPr>
          <w:rFonts w:ascii="メイリオ" w:eastAsia="メイリオ" w:hAnsi="メイリオ" w:hint="eastAsia"/>
          <w:b/>
          <w:bCs/>
          <w:color w:val="000000" w:themeColor="text1"/>
          <w:sz w:val="24"/>
          <w:szCs w:val="28"/>
        </w:rPr>
        <w:t>農業販売額が50万円を超えている</w:t>
      </w:r>
      <w:r>
        <w:rPr>
          <w:rFonts w:ascii="メイリオ" w:eastAsia="メイリオ" w:hAnsi="メイリオ" w:hint="eastAsia"/>
          <w:color w:val="000000" w:themeColor="text1"/>
          <w:sz w:val="24"/>
          <w:szCs w:val="28"/>
        </w:rPr>
        <w:t>。</w:t>
      </w:r>
    </w:p>
    <w:tbl>
      <w:tblPr>
        <w:tblStyle w:val="a5"/>
        <w:tblW w:w="0" w:type="auto"/>
        <w:tblInd w:w="836" w:type="dxa"/>
        <w:tblLook w:val="04A0" w:firstRow="1" w:lastRow="0" w:firstColumn="1" w:lastColumn="0" w:noHBand="0" w:noVBand="1"/>
      </w:tblPr>
      <w:tblGrid>
        <w:gridCol w:w="5538"/>
        <w:gridCol w:w="3250"/>
      </w:tblGrid>
      <w:tr>
        <w:trPr>
          <w:trHeight w:val="345"/>
        </w:trPr>
        <w:tc>
          <w:tcPr>
            <w:tcW w:w="5538"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提出可能な書類（いずれかの写し）</w:t>
            </w:r>
          </w:p>
        </w:tc>
        <w:tc>
          <w:tcPr>
            <w:tcW w:w="3250"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備考</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□令和７年分所得税青色申告決算書（農業所得用）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□令和７年分収支内訳書（農業所得用）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bottom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□販売（売上）伝票等（令和７年）</w:t>
            </w:r>
          </w:p>
        </w:tc>
        <w:tc>
          <w:tcPr>
            <w:tcW w:w="3250" w:type="dxa"/>
            <w:tcBorders>
              <w:left w:val="single" w:sz="4" w:space="0" w:color="auto"/>
              <w:bottom w:val="single" w:sz="12" w:space="0" w:color="auto"/>
              <w:right w:val="single" w:sz="12" w:space="0" w:color="auto"/>
            </w:tcBorders>
          </w:tcPr>
          <w:p>
            <w:pPr>
              <w:spacing w:line="440" w:lineRule="exact"/>
              <w:rPr>
                <w:rFonts w:ascii="メイリオ" w:eastAsia="メイリオ" w:hAnsi="メイリオ"/>
                <w:color w:val="000000" w:themeColor="text1"/>
                <w:w w:val="80"/>
                <w:sz w:val="24"/>
                <w:szCs w:val="28"/>
              </w:rPr>
            </w:pPr>
            <w:r>
              <w:rPr>
                <w:rFonts w:ascii="メイリオ" w:eastAsia="メイリオ" w:hAnsi="メイリオ" w:hint="eastAsia"/>
                <w:color w:val="000000" w:themeColor="text1"/>
                <w:w w:val="80"/>
                <w:sz w:val="24"/>
                <w:szCs w:val="28"/>
              </w:rPr>
              <w:t>参考様式第１号を作成して添付</w:t>
            </w:r>
          </w:p>
        </w:tc>
      </w:tr>
    </w:tbl>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8"/>
        </w:rPr>
        <w:t>経営耕地面積が30ａを超えている。</w:t>
      </w:r>
      <w:r>
        <w:rPr>
          <w:rFonts w:ascii="メイリオ" w:eastAsia="メイリオ" w:hAnsi="メイリオ" w:hint="eastAsia"/>
          <w:color w:val="000000" w:themeColor="text1"/>
          <w:sz w:val="24"/>
          <w:szCs w:val="28"/>
        </w:rPr>
        <w:t>（令和８年４月１日時点）</w:t>
      </w:r>
    </w:p>
    <w:tbl>
      <w:tblPr>
        <w:tblStyle w:val="a5"/>
        <w:tblW w:w="0" w:type="auto"/>
        <w:tblInd w:w="836" w:type="dxa"/>
        <w:tblLook w:val="04A0" w:firstRow="1" w:lastRow="0" w:firstColumn="1" w:lastColumn="0" w:noHBand="0" w:noVBand="1"/>
      </w:tblPr>
      <w:tblGrid>
        <w:gridCol w:w="7087"/>
        <w:gridCol w:w="1701"/>
      </w:tblGrid>
      <w:tr>
        <w:tc>
          <w:tcPr>
            <w:tcW w:w="7087"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確認</w:t>
            </w:r>
          </w:p>
        </w:tc>
        <w:tc>
          <w:tcPr>
            <w:tcW w:w="1701"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同意欄</w:t>
            </w:r>
          </w:p>
        </w:tc>
      </w:tr>
      <w:tr>
        <w:tc>
          <w:tcPr>
            <w:tcW w:w="7087" w:type="dxa"/>
            <w:tcBorders>
              <w:left w:val="single" w:sz="12" w:space="0" w:color="auto"/>
              <w:right w:val="single" w:sz="4"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本補助金の交付事務に必要な内容に関し、農地基本台帳の閲覧等を確認することに同意します。</w:t>
            </w:r>
          </w:p>
        </w:tc>
        <w:tc>
          <w:tcPr>
            <w:tcW w:w="1701" w:type="dxa"/>
            <w:tcBorders>
              <w:left w:val="single" w:sz="4" w:space="0" w:color="auto"/>
              <w:right w:val="single" w:sz="12" w:space="0" w:color="auto"/>
            </w:tcBorders>
            <w:vAlign w:val="center"/>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890"/>
        </w:trPr>
        <w:tc>
          <w:tcPr>
            <w:tcW w:w="8788" w:type="dxa"/>
            <w:gridSpan w:val="2"/>
            <w:tcBorders>
              <w:left w:val="single" w:sz="12" w:space="0" w:color="auto"/>
              <w:bottom w:val="single" w:sz="12" w:space="0" w:color="auto"/>
              <w:right w:val="single" w:sz="12" w:space="0" w:color="auto"/>
            </w:tcBorders>
            <w:shd w:val="clear" w:color="auto" w:fill="auto"/>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いずれかに☑してください。</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□台帳には、申請者本人の所有地が記載されている。</w:t>
            </w:r>
          </w:p>
          <w:p>
            <w:pPr>
              <w:spacing w:line="32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24"/>
                <w:szCs w:val="28"/>
              </w:rPr>
              <w:t>□台帳には、申請者の同一世帯親族の所有地が記載されている。</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３　補助金申請の同意・誓約事項</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711"/>
      </w:tblGrid>
      <w:tr>
        <w:trPr>
          <w:trHeight w:val="198"/>
        </w:trPr>
        <w:tc>
          <w:tcPr>
            <w:tcW w:w="7512" w:type="dxa"/>
            <w:tcBorders>
              <w:top w:val="single" w:sz="12" w:space="0" w:color="auto"/>
              <w:left w:val="single" w:sz="12" w:space="0" w:color="auto"/>
              <w:bottom w:val="single" w:sz="4" w:space="0" w:color="auto"/>
              <w:right w:val="single" w:sz="4"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内容</w:t>
            </w:r>
          </w:p>
        </w:tc>
        <w:tc>
          <w:tcPr>
            <w:tcW w:w="1711" w:type="dxa"/>
            <w:tcBorders>
              <w:top w:val="single" w:sz="12" w:space="0" w:color="auto"/>
              <w:left w:val="single" w:sz="4" w:space="0" w:color="auto"/>
              <w:bottom w:val="single" w:sz="4" w:space="0" w:color="auto"/>
              <w:right w:val="single" w:sz="12" w:space="0" w:color="auto"/>
            </w:tcBorders>
            <w:shd w:val="clear" w:color="auto" w:fill="auto"/>
            <w:vAlign w:val="center"/>
          </w:tcPr>
          <w:p>
            <w:pPr>
              <w:spacing w:line="32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同意・誓約欄</w:t>
            </w:r>
          </w:p>
        </w:tc>
      </w:tr>
      <w:tr>
        <w:trPr>
          <w:trHeight w:val="416"/>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１ 営農活動を継続します。</w:t>
            </w:r>
          </w:p>
        </w:tc>
        <w:tc>
          <w:tcPr>
            <w:tcW w:w="1711" w:type="dxa"/>
            <w:tcBorders>
              <w:right w:val="single" w:sz="12" w:space="0" w:color="auto"/>
            </w:tcBorders>
            <w:shd w:val="clear" w:color="auto" w:fill="FFFFFF" w:themeFill="background1"/>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416"/>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lastRenderedPageBreak/>
              <w:t>２ 市内に住所又は本店を有する個人又は法人です。</w:t>
            </w:r>
          </w:p>
        </w:tc>
        <w:tc>
          <w:tcPr>
            <w:tcW w:w="1711" w:type="dxa"/>
            <w:tcBorders>
              <w:right w:val="single" w:sz="12" w:space="0" w:color="auto"/>
            </w:tcBorders>
            <w:shd w:val="clear" w:color="auto" w:fill="FFFFFF" w:themeFill="background1"/>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416"/>
        </w:trPr>
        <w:tc>
          <w:tcPr>
            <w:tcW w:w="7512"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３ 同一経営体に本補助金を申請している人はいません。</w:t>
            </w:r>
          </w:p>
        </w:tc>
        <w:tc>
          <w:tcPr>
            <w:tcW w:w="1711"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08"/>
        </w:trPr>
        <w:tc>
          <w:tcPr>
            <w:tcW w:w="7512"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４ 豊田市税を滞納していません。</w:t>
            </w:r>
          </w:p>
        </w:tc>
        <w:tc>
          <w:tcPr>
            <w:tcW w:w="1711" w:type="dxa"/>
            <w:tcBorders>
              <w:right w:val="single" w:sz="12" w:space="0" w:color="auto"/>
            </w:tcBorders>
            <w:shd w:val="clear" w:color="auto" w:fill="auto"/>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rPr>
          <w:trHeight w:val="557"/>
        </w:trPr>
        <w:tc>
          <w:tcPr>
            <w:tcW w:w="7512" w:type="dxa"/>
            <w:tcBorders>
              <w:top w:val="single" w:sz="4" w:space="0" w:color="auto"/>
              <w:left w:val="single" w:sz="12" w:space="0" w:color="auto"/>
              <w:bottom w:val="single" w:sz="12" w:space="0" w:color="auto"/>
              <w:right w:val="single" w:sz="4" w:space="0" w:color="auto"/>
            </w:tcBorders>
            <w:shd w:val="clear" w:color="auto" w:fill="auto"/>
            <w:vAlign w:val="center"/>
          </w:tcPr>
          <w:p>
            <w:pPr>
              <w:spacing w:line="320" w:lineRule="exact"/>
              <w:ind w:left="240" w:hangingChars="100" w:hanging="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５ 本補助金の交付事務に必要な内容に関し、法人・任意団体等の場合は市税の収納状況を、個人・個人事業主等の場合は住民基本台帳の閲覧及び市税の収納状況を確認することに同意します。</w:t>
            </w:r>
          </w:p>
        </w:tc>
        <w:tc>
          <w:tcPr>
            <w:tcW w:w="1711" w:type="dxa"/>
            <w:tcBorders>
              <w:bottom w:val="single" w:sz="12" w:space="0" w:color="auto"/>
              <w:right w:val="single" w:sz="12" w:space="0" w:color="auto"/>
            </w:tcBorders>
            <w:shd w:val="clear" w:color="auto" w:fill="auto"/>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購入（予定）内容（令和８年４月～１２月納品分） </w:t>
      </w:r>
    </w:p>
    <w:p>
      <w:pPr>
        <w:spacing w:line="320" w:lineRule="exact"/>
        <w:ind w:left="283" w:hangingChars="118" w:hanging="283"/>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購入する農業用機械が複数ある時は、下欄を複製し、別紙として添付すること。その場合の【対象経費】は「購入（予定）金額」の合計を記入すること。（単品の場合は購入（予定）額と【対象経費】は一致する。）</w:t>
      </w:r>
    </w:p>
    <w:tbl>
      <w:tblPr>
        <w:tblStyle w:val="a5"/>
        <w:tblW w:w="9355" w:type="dxa"/>
        <w:tblInd w:w="279" w:type="dxa"/>
        <w:tblLook w:val="04A0" w:firstRow="1" w:lastRow="0" w:firstColumn="1" w:lastColumn="0" w:noHBand="0" w:noVBand="1"/>
      </w:tblPr>
      <w:tblGrid>
        <w:gridCol w:w="2268"/>
        <w:gridCol w:w="4678"/>
        <w:gridCol w:w="2409"/>
      </w:tblGrid>
      <w:t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bookmarkStart w:id="1" w:name="_Hlk220058235"/>
            <w:r>
              <w:rPr>
                <w:rFonts w:ascii="メイリオ" w:eastAsia="メイリオ" w:hAnsi="メイリオ" w:hint="eastAsia"/>
                <w:color w:val="000000" w:themeColor="text1"/>
                <w:sz w:val="24"/>
                <w:szCs w:val="28"/>
              </w:rPr>
              <w:t>機械分類</w:t>
            </w:r>
          </w:p>
        </w:tc>
        <w:tc>
          <w:tcPr>
            <w:tcW w:w="7087" w:type="dxa"/>
            <w:gridSpan w:val="2"/>
            <w:tcBorders>
              <w:top w:val="single" w:sz="12" w:space="0" w:color="auto"/>
              <w:left w:val="single" w:sz="12" w:space="0" w:color="auto"/>
              <w:right w:val="single" w:sz="12" w:space="0" w:color="auto"/>
            </w:tcBorders>
          </w:tcPr>
          <w:p>
            <w:pPr>
              <w:spacing w:line="360" w:lineRule="exact"/>
              <w:rPr>
                <w:rFonts w:ascii="メイリオ" w:eastAsia="メイリオ" w:hAnsi="メイリオ"/>
                <w:b/>
                <w:bCs/>
                <w:color w:val="000000" w:themeColor="text1"/>
                <w:sz w:val="24"/>
                <w:szCs w:val="28"/>
                <w:u w:val="single"/>
              </w:rPr>
            </w:pPr>
            <w:r>
              <w:rPr>
                <w:rFonts w:ascii="メイリオ" w:eastAsia="メイリオ" w:hAnsi="メイリオ" w:hint="eastAsia"/>
                <w:b/>
                <w:bCs/>
                <w:color w:val="000000" w:themeColor="text1"/>
                <w:sz w:val="24"/>
                <w:szCs w:val="28"/>
                <w:u w:val="single"/>
              </w:rPr>
              <w:t>電力または内燃機関を動力源とする下記の農業用機械</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トラクター　　　　　□ 作業機械（トラクターに使用する）</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耕転機・管理機</w:t>
            </w:r>
            <w:r>
              <w:rPr>
                <w:rFonts w:ascii="メイリオ" w:eastAsia="メイリオ" w:hAnsi="メイリオ"/>
                <w:color w:val="000000" w:themeColor="text1"/>
                <w:sz w:val="24"/>
                <w:szCs w:val="28"/>
              </w:rPr>
              <w:t xml:space="preserve">　</w:t>
            </w:r>
            <w:r>
              <w:rPr>
                <w:rFonts w:ascii="メイリオ" w:eastAsia="メイリオ" w:hAnsi="メイリオ" w:hint="eastAsia"/>
                <w:color w:val="000000" w:themeColor="text1"/>
                <w:sz w:val="24"/>
                <w:szCs w:val="28"/>
              </w:rPr>
              <w:t xml:space="preserve">　　□ 田植機　　　□ コンバイン</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収穫調整機　　　　　□ 防除機　　</w:t>
            </w:r>
            <w:r>
              <w:rPr>
                <w:rFonts w:ascii="メイリオ" w:eastAsia="メイリオ" w:hAnsi="メイリオ" w:hint="eastAsia"/>
                <w:color w:val="FF0000"/>
                <w:sz w:val="24"/>
                <w:szCs w:val="28"/>
              </w:rPr>
              <w:t xml:space="preserve">　</w:t>
            </w:r>
            <w:r>
              <w:rPr>
                <w:rFonts w:ascii="メイリオ" w:eastAsia="メイリオ" w:hAnsi="メイリオ" w:hint="eastAsia"/>
                <w:color w:val="000000" w:themeColor="text1"/>
                <w:sz w:val="24"/>
                <w:szCs w:val="28"/>
              </w:rPr>
              <w:t>□ 刈払機</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自動操舵システム</w:t>
            </w:r>
          </w:p>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その他の農業機械（　　　　　　　　　　　　　　）</w:t>
            </w:r>
          </w:p>
        </w:tc>
      </w:tr>
      <w:tr>
        <w:trPr>
          <w:trHeight w:val="428"/>
        </w:trPr>
        <w:tc>
          <w:tcPr>
            <w:tcW w:w="2268" w:type="dxa"/>
            <w:tcBorders>
              <w:bottom w:val="single" w:sz="4" w:space="0" w:color="auto"/>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メーカー・型番</w:t>
            </w:r>
          </w:p>
        </w:tc>
        <w:tc>
          <w:tcPr>
            <w:tcW w:w="7087" w:type="dxa"/>
            <w:gridSpan w:val="2"/>
            <w:tcBorders>
              <w:top w:val="single" w:sz="4" w:space="0" w:color="auto"/>
              <w:left w:val="single" w:sz="12" w:space="0" w:color="auto"/>
              <w:bottom w:val="single" w:sz="4" w:space="0" w:color="auto"/>
              <w:right w:val="single" w:sz="12" w:space="0" w:color="auto"/>
            </w:tcBorders>
            <w:vAlign w:val="center"/>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新品o</w:t>
            </w:r>
            <w:r>
              <w:rPr>
                <w:rFonts w:ascii="メイリオ" w:eastAsia="メイリオ" w:hAnsi="メイリオ"/>
                <w:color w:val="000000" w:themeColor="text1"/>
                <w:sz w:val="24"/>
                <w:szCs w:val="28"/>
              </w:rPr>
              <w:t>r</w:t>
            </w:r>
            <w:r>
              <w:rPr>
                <w:rFonts w:ascii="メイリオ" w:eastAsia="メイリオ" w:hAnsi="メイリオ" w:hint="eastAsia"/>
                <w:color w:val="000000" w:themeColor="text1"/>
                <w:sz w:val="24"/>
                <w:szCs w:val="28"/>
              </w:rPr>
              <w:t>中古</w:t>
            </w:r>
          </w:p>
        </w:tc>
        <w:tc>
          <w:tcPr>
            <w:tcW w:w="7087" w:type="dxa"/>
            <w:gridSpan w:val="2"/>
            <w:tcBorders>
              <w:top w:val="single" w:sz="4" w:space="0" w:color="auto"/>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□新品　　　　　　　　□中古</w:t>
            </w: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購入店名</w:t>
            </w:r>
          </w:p>
        </w:tc>
        <w:tc>
          <w:tcPr>
            <w:tcW w:w="7087" w:type="dxa"/>
            <w:gridSpan w:val="2"/>
            <w:tcBorders>
              <w:top w:val="single" w:sz="4" w:space="0" w:color="auto"/>
              <w:left w:val="single" w:sz="12" w:space="0" w:color="auto"/>
              <w:bottom w:val="single" w:sz="4"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購入店所在地</w:t>
            </w:r>
          </w:p>
        </w:tc>
        <w:tc>
          <w:tcPr>
            <w:tcW w:w="7087" w:type="dxa"/>
            <w:gridSpan w:val="2"/>
            <w:tcBorders>
              <w:top w:val="single" w:sz="4"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8"/>
        </w:trPr>
        <w:tc>
          <w:tcPr>
            <w:tcW w:w="2268" w:type="dxa"/>
            <w:tcBorders>
              <w:right w:val="single" w:sz="12"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納品（予定）日</w:t>
            </w:r>
          </w:p>
        </w:tc>
        <w:tc>
          <w:tcPr>
            <w:tcW w:w="7087"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w:t>
            </w:r>
          </w:p>
        </w:tc>
      </w:tr>
      <w:tr>
        <w:trPr>
          <w:trHeight w:val="442"/>
        </w:trPr>
        <w:tc>
          <w:tcPr>
            <w:tcW w:w="2268" w:type="dxa"/>
            <w:tcBorders>
              <w:bottom w:val="single" w:sz="4" w:space="0" w:color="auto"/>
              <w:right w:val="single" w:sz="12" w:space="0" w:color="auto"/>
            </w:tcBorders>
            <w:vAlign w:val="center"/>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購入（予定）金額</w:t>
            </w:r>
          </w:p>
        </w:tc>
        <w:tc>
          <w:tcPr>
            <w:tcW w:w="4678" w:type="dxa"/>
            <w:tcBorders>
              <w:top w:val="single" w:sz="12" w:space="0" w:color="auto"/>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bottom w:val="single" w:sz="12" w:space="0" w:color="auto"/>
              <w:right w:val="single" w:sz="12" w:space="0" w:color="auto"/>
            </w:tcBorders>
            <w:shd w:val="clear" w:color="auto" w:fill="auto"/>
            <w:vAlign w:val="center"/>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円（税抜き価格）</w:t>
            </w:r>
          </w:p>
        </w:tc>
      </w:tr>
    </w:tbl>
    <w:p/>
    <w:tbl>
      <w:tblPr>
        <w:tblStyle w:val="a5"/>
        <w:tblW w:w="9355" w:type="dxa"/>
        <w:tblInd w:w="261" w:type="dxa"/>
        <w:tblLook w:val="04A0" w:firstRow="1" w:lastRow="0" w:firstColumn="1" w:lastColumn="0" w:noHBand="0" w:noVBand="1"/>
      </w:tblPr>
      <w:tblGrid>
        <w:gridCol w:w="2268"/>
        <w:gridCol w:w="4678"/>
        <w:gridCol w:w="2409"/>
      </w:tblGrid>
      <w:tr>
        <w:trPr>
          <w:trHeight w:val="539"/>
        </w:trPr>
        <w:tc>
          <w:tcPr>
            <w:tcW w:w="2268" w:type="dxa"/>
            <w:tcBorders>
              <w:top w:val="single" w:sz="4" w:space="0" w:color="auto"/>
              <w:left w:val="single" w:sz="4" w:space="0" w:color="auto"/>
              <w:bottom w:val="single" w:sz="4" w:space="0" w:color="auto"/>
              <w:right w:val="single" w:sz="18" w:space="0" w:color="auto"/>
            </w:tcBorders>
            <w:vAlign w:val="center"/>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w:t>
            </w:r>
          </w:p>
        </w:tc>
        <w:tc>
          <w:tcPr>
            <w:tcW w:w="4678" w:type="dxa"/>
            <w:tcBorders>
              <w:top w:val="single" w:sz="18" w:space="0" w:color="auto"/>
              <w:left w:val="single" w:sz="18" w:space="0" w:color="auto"/>
              <w:bottom w:val="single" w:sz="18" w:space="0" w:color="auto"/>
              <w:right w:val="single" w:sz="18" w:space="0" w:color="auto"/>
            </w:tcBorders>
          </w:tcPr>
          <w:p>
            <w:pPr>
              <w:spacing w:line="360" w:lineRule="exact"/>
              <w:rPr>
                <w:rFonts w:ascii="メイリオ" w:eastAsia="メイリオ" w:hAnsi="メイリオ"/>
                <w:color w:val="000000" w:themeColor="text1"/>
                <w:sz w:val="24"/>
                <w:szCs w:val="28"/>
              </w:rPr>
            </w:pPr>
          </w:p>
        </w:tc>
        <w:tc>
          <w:tcPr>
            <w:tcW w:w="2409" w:type="dxa"/>
            <w:tcBorders>
              <w:top w:val="single" w:sz="4" w:space="0" w:color="auto"/>
              <w:left w:val="single" w:sz="18" w:space="0" w:color="auto"/>
              <w:bottom w:val="single" w:sz="4" w:space="0" w:color="auto"/>
              <w:right w:val="single" w:sz="4" w:space="0" w:color="auto"/>
            </w:tcBorders>
            <w:shd w:val="clear" w:color="auto" w:fill="auto"/>
            <w:vAlign w:val="center"/>
          </w:tcPr>
          <w:p>
            <w:pPr>
              <w:spacing w:line="36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円（税抜き価格）</w:t>
            </w:r>
          </w:p>
        </w:tc>
      </w:tr>
      <w:bookmarkEnd w:id="1"/>
    </w:tbl>
    <w:p>
      <w:pPr>
        <w:spacing w:line="24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５　補助金の算定  </w:t>
      </w:r>
    </w:p>
    <w:tbl>
      <w:tblPr>
        <w:tblStyle w:val="a5"/>
        <w:tblW w:w="9355" w:type="dxa"/>
        <w:tblInd w:w="279" w:type="dxa"/>
        <w:tblLook w:val="04A0" w:firstRow="1" w:lastRow="0" w:firstColumn="1" w:lastColumn="0" w:noHBand="0" w:noVBand="1"/>
      </w:tblPr>
      <w:tblGrid>
        <w:gridCol w:w="3544"/>
        <w:gridCol w:w="3402"/>
        <w:gridCol w:w="2409"/>
      </w:tblGrid>
      <w:tr>
        <w:trPr>
          <w:trHeight w:val="509"/>
        </w:trPr>
        <w:tc>
          <w:tcPr>
            <w:tcW w:w="3544" w:type="dxa"/>
            <w:tcBorders>
              <w:right w:val="single" w:sz="18" w:space="0" w:color="auto"/>
            </w:tcBorders>
          </w:tcPr>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補助金申請額</w:t>
            </w:r>
          </w:p>
          <w:p>
            <w:pPr>
              <w:spacing w:line="3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【対象経費】×０.２</w:t>
            </w:r>
          </w:p>
        </w:tc>
        <w:tc>
          <w:tcPr>
            <w:tcW w:w="3402" w:type="dxa"/>
            <w:tcBorders>
              <w:top w:val="single" w:sz="18" w:space="0" w:color="auto"/>
              <w:left w:val="single" w:sz="18" w:space="0" w:color="auto"/>
              <w:bottom w:val="single" w:sz="18" w:space="0" w:color="auto"/>
              <w:right w:val="single" w:sz="18" w:space="0" w:color="auto"/>
            </w:tcBorders>
          </w:tcPr>
          <w:p>
            <w:pPr>
              <w:spacing w:line="440" w:lineRule="exact"/>
              <w:rPr>
                <w:rFonts w:ascii="メイリオ" w:eastAsia="メイリオ" w:hAnsi="メイリオ"/>
                <w:color w:val="000000" w:themeColor="text1"/>
                <w:sz w:val="24"/>
                <w:szCs w:val="28"/>
              </w:rPr>
            </w:pPr>
          </w:p>
        </w:tc>
        <w:tc>
          <w:tcPr>
            <w:tcW w:w="2409" w:type="dxa"/>
            <w:tcBorders>
              <w:left w:val="single" w:sz="18" w:space="0" w:color="auto"/>
            </w:tcBorders>
            <w:shd w:val="clear" w:color="auto" w:fill="auto"/>
            <w:vAlign w:val="center"/>
          </w:tcPr>
          <w:p>
            <w:pPr>
              <w:spacing w:line="44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円（</w:t>
            </w:r>
            <w:r>
              <w:rPr>
                <w:rFonts w:ascii="メイリオ" w:eastAsia="メイリオ" w:hAnsi="メイリオ" w:hint="eastAsia"/>
                <w:color w:val="000000" w:themeColor="text1"/>
                <w:w w:val="80"/>
                <w:sz w:val="24"/>
                <w:szCs w:val="24"/>
              </w:rPr>
              <w:t>千円未満切り捨て</w:t>
            </w:r>
            <w:r>
              <w:rPr>
                <w:rFonts w:ascii="メイリオ" w:eastAsia="メイリオ" w:hAnsi="メイリオ" w:hint="eastAsia"/>
                <w:color w:val="000000" w:themeColor="text1"/>
                <w:sz w:val="24"/>
                <w:szCs w:val="24"/>
              </w:rPr>
              <w:t>）</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※算出した額が上限額300,000円を超える場合は300,000を記入。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６　添付書類  （添付が確認できたらチェック）</w:t>
      </w:r>
    </w:p>
    <w:tbl>
      <w:tblPr>
        <w:tblStyle w:val="a5"/>
        <w:tblW w:w="9374" w:type="dxa"/>
        <w:tblInd w:w="250" w:type="dxa"/>
        <w:tblLook w:val="04A0" w:firstRow="1" w:lastRow="0" w:firstColumn="1" w:lastColumn="0" w:noHBand="0" w:noVBand="1"/>
      </w:tblPr>
      <w:tblGrid>
        <w:gridCol w:w="3279"/>
        <w:gridCol w:w="6095"/>
      </w:tblGrid>
      <w:tr>
        <w:trPr>
          <w:trHeight w:val="1203"/>
        </w:trPr>
        <w:tc>
          <w:tcPr>
            <w:tcW w:w="3279" w:type="dxa"/>
            <w:tcBorders>
              <w:top w:val="single" w:sz="12" w:space="0" w:color="auto"/>
              <w:left w:val="single" w:sz="12" w:space="0" w:color="auto"/>
              <w:bottom w:val="single" w:sz="4" w:space="0" w:color="auto"/>
              <w:right w:val="single" w:sz="4" w:space="0" w:color="auto"/>
            </w:tcBorders>
          </w:tcPr>
          <w:p>
            <w:pPr>
              <w:spacing w:line="400" w:lineRule="exact"/>
              <w:jc w:val="center"/>
              <w:rPr>
                <w:rFonts w:ascii="メイリオ" w:eastAsia="メイリオ" w:hAnsi="メイリオ"/>
                <w:color w:val="000000" w:themeColor="text1"/>
                <w:sz w:val="24"/>
                <w:szCs w:val="28"/>
              </w:rPr>
            </w:pPr>
            <w:bookmarkStart w:id="2" w:name="_Hlk223509686"/>
            <w:r>
              <w:rPr>
                <w:rFonts w:ascii="メイリオ" w:eastAsia="メイリオ" w:hAnsi="メイリオ" w:hint="eastAsia"/>
                <w:color w:val="000000" w:themeColor="text1"/>
                <w:w w:val="90"/>
                <w:sz w:val="24"/>
                <w:szCs w:val="28"/>
              </w:rPr>
              <w:t>農業販売額を確認できる書類</w:t>
            </w:r>
            <w:r>
              <w:rPr>
                <w:rFonts w:ascii="メイリオ" w:eastAsia="メイリオ" w:hAnsi="メイリオ" w:hint="eastAsia"/>
                <w:color w:val="000000" w:themeColor="text1"/>
                <w:sz w:val="24"/>
                <w:szCs w:val="28"/>
              </w:rPr>
              <w:t>(</w:t>
            </w:r>
            <w:r>
              <w:rPr>
                <w:rFonts w:ascii="メイリオ" w:eastAsia="メイリオ" w:hAnsi="メイリオ" w:hint="eastAsia"/>
                <w:color w:val="000000" w:themeColor="text1"/>
                <w:sz w:val="24"/>
                <w:szCs w:val="28"/>
                <w:u w:val="single"/>
              </w:rPr>
              <w:t>どちらかに☑</w:t>
            </w:r>
            <w:r>
              <w:rPr>
                <w:rFonts w:ascii="メイリオ" w:eastAsia="メイリオ" w:hAnsi="メイリオ" w:hint="eastAsia"/>
                <w:color w:val="000000" w:themeColor="text1"/>
                <w:sz w:val="24"/>
                <w:szCs w:val="28"/>
              </w:rPr>
              <w:t>)</w:t>
            </w:r>
          </w:p>
          <w:p>
            <w:pPr>
              <w:spacing w:line="24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18"/>
                <w:szCs w:val="20"/>
              </w:rPr>
              <w:t>※２　農業の状況において、農業販売額50万円超に☑した場合のみ提出</w:t>
            </w:r>
          </w:p>
        </w:tc>
        <w:tc>
          <w:tcPr>
            <w:tcW w:w="6095" w:type="dxa"/>
            <w:tcBorders>
              <w:top w:val="single" w:sz="12" w:space="0" w:color="auto"/>
              <w:left w:val="single" w:sz="4" w:space="0" w:color="auto"/>
              <w:bottom w:val="single" w:sz="4" w:space="0" w:color="auto"/>
              <w:right w:val="single" w:sz="12" w:space="0" w:color="auto"/>
            </w:tcBorders>
          </w:tcPr>
          <w:p>
            <w:pPr>
              <w:spacing w:line="340" w:lineRule="exact"/>
              <w:ind w:left="360" w:hangingChars="100" w:hanging="360"/>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令和７年分所得税</w:t>
            </w:r>
            <w:r>
              <w:rPr>
                <w:rFonts w:ascii="メイリオ" w:eastAsia="メイリオ" w:hAnsi="メイリオ" w:hint="eastAsia"/>
                <w:color w:val="000000" w:themeColor="text1"/>
                <w:sz w:val="24"/>
                <w:szCs w:val="28"/>
              </w:rPr>
              <w:t>青色申告決算書（農業所得用）　又は令和7年分収支内訳書（農業所得用）の写し</w:t>
            </w:r>
          </w:p>
          <w:p>
            <w:pPr>
              <w:spacing w:line="3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参考様式第１号（販売額明細書）</w:t>
            </w:r>
          </w:p>
          <w:p>
            <w:pPr>
              <w:spacing w:line="32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⇒販売（売上）伝票、帳簿の写し添付必要</w:t>
            </w:r>
          </w:p>
        </w:tc>
      </w:tr>
      <w:tr>
        <w:trPr>
          <w:trHeight w:val="245"/>
        </w:trPr>
        <w:tc>
          <w:tcPr>
            <w:tcW w:w="3279" w:type="dxa"/>
            <w:tcBorders>
              <w:top w:val="single" w:sz="4"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w w:val="90"/>
                <w:sz w:val="24"/>
                <w:szCs w:val="24"/>
              </w:rPr>
            </w:pPr>
            <w:r>
              <w:rPr>
                <w:rFonts w:ascii="メイリオ" w:eastAsia="メイリオ" w:hAnsi="メイリオ" w:hint="eastAsia"/>
                <w:color w:val="000000" w:themeColor="text1"/>
                <w:w w:val="90"/>
                <w:sz w:val="24"/>
                <w:szCs w:val="28"/>
              </w:rPr>
              <w:t>購入予定金額の確認できる書類</w:t>
            </w:r>
          </w:p>
        </w:tc>
        <w:tc>
          <w:tcPr>
            <w:tcW w:w="6095" w:type="dxa"/>
            <w:tcBorders>
              <w:top w:val="single" w:sz="4" w:space="0" w:color="auto"/>
              <w:left w:val="single" w:sz="4" w:space="0" w:color="auto"/>
              <w:bottom w:val="single" w:sz="12" w:space="0" w:color="auto"/>
              <w:right w:val="single" w:sz="12" w:space="0" w:color="auto"/>
            </w:tcBorders>
          </w:tcPr>
          <w:p>
            <w:pPr>
              <w:spacing w:line="40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見積書</w:t>
            </w:r>
          </w:p>
        </w:tc>
      </w:tr>
      <w:bookmarkEnd w:id="2"/>
    </w:tbl>
    <w:p>
      <w:pPr>
        <w:spacing w:line="320" w:lineRule="exact"/>
        <w:ind w:left="240" w:hangingChars="100" w:hanging="240"/>
        <w:rPr>
          <w:rFonts w:ascii="メイリオ" w:eastAsia="メイリオ" w:hAnsi="メイリオ"/>
          <w:color w:val="000000" w:themeColor="text1"/>
          <w:sz w:val="24"/>
          <w:szCs w:val="28"/>
        </w:rPr>
      </w:pPr>
    </w:p>
    <w:p>
      <w:pPr>
        <w:spacing w:line="320" w:lineRule="exact"/>
        <w:ind w:left="240" w:hangingChars="100" w:hanging="240"/>
        <w:rPr>
          <w:rFonts w:ascii="メイリオ" w:eastAsia="メイリオ" w:hAnsi="メイリオ"/>
          <w:color w:val="000000" w:themeColor="text1"/>
          <w:sz w:val="24"/>
          <w:szCs w:val="28"/>
        </w:rPr>
      </w:pP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6</cp:revision>
  <cp:lastPrinted>2026-04-14T08:21:00Z</cp:lastPrinted>
  <dcterms:created xsi:type="dcterms:W3CDTF">2026-04-14T08:40:00Z</dcterms:created>
  <dcterms:modified xsi:type="dcterms:W3CDTF">2026-04-27T02:07:00Z</dcterms:modified>
</cp:coreProperties>
</file>