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  <w:spacing w:line="360" w:lineRule="exact"/>
        <w:ind w:right="958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様式第２号別紙（複数購入の場合）</w:t>
      </w:r>
    </w:p>
    <w:p>
      <w:pPr>
        <w:spacing w:line="320" w:lineRule="exact"/>
        <w:ind w:left="283" w:hangingChars="118" w:hanging="283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>
      <w:pPr>
        <w:spacing w:line="320" w:lineRule="exact"/>
        <w:ind w:left="283" w:hangingChars="118" w:hanging="283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４　購入（予定）内容</w:t>
      </w:r>
    </w:p>
    <w:p>
      <w:pPr>
        <w:spacing w:line="320" w:lineRule="exact"/>
        <w:ind w:left="283" w:hangingChars="118" w:hanging="283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5"/>
        <w:tblW w:w="9497" w:type="dxa"/>
        <w:tblInd w:w="137" w:type="dxa"/>
        <w:tblLook w:val="04A0" w:firstRow="1" w:lastRow="0" w:firstColumn="1" w:lastColumn="0" w:noHBand="0" w:noVBand="1"/>
      </w:tblPr>
      <w:tblGrid>
        <w:gridCol w:w="2410"/>
        <w:gridCol w:w="4678"/>
        <w:gridCol w:w="2409"/>
      </w:tblGrid>
      <w:t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8"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8"/>
                <w:u w:val="single"/>
              </w:rPr>
              <w:t>電力または内燃機関を動力源とする下記の農業用機械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トラクター　　　　　□ 作業機械（トラクターに使用する）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耕転機・管理機</w:t>
            </w:r>
            <w: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 xml:space="preserve">　　□ 田植機　　　□ コンバイン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収穫調整機　　　　　□ 防除機　　　□ 刈払機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自動操舵システム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その他の農業機械（　　　　　　　　　　　　　　）</w:t>
            </w:r>
          </w:p>
        </w:tc>
      </w:tr>
      <w:tr>
        <w:trPr>
          <w:trHeight w:val="428"/>
        </w:trPr>
        <w:tc>
          <w:tcPr>
            <w:tcW w:w="24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メーカー・型番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新品o</w:t>
            </w:r>
            <w: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r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中古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□新品　　　　　　　　□中古</w:t>
            </w:r>
          </w:p>
        </w:tc>
      </w:tr>
      <w:tr>
        <w:trPr>
          <w:trHeight w:val="428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購入店名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購入店所在地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納品（予定）日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42"/>
        </w:trPr>
        <w:tc>
          <w:tcPr>
            <w:tcW w:w="24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購入（予定）金額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円（税抜き価格）</w:t>
            </w:r>
          </w:p>
        </w:tc>
      </w:tr>
    </w:tbl>
    <w:tbl>
      <w:tblPr>
        <w:tblStyle w:val="a5"/>
        <w:tblpPr w:leftFromText="142" w:rightFromText="142" w:vertAnchor="text" w:horzAnchor="margin" w:tblpXSpec="center" w:tblpY="850"/>
        <w:tblW w:w="9493" w:type="dxa"/>
        <w:tblLook w:val="04A0" w:firstRow="1" w:lastRow="0" w:firstColumn="1" w:lastColumn="0" w:noHBand="0" w:noVBand="1"/>
      </w:tblPr>
      <w:tblGrid>
        <w:gridCol w:w="2405"/>
        <w:gridCol w:w="4404"/>
        <w:gridCol w:w="2684"/>
      </w:tblGrid>
      <w:t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8"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8"/>
                <w:u w:val="single"/>
              </w:rPr>
              <w:t>電力または内燃機関を動力源とする下記の農業用機械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トラクター　　　　　□ 作業機械（トラクターに使用する）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耕転機・管理機</w:t>
            </w:r>
            <w: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 xml:space="preserve">　　□ 田植機　　　□ コンバイン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収穫調整機　　　　　□ 防除機　　　□ 刈払機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自動操舵システム</w:t>
            </w:r>
          </w:p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 その他の農業機械（　　　　　　　　　　　　　　）</w:t>
            </w:r>
          </w:p>
        </w:tc>
      </w:tr>
      <w:tr>
        <w:trPr>
          <w:trHeight w:val="428"/>
        </w:trPr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メーカー・型番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新品o</w:t>
            </w:r>
            <w: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  <w:t>r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中古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□新品　　　　　　　　□中古</w:t>
            </w:r>
          </w:p>
        </w:tc>
      </w:tr>
      <w:tr>
        <w:trPr>
          <w:trHeight w:val="428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購入店名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購入店所在地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8"/>
        </w:trPr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納品（予定）日</w:t>
            </w:r>
          </w:p>
        </w:tc>
        <w:tc>
          <w:tcPr>
            <w:tcW w:w="708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42"/>
        </w:trPr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購入（予定）金額</w:t>
            </w:r>
          </w:p>
        </w:tc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円（税抜き価格）</w:t>
            </w:r>
          </w:p>
        </w:tc>
      </w:tr>
    </w:tbl>
    <w:p>
      <w:pPr>
        <w:rPr>
          <w:color w:val="000000" w:themeColor="text1"/>
        </w:rPr>
      </w:pPr>
    </w:p>
    <w:p>
      <w:pPr>
        <w:widowControl/>
        <w:jc w:val="lef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sectPr>
      <w:headerReference w:type="default" r:id="rId7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jc w:val="right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1FB3"/>
    <w:multiLevelType w:val="hybridMultilevel"/>
    <w:tmpl w:val="81CAC19E"/>
    <w:lvl w:ilvl="0" w:tplc="15A0FA1A">
      <w:start w:val="1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D22AC"/>
    <w:multiLevelType w:val="hybridMultilevel"/>
    <w:tmpl w:val="870EA9D6"/>
    <w:lvl w:ilvl="0" w:tplc="56A69F9A">
      <w:start w:val="14"/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91E281B"/>
    <w:multiLevelType w:val="hybridMultilevel"/>
    <w:tmpl w:val="1270BB42"/>
    <w:lvl w:ilvl="0" w:tplc="CE24D3EE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461538">
    <w:abstractNumId w:val="0"/>
  </w:num>
  <w:num w:numId="2" w16cid:durableId="516116332">
    <w:abstractNumId w:val="1"/>
  </w:num>
  <w:num w:numId="3" w16cid:durableId="108141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ED9A8-74D9-4876-8A25-21EFD5F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4">
    <w:name w:val="結語 (文字)"/>
    <w:basedOn w:val="a0"/>
    <w:link w:val="a3"/>
    <w:uiPriority w:val="99"/>
    <w:rPr>
      <w:rFonts w:ascii="メイリオ" w:eastAsia="メイリオ" w:hAnsi="メイリオ"/>
      <w:sz w:val="24"/>
      <w:szCs w:val="2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濱谷　昇</dc:creator>
  <cp:keywords/>
  <dc:description/>
  <cp:lastModifiedBy>大原　匡喜</cp:lastModifiedBy>
  <cp:revision>4</cp:revision>
  <cp:lastPrinted>2026-04-07T05:41:00Z</cp:lastPrinted>
  <dcterms:created xsi:type="dcterms:W3CDTF">2026-04-17T00:13:00Z</dcterms:created>
  <dcterms:modified xsi:type="dcterms:W3CDTF">2026-04-17T00:44:00Z</dcterms:modified>
</cp:coreProperties>
</file>