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EB95" w14:textId="06BEFD86" w:rsidR="00C34D5C" w:rsidRPr="009558C1" w:rsidRDefault="00C34D5C" w:rsidP="00C34D5C">
      <w:pPr>
        <w:jc w:val="center"/>
        <w:rPr>
          <w:rFonts w:ascii="HGｺﾞｼｯｸM" w:eastAsia="HGｺﾞｼｯｸM"/>
          <w:b/>
          <w:bCs/>
          <w:sz w:val="36"/>
          <w:szCs w:val="40"/>
        </w:rPr>
      </w:pPr>
      <w:r w:rsidRPr="00987EE3">
        <w:rPr>
          <w:rFonts w:hint="eastAsia"/>
          <w:noProof/>
          <w:sz w:val="40"/>
          <w:szCs w:val="44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3D747" wp14:editId="164698A3">
                <wp:simplePos x="0" y="0"/>
                <wp:positionH relativeFrom="column">
                  <wp:posOffset>2003</wp:posOffset>
                </wp:positionH>
                <wp:positionV relativeFrom="paragraph">
                  <wp:posOffset>-281305</wp:posOffset>
                </wp:positionV>
                <wp:extent cx="914400" cy="347472"/>
                <wp:effectExtent l="0" t="0" r="19685" b="14605"/>
                <wp:wrapNone/>
                <wp:docPr id="1880272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CDECC" w14:textId="001B8158" w:rsidR="00C34D5C" w:rsidRPr="00A1431F" w:rsidRDefault="00C34D5C" w:rsidP="00C34D5C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597B6F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3D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-22.15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C7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" fillcolor="white [3201]" strokeweight=".5pt">
                <v:textbox>
                  <w:txbxContent>
                    <w:p w14:paraId="0D3CDECC" w14:textId="001B8158" w:rsidR="00C34D5C" w:rsidRPr="00A1431F" w:rsidRDefault="00C34D5C" w:rsidP="00C34D5C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様式</w:t>
                      </w:r>
                      <w:r w:rsidR="00597B6F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597B6F">
        <w:rPr>
          <w:rFonts w:ascii="HGｺﾞｼｯｸM" w:eastAsia="HGｺﾞｼｯｸM" w:hint="eastAsia"/>
          <w:b/>
          <w:bCs/>
          <w:sz w:val="36"/>
          <w:szCs w:val="40"/>
        </w:rPr>
        <w:t>実　施　体　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34D5C" w:rsidRPr="007E1034" w14:paraId="1B0DC546" w14:textId="77777777" w:rsidTr="00CD4B7B">
        <w:trPr>
          <w:trHeight w:val="13168"/>
        </w:trPr>
        <w:tc>
          <w:tcPr>
            <w:tcW w:w="9742" w:type="dxa"/>
          </w:tcPr>
          <w:p w14:paraId="5CC9AB2A" w14:textId="4268D6C2" w:rsidR="00C34D5C" w:rsidRPr="007E1034" w:rsidRDefault="0018142F" w:rsidP="00370E79"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設計事業者</w:t>
            </w:r>
            <w:r w:rsidR="007043E6">
              <w:rPr>
                <w:rFonts w:ascii="HGｺﾞｼｯｸM" w:eastAsia="HGｺﾞｼｯｸM" w:hint="eastAsia"/>
                <w:sz w:val="24"/>
                <w:szCs w:val="24"/>
              </w:rPr>
              <w:t>と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運営事業者</w:t>
            </w:r>
            <w:r w:rsidR="007043E6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 w:rsidR="00597B6F">
              <w:rPr>
                <w:rFonts w:ascii="HGｺﾞｼｯｸM" w:eastAsia="HGｺﾞｼｯｸM" w:hint="eastAsia"/>
                <w:sz w:val="24"/>
                <w:szCs w:val="24"/>
              </w:rPr>
              <w:t>業務の実施体制</w:t>
            </w:r>
            <w:r w:rsidR="005A10E0">
              <w:rPr>
                <w:rFonts w:ascii="HGｺﾞｼｯｸM" w:eastAsia="HGｺﾞｼｯｸM" w:hint="eastAsia"/>
                <w:sz w:val="24"/>
                <w:szCs w:val="24"/>
              </w:rPr>
              <w:t>等</w:t>
            </w:r>
            <w:r w:rsidR="007E1034" w:rsidRPr="007E1034">
              <w:rPr>
                <w:rFonts w:ascii="HGｺﾞｼｯｸM" w:eastAsia="HGｺﾞｼｯｸM" w:hint="eastAsia"/>
                <w:sz w:val="24"/>
                <w:szCs w:val="24"/>
              </w:rPr>
              <w:t>を記載してください。</w:t>
            </w:r>
          </w:p>
          <w:p w14:paraId="6E07B48A" w14:textId="38A60C44" w:rsidR="007E1034" w:rsidRPr="007043E6" w:rsidRDefault="007E1034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5531698A" w14:textId="63AAAEFE" w:rsidR="007E1034" w:rsidRPr="007E1034" w:rsidRDefault="007E1034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6F10EE56" w14:textId="77777777" w:rsidR="00597B6F" w:rsidRDefault="007E1034" w:rsidP="00597B6F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7E1034">
              <w:rPr>
                <w:rFonts w:ascii="HGｺﾞｼｯｸM" w:eastAsia="HGｺﾞｼｯｸM" w:hAnsi="メイリオ" w:hint="eastAsia"/>
                <w:sz w:val="24"/>
                <w:szCs w:val="24"/>
              </w:rPr>
              <w:t>（記載事項）</w:t>
            </w:r>
          </w:p>
          <w:p w14:paraId="4CBECB97" w14:textId="1BD72BB2" w:rsidR="004B5E73" w:rsidRPr="00597B6F" w:rsidRDefault="004B5E73" w:rsidP="00597B6F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597B6F">
              <w:rPr>
                <w:rFonts w:ascii="HGｺﾞｼｯｸM" w:eastAsia="HGｺﾞｼｯｸM" w:hAnsi="メイリオ" w:hint="eastAsia"/>
                <w:sz w:val="24"/>
                <w:szCs w:val="24"/>
              </w:rPr>
              <w:t>設計事業者の業務</w:t>
            </w:r>
            <w:r w:rsidR="00597B6F">
              <w:rPr>
                <w:rFonts w:ascii="HGｺﾞｼｯｸM" w:eastAsia="HGｺﾞｼｯｸM" w:hAnsi="メイリオ" w:hint="eastAsia"/>
                <w:sz w:val="24"/>
                <w:szCs w:val="24"/>
              </w:rPr>
              <w:t>の実施</w:t>
            </w:r>
            <w:r w:rsidRPr="00597B6F">
              <w:rPr>
                <w:rFonts w:ascii="HGｺﾞｼｯｸM" w:eastAsia="HGｺﾞｼｯｸM" w:hAnsi="メイリオ" w:hint="eastAsia"/>
                <w:sz w:val="24"/>
                <w:szCs w:val="24"/>
              </w:rPr>
              <w:t>体制</w:t>
            </w:r>
          </w:p>
          <w:p w14:paraId="0A90E455" w14:textId="5A9F82ED" w:rsidR="004B5E73" w:rsidRPr="004B5E73" w:rsidRDefault="004B5E73" w:rsidP="004B5E73">
            <w:pPr>
              <w:pStyle w:val="a3"/>
              <w:spacing w:after="160" w:line="360" w:lineRule="exact"/>
              <w:ind w:leftChars="0" w:left="664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（業務の体制、予定する従事時間、打合せ回数、足助地区への来訪頻度等）</w:t>
            </w:r>
          </w:p>
          <w:p w14:paraId="3989B2D9" w14:textId="55EFFFEA" w:rsidR="00597B6F" w:rsidRDefault="004B5E73" w:rsidP="004B5E73">
            <w:pPr>
              <w:pStyle w:val="a3"/>
              <w:numPr>
                <w:ilvl w:val="0"/>
                <w:numId w:val="3"/>
              </w:numPr>
              <w:spacing w:line="360" w:lineRule="exact"/>
              <w:ind w:leftChars="0" w:hanging="216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8F2BBA">
              <w:rPr>
                <w:rFonts w:ascii="HGｺﾞｼｯｸM" w:eastAsia="HGｺﾞｼｯｸM" w:hAnsi="メイリオ" w:hint="eastAsia"/>
                <w:sz w:val="24"/>
                <w:szCs w:val="24"/>
              </w:rPr>
              <w:t>運営事業者の業務</w:t>
            </w:r>
            <w:r w:rsidR="00597B6F">
              <w:rPr>
                <w:rFonts w:ascii="HGｺﾞｼｯｸM" w:eastAsia="HGｺﾞｼｯｸM" w:hAnsi="メイリオ" w:hint="eastAsia"/>
                <w:sz w:val="24"/>
                <w:szCs w:val="24"/>
              </w:rPr>
              <w:t>の実施</w:t>
            </w:r>
            <w:r w:rsidRPr="008F2BBA">
              <w:rPr>
                <w:rFonts w:ascii="HGｺﾞｼｯｸM" w:eastAsia="HGｺﾞｼｯｸM" w:hAnsi="メイリオ" w:hint="eastAsia"/>
                <w:sz w:val="24"/>
                <w:szCs w:val="24"/>
              </w:rPr>
              <w:t>体制</w:t>
            </w:r>
          </w:p>
          <w:p w14:paraId="1D5BAAD6" w14:textId="3290CD0D" w:rsidR="004B5E73" w:rsidRPr="008F2BBA" w:rsidRDefault="004B5E73" w:rsidP="00597B6F">
            <w:pPr>
              <w:pStyle w:val="a3"/>
              <w:spacing w:line="360" w:lineRule="exact"/>
              <w:ind w:leftChars="0" w:left="664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8F2BBA">
              <w:rPr>
                <w:rFonts w:ascii="HGｺﾞｼｯｸM" w:eastAsia="HGｺﾞｼｯｸM" w:hAnsi="メイリオ" w:hint="eastAsia"/>
                <w:sz w:val="24"/>
                <w:szCs w:val="24"/>
              </w:rPr>
              <w:t>（予定する</w:t>
            </w:r>
            <w:r w:rsidR="00597B6F">
              <w:rPr>
                <w:rFonts w:ascii="HGｺﾞｼｯｸM" w:eastAsia="HGｺﾞｼｯｸM" w:hAnsi="メイリオ" w:hint="eastAsia"/>
                <w:sz w:val="24"/>
                <w:szCs w:val="24"/>
              </w:rPr>
              <w:t>業務の</w:t>
            </w:r>
            <w:r w:rsidRPr="008F2BBA">
              <w:rPr>
                <w:rFonts w:ascii="HGｺﾞｼｯｸM" w:eastAsia="HGｺﾞｼｯｸM" w:hAnsi="メイリオ" w:hint="eastAsia"/>
                <w:sz w:val="24"/>
                <w:szCs w:val="24"/>
              </w:rPr>
              <w:t>体制</w:t>
            </w:r>
            <w:r w:rsidR="000971A4" w:rsidRPr="008F2BBA">
              <w:rPr>
                <w:rFonts w:ascii="HGｺﾞｼｯｸM" w:eastAsia="HGｺﾞｼｯｸM" w:hAnsi="メイリオ" w:hint="eastAsia"/>
                <w:sz w:val="24"/>
                <w:szCs w:val="24"/>
              </w:rPr>
              <w:t>等）</w:t>
            </w:r>
          </w:p>
          <w:p w14:paraId="5AA68258" w14:textId="198ABF41" w:rsidR="007E1034" w:rsidRPr="007E1034" w:rsidRDefault="007E1034" w:rsidP="007043E6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40E33F03" w14:textId="77777777" w:rsidR="007E1034" w:rsidRPr="004B5E73" w:rsidRDefault="007E1034" w:rsidP="007E1034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26083AA4" w14:textId="77777777" w:rsidR="007E1034" w:rsidRPr="007E1034" w:rsidRDefault="007E1034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3FB843CC" w14:textId="77777777" w:rsidR="00C34D5C" w:rsidRPr="007E1034" w:rsidRDefault="00C34D5C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37FF4980" w14:textId="11DF6051" w:rsidR="00121BFA" w:rsidRPr="00C34D5C" w:rsidRDefault="00121BFA" w:rsidP="00C34D5C">
      <w:pPr>
        <w:rPr>
          <w:rFonts w:ascii="HGｺﾞｼｯｸM" w:eastAsia="HGｺﾞｼｯｸM"/>
          <w:sz w:val="24"/>
          <w:szCs w:val="28"/>
        </w:rPr>
      </w:pPr>
    </w:p>
    <w:sectPr w:rsidR="00121BFA" w:rsidRPr="00C34D5C" w:rsidSect="00BF3346">
      <w:pgSz w:w="11906" w:h="16838"/>
      <w:pgMar w:top="1134" w:right="1077" w:bottom="1134" w:left="1077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D86A" w14:textId="77777777" w:rsidR="00CF7F27" w:rsidRDefault="00CF7F27" w:rsidP="00CF7F27">
      <w:r>
        <w:separator/>
      </w:r>
    </w:p>
  </w:endnote>
  <w:endnote w:type="continuationSeparator" w:id="0">
    <w:p w14:paraId="36B55F61" w14:textId="77777777" w:rsidR="00CF7F27" w:rsidRDefault="00CF7F27" w:rsidP="00CF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E31C" w14:textId="77777777" w:rsidR="00CF7F27" w:rsidRDefault="00CF7F27" w:rsidP="00CF7F27">
      <w:r>
        <w:separator/>
      </w:r>
    </w:p>
  </w:footnote>
  <w:footnote w:type="continuationSeparator" w:id="0">
    <w:p w14:paraId="41B16B8B" w14:textId="77777777" w:rsidR="00CF7F27" w:rsidRDefault="00CF7F27" w:rsidP="00CF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E07"/>
    <w:multiLevelType w:val="hybridMultilevel"/>
    <w:tmpl w:val="13C4C4CC"/>
    <w:lvl w:ilvl="0" w:tplc="830E35EC">
      <w:start w:val="1"/>
      <w:numFmt w:val="bullet"/>
      <w:suff w:val="space"/>
      <w:lvlText w:val="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053C79B5"/>
    <w:multiLevelType w:val="hybridMultilevel"/>
    <w:tmpl w:val="CA8CE2D6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1A5F54CE"/>
    <w:multiLevelType w:val="hybridMultilevel"/>
    <w:tmpl w:val="914A6CF8"/>
    <w:lvl w:ilvl="0" w:tplc="01626BBE">
      <w:start w:val="1"/>
      <w:numFmt w:val="bullet"/>
      <w:suff w:val="space"/>
      <w:lvlText w:val="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3" w15:restartNumberingAfterBreak="0">
    <w:nsid w:val="33A925C0"/>
    <w:multiLevelType w:val="hybridMultilevel"/>
    <w:tmpl w:val="02DAE32E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2F48A3"/>
    <w:multiLevelType w:val="hybridMultilevel"/>
    <w:tmpl w:val="1A3E1956"/>
    <w:lvl w:ilvl="0" w:tplc="A31046C2">
      <w:start w:val="1"/>
      <w:numFmt w:val="bullet"/>
      <w:suff w:val="space"/>
      <w:lvlText w:val="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71F81804"/>
    <w:multiLevelType w:val="hybridMultilevel"/>
    <w:tmpl w:val="10F49E8A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66">
    <w:abstractNumId w:val="5"/>
  </w:num>
  <w:num w:numId="2" w16cid:durableId="2104061020">
    <w:abstractNumId w:val="3"/>
  </w:num>
  <w:num w:numId="3" w16cid:durableId="1822304468">
    <w:abstractNumId w:val="2"/>
  </w:num>
  <w:num w:numId="4" w16cid:durableId="888152773">
    <w:abstractNumId w:val="1"/>
  </w:num>
  <w:num w:numId="5" w16cid:durableId="683171152">
    <w:abstractNumId w:val="0"/>
  </w:num>
  <w:num w:numId="6" w16cid:durableId="1306006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A"/>
    <w:rsid w:val="000971A4"/>
    <w:rsid w:val="00121BFA"/>
    <w:rsid w:val="0018142F"/>
    <w:rsid w:val="00194631"/>
    <w:rsid w:val="00370E79"/>
    <w:rsid w:val="003C3E95"/>
    <w:rsid w:val="0043598C"/>
    <w:rsid w:val="004B5E73"/>
    <w:rsid w:val="00597B6F"/>
    <w:rsid w:val="005A10E0"/>
    <w:rsid w:val="00624BF1"/>
    <w:rsid w:val="007043E6"/>
    <w:rsid w:val="007056DB"/>
    <w:rsid w:val="00723164"/>
    <w:rsid w:val="00756D65"/>
    <w:rsid w:val="007A7099"/>
    <w:rsid w:val="007E1034"/>
    <w:rsid w:val="00841EC9"/>
    <w:rsid w:val="008F2BBA"/>
    <w:rsid w:val="00986790"/>
    <w:rsid w:val="00C21C54"/>
    <w:rsid w:val="00C34D5C"/>
    <w:rsid w:val="00C47F42"/>
    <w:rsid w:val="00C73BBD"/>
    <w:rsid w:val="00C86A52"/>
    <w:rsid w:val="00CF7F27"/>
    <w:rsid w:val="00D92127"/>
    <w:rsid w:val="00E9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11B902"/>
  <w15:chartTrackingRefBased/>
  <w15:docId w15:val="{AE16DA1D-23ED-4D97-8908-FFCF0DD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D5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FA"/>
    <w:pPr>
      <w:ind w:leftChars="400" w:left="840"/>
    </w:pPr>
  </w:style>
  <w:style w:type="table" w:styleId="a4">
    <w:name w:val="Table Grid"/>
    <w:basedOn w:val="a1"/>
    <w:uiPriority w:val="39"/>
    <w:rsid w:val="00C7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7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F27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CF7F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F2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2</cp:revision>
  <cp:lastPrinted>2025-12-03T04:18:00Z</cp:lastPrinted>
  <dcterms:created xsi:type="dcterms:W3CDTF">2025-12-03T04:33:00Z</dcterms:created>
  <dcterms:modified xsi:type="dcterms:W3CDTF">2025-12-03T04:33:00Z</dcterms:modified>
</cp:coreProperties>
</file>