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7F6" w:rsidRPr="002D1B89" w:rsidRDefault="004A37F6" w:rsidP="004A37F6">
      <w:pPr>
        <w:ind w:left="27"/>
        <w:rPr>
          <w:rFonts w:ascii="ＭＳ ゴシック" w:eastAsia="ＭＳ ゴシック" w:hAnsi="ＭＳ ゴシック"/>
        </w:rPr>
      </w:pPr>
      <w:r w:rsidRPr="002D1B89">
        <w:rPr>
          <w:rFonts w:ascii="ＭＳ ゴシック" w:eastAsia="ＭＳ ゴシック" w:hAnsi="ＭＳ ゴシック" w:hint="eastAsia"/>
        </w:rPr>
        <w:t>様式第１号</w:t>
      </w:r>
    </w:p>
    <w:p w:rsidR="004A37F6" w:rsidRPr="002D1B89" w:rsidRDefault="004A37F6" w:rsidP="004A37F6">
      <w:pPr>
        <w:jc w:val="center"/>
        <w:rPr>
          <w:rFonts w:ascii="ＭＳ ゴシック" w:eastAsia="ＭＳ ゴシック" w:hAnsi="ＭＳ ゴシック"/>
        </w:rPr>
      </w:pPr>
      <w:r w:rsidRPr="002D1B89">
        <w:rPr>
          <w:rFonts w:ascii="ＭＳ ゴシック" w:eastAsia="ＭＳ ゴシック" w:hAnsi="ＭＳ ゴシック" w:hint="eastAsia"/>
          <w:spacing w:val="157"/>
          <w:kern w:val="0"/>
          <w:sz w:val="28"/>
          <w:fitText w:val="5040" w:id="590064128"/>
        </w:rPr>
        <w:t>簡易専用水道設置</w:t>
      </w:r>
      <w:r w:rsidRPr="002D1B89">
        <w:rPr>
          <w:rFonts w:ascii="ＭＳ ゴシック" w:eastAsia="ＭＳ ゴシック" w:hAnsi="ＭＳ ゴシック" w:hint="eastAsia"/>
          <w:spacing w:val="4"/>
          <w:kern w:val="0"/>
          <w:sz w:val="28"/>
          <w:fitText w:val="5040" w:id="590064128"/>
        </w:rPr>
        <w:t>届</w:t>
      </w:r>
    </w:p>
    <w:p w:rsidR="004A37F6" w:rsidRPr="002D1B89" w:rsidRDefault="004A37F6" w:rsidP="008F6C17">
      <w:pPr>
        <w:jc w:val="right"/>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年　　月　　日</w:t>
      </w:r>
    </w:p>
    <w:p w:rsidR="004A37F6" w:rsidRPr="002D1B89" w:rsidRDefault="004A37F6" w:rsidP="008F6C17">
      <w:pPr>
        <w:ind w:firstLineChars="100" w:firstLine="201"/>
        <w:rPr>
          <w:rFonts w:ascii="ＭＳ ゴシック" w:eastAsia="ＭＳ ゴシック" w:hAnsi="ＭＳ ゴシック"/>
          <w:szCs w:val="21"/>
        </w:rPr>
      </w:pPr>
      <w:r w:rsidRPr="002D1B89">
        <w:rPr>
          <w:rFonts w:ascii="ＭＳ ゴシック" w:eastAsia="ＭＳ ゴシック" w:hAnsi="ＭＳ ゴシック" w:hint="eastAsia"/>
          <w:szCs w:val="21"/>
        </w:rPr>
        <w:t>豊田市長 様</w:t>
      </w:r>
    </w:p>
    <w:p w:rsidR="005416E2" w:rsidRPr="002D1B89" w:rsidRDefault="005416E2" w:rsidP="004A37F6">
      <w:pPr>
        <w:ind w:left="27"/>
        <w:rPr>
          <w:rFonts w:ascii="ＭＳ ゴシック" w:eastAsia="ＭＳ ゴシック" w:hAnsi="ＭＳ ゴシック"/>
          <w:szCs w:val="21"/>
        </w:rPr>
      </w:pPr>
    </w:p>
    <w:p w:rsidR="004A37F6" w:rsidRPr="002D1B89" w:rsidRDefault="004A37F6" w:rsidP="0032190D">
      <w:pPr>
        <w:ind w:left="3402"/>
        <w:rPr>
          <w:rFonts w:ascii="ＭＳ ゴシック" w:eastAsia="ＭＳ ゴシック" w:hAnsi="ＭＳ ゴシック"/>
          <w:szCs w:val="21"/>
        </w:rPr>
      </w:pPr>
      <w:r w:rsidRPr="002D1B89">
        <w:rPr>
          <w:rFonts w:ascii="ＭＳ ゴシック" w:eastAsia="ＭＳ ゴシック" w:hAnsi="ＭＳ ゴシック" w:hint="eastAsia"/>
          <w:szCs w:val="21"/>
        </w:rPr>
        <w:t>届出者　住　所</w:t>
      </w:r>
    </w:p>
    <w:p w:rsidR="004A37F6" w:rsidRPr="002D1B89" w:rsidRDefault="004A37F6" w:rsidP="005E7654">
      <w:pPr>
        <w:ind w:left="3402" w:firstLineChars="400" w:firstLine="803"/>
        <w:rPr>
          <w:rFonts w:ascii="ＭＳ ゴシック" w:eastAsia="ＭＳ ゴシック" w:hAnsi="ＭＳ ゴシック"/>
          <w:szCs w:val="21"/>
        </w:rPr>
      </w:pPr>
      <w:r w:rsidRPr="002D1B89">
        <w:rPr>
          <w:rFonts w:ascii="ＭＳ ゴシック" w:eastAsia="ＭＳ ゴシック" w:hAnsi="ＭＳ ゴシック" w:hint="eastAsia"/>
          <w:szCs w:val="21"/>
        </w:rPr>
        <w:t>氏　名</w:t>
      </w:r>
      <w:r w:rsidR="00754F15" w:rsidRPr="002D1B89">
        <w:rPr>
          <w:rFonts w:ascii="ＭＳ ゴシック" w:eastAsia="ＭＳ ゴシック" w:hAnsi="ＭＳ ゴシック" w:hint="eastAsia"/>
          <w:szCs w:val="21"/>
        </w:rPr>
        <w:t xml:space="preserve">　　　　　　　　　　　　　　　　　　　</w:t>
      </w:r>
    </w:p>
    <w:p w:rsidR="004A37F6" w:rsidRPr="002D1B89" w:rsidRDefault="004A37F6" w:rsidP="004A37F6">
      <w:pPr>
        <w:ind w:left="27"/>
        <w:rPr>
          <w:rFonts w:ascii="ＭＳ ゴシック" w:eastAsia="ＭＳ ゴシック" w:hAnsi="ＭＳ ゴシック"/>
          <w:sz w:val="16"/>
          <w:szCs w:val="16"/>
        </w:rPr>
      </w:pPr>
      <w:r w:rsidRPr="002D1B89">
        <w:rPr>
          <w:rFonts w:ascii="ＭＳ ゴシック" w:eastAsia="ＭＳ ゴシック" w:hAnsi="ＭＳ ゴシック" w:hint="eastAsia"/>
          <w:szCs w:val="21"/>
        </w:rPr>
        <w:t xml:space="preserve">　　　　　　　　　　　　　　　</w:t>
      </w:r>
      <w:r w:rsidR="0032190D" w:rsidRPr="002D1B89">
        <w:rPr>
          <w:rFonts w:ascii="ＭＳ ゴシック" w:eastAsia="ＭＳ ゴシック" w:hAnsi="ＭＳ ゴシック" w:hint="eastAsia"/>
          <w:szCs w:val="21"/>
        </w:rPr>
        <w:t xml:space="preserve">　　　　</w:t>
      </w:r>
      <w:r w:rsidR="0032190D" w:rsidRPr="002D1B89">
        <w:rPr>
          <w:rFonts w:ascii="ＭＳ ゴシック" w:eastAsia="ＭＳ ゴシック" w:hAnsi="ＭＳ ゴシック" w:hint="eastAsia"/>
          <w:sz w:val="16"/>
          <w:szCs w:val="16"/>
        </w:rPr>
        <w:t xml:space="preserve">　</w:t>
      </w:r>
      <w:r w:rsidRPr="002D1B89">
        <w:rPr>
          <w:rFonts w:ascii="ＭＳ ゴシック" w:eastAsia="ＭＳ ゴシック" w:hAnsi="ＭＳ ゴシック" w:hint="eastAsia"/>
          <w:sz w:val="16"/>
          <w:szCs w:val="16"/>
        </w:rPr>
        <w:t>（名称及び代表者氏名）</w:t>
      </w:r>
    </w:p>
    <w:p w:rsidR="004A37F6" w:rsidRPr="002D1B89" w:rsidRDefault="004A37F6" w:rsidP="004A37F6">
      <w:pPr>
        <w:ind w:left="27"/>
        <w:rPr>
          <w:rFonts w:ascii="ＭＳ ゴシック" w:eastAsia="ＭＳ ゴシック" w:hAnsi="ＭＳ ゴシック"/>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51"/>
        <w:gridCol w:w="2693"/>
        <w:gridCol w:w="2579"/>
        <w:gridCol w:w="1134"/>
        <w:gridCol w:w="1524"/>
      </w:tblGrid>
      <w:tr w:rsidR="008C7EF5" w:rsidRPr="002D1B89" w:rsidTr="008C7EF5">
        <w:tc>
          <w:tcPr>
            <w:tcW w:w="648" w:type="dxa"/>
            <w:vMerge w:val="restart"/>
            <w:shd w:val="clear" w:color="auto" w:fill="auto"/>
            <w:vAlign w:val="center"/>
          </w:tcPr>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建物</w:t>
            </w:r>
          </w:p>
        </w:tc>
        <w:tc>
          <w:tcPr>
            <w:tcW w:w="851" w:type="dxa"/>
            <w:shd w:val="clear" w:color="auto" w:fill="auto"/>
            <w:vAlign w:val="center"/>
          </w:tcPr>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名称</w:t>
            </w:r>
          </w:p>
        </w:tc>
        <w:tc>
          <w:tcPr>
            <w:tcW w:w="2693" w:type="dxa"/>
            <w:tcBorders>
              <w:right w:val="nil"/>
            </w:tcBorders>
            <w:shd w:val="clear" w:color="auto" w:fill="auto"/>
          </w:tcPr>
          <w:p w:rsidR="005416E2" w:rsidRPr="002D1B89" w:rsidRDefault="005416E2" w:rsidP="008C7EF5">
            <w:pPr>
              <w:spacing w:before="100" w:beforeAutospacing="1"/>
              <w:rPr>
                <w:rFonts w:ascii="ＭＳ ゴシック" w:eastAsia="ＭＳ ゴシック" w:hAnsi="ＭＳ ゴシック"/>
              </w:rPr>
            </w:pPr>
          </w:p>
          <w:p w:rsidR="005416E2" w:rsidRPr="002D1B89" w:rsidRDefault="005416E2" w:rsidP="008C7EF5">
            <w:pPr>
              <w:spacing w:before="100" w:beforeAutospacing="1"/>
              <w:rPr>
                <w:rFonts w:ascii="ＭＳ ゴシック" w:eastAsia="ＭＳ ゴシック" w:hAnsi="ＭＳ ゴシック"/>
              </w:rPr>
            </w:pPr>
          </w:p>
        </w:tc>
        <w:tc>
          <w:tcPr>
            <w:tcW w:w="2579" w:type="dxa"/>
            <w:tcBorders>
              <w:left w:val="nil"/>
            </w:tcBorders>
            <w:shd w:val="clear" w:color="auto" w:fill="auto"/>
          </w:tcPr>
          <w:p w:rsidR="005416E2" w:rsidRPr="002D1B89" w:rsidRDefault="005416E2" w:rsidP="008C7EF5">
            <w:pPr>
              <w:spacing w:before="100" w:beforeAutospacing="1"/>
              <w:rPr>
                <w:rFonts w:ascii="ＭＳ ゴシック" w:eastAsia="ＭＳ ゴシック" w:hAnsi="ＭＳ ゴシック"/>
              </w:rPr>
            </w:pPr>
          </w:p>
          <w:p w:rsidR="005416E2" w:rsidRPr="002D1B89" w:rsidRDefault="005416E2" w:rsidP="008C7EF5">
            <w:pPr>
              <w:spacing w:before="100" w:beforeAutospacing="1"/>
              <w:rPr>
                <w:rFonts w:ascii="ＭＳ ゴシック" w:eastAsia="ＭＳ ゴシック" w:hAnsi="ＭＳ ゴシック"/>
                <w:sz w:val="18"/>
                <w:szCs w:val="18"/>
              </w:rPr>
            </w:pPr>
            <w:r w:rsidRPr="002D1B89">
              <w:rPr>
                <w:rFonts w:ascii="ＭＳ ゴシック" w:eastAsia="ＭＳ ゴシック" w:hAnsi="ＭＳ ゴシック" w:hint="eastAsia"/>
                <w:sz w:val="18"/>
                <w:szCs w:val="18"/>
              </w:rPr>
              <w:t>(TEL)</w:t>
            </w:r>
          </w:p>
        </w:tc>
        <w:tc>
          <w:tcPr>
            <w:tcW w:w="1134" w:type="dxa"/>
            <w:shd w:val="clear" w:color="auto" w:fill="auto"/>
          </w:tcPr>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設置年月</w:t>
            </w:r>
          </w:p>
        </w:tc>
        <w:tc>
          <w:tcPr>
            <w:tcW w:w="1524" w:type="dxa"/>
            <w:shd w:val="clear" w:color="auto" w:fill="auto"/>
          </w:tcPr>
          <w:p w:rsidR="005416E2"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年　　月</w:t>
            </w:r>
          </w:p>
        </w:tc>
      </w:tr>
      <w:tr w:rsidR="008C7EF5" w:rsidRPr="002D1B89" w:rsidTr="008C7EF5">
        <w:tc>
          <w:tcPr>
            <w:tcW w:w="648" w:type="dxa"/>
            <w:vMerge/>
            <w:shd w:val="clear" w:color="auto" w:fill="auto"/>
          </w:tcPr>
          <w:p w:rsidR="004A37F6" w:rsidRPr="002D1B89" w:rsidRDefault="004A37F6" w:rsidP="008C7EF5">
            <w:pPr>
              <w:spacing w:before="100" w:beforeAutospacing="1"/>
              <w:rPr>
                <w:rFonts w:ascii="ＭＳ ゴシック" w:eastAsia="ＭＳ ゴシック" w:hAnsi="ＭＳ ゴシック"/>
              </w:rPr>
            </w:pPr>
          </w:p>
        </w:tc>
        <w:tc>
          <w:tcPr>
            <w:tcW w:w="851" w:type="dxa"/>
            <w:shd w:val="clear" w:color="auto" w:fill="auto"/>
            <w:vAlign w:val="center"/>
          </w:tcPr>
          <w:p w:rsidR="004A37F6" w:rsidRPr="002D1B89" w:rsidRDefault="004A37F6"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所在地</w:t>
            </w:r>
          </w:p>
        </w:tc>
        <w:tc>
          <w:tcPr>
            <w:tcW w:w="5272" w:type="dxa"/>
            <w:gridSpan w:val="2"/>
            <w:shd w:val="clear" w:color="auto" w:fill="auto"/>
          </w:tcPr>
          <w:p w:rsidR="004A37F6" w:rsidRPr="002D1B89" w:rsidRDefault="004A37F6" w:rsidP="008C7EF5">
            <w:pPr>
              <w:spacing w:before="100" w:beforeAutospacing="1"/>
              <w:rPr>
                <w:rFonts w:ascii="ＭＳ ゴシック" w:eastAsia="ＭＳ ゴシック" w:hAnsi="ＭＳ ゴシック"/>
              </w:rPr>
            </w:pPr>
          </w:p>
          <w:p w:rsidR="005416E2" w:rsidRPr="002D1B89" w:rsidRDefault="005416E2" w:rsidP="008C7EF5">
            <w:pPr>
              <w:spacing w:before="100" w:beforeAutospacing="1"/>
              <w:rPr>
                <w:rFonts w:ascii="ＭＳ ゴシック" w:eastAsia="ＭＳ ゴシック" w:hAnsi="ＭＳ ゴシック"/>
              </w:rPr>
            </w:pPr>
          </w:p>
        </w:tc>
        <w:tc>
          <w:tcPr>
            <w:tcW w:w="1134" w:type="dxa"/>
            <w:shd w:val="clear" w:color="auto" w:fill="auto"/>
          </w:tcPr>
          <w:p w:rsidR="004A37F6"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spacing w:val="92"/>
                <w:kern w:val="0"/>
                <w:fitText w:val="603" w:id="590078976"/>
              </w:rPr>
              <w:t>階</w:t>
            </w:r>
            <w:r w:rsidRPr="002D1B89">
              <w:rPr>
                <w:rFonts w:ascii="ＭＳ ゴシック" w:eastAsia="ＭＳ ゴシック" w:hAnsi="ＭＳ ゴシック" w:hint="eastAsia"/>
                <w:kern w:val="0"/>
                <w:fitText w:val="603" w:id="590078976"/>
              </w:rPr>
              <w:t>数</w:t>
            </w:r>
          </w:p>
        </w:tc>
        <w:tc>
          <w:tcPr>
            <w:tcW w:w="1524" w:type="dxa"/>
            <w:shd w:val="clear" w:color="auto" w:fill="auto"/>
          </w:tcPr>
          <w:p w:rsidR="004A37F6"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階建</w:t>
            </w:r>
          </w:p>
        </w:tc>
      </w:tr>
      <w:tr w:rsidR="005416E2" w:rsidRPr="002D1B89" w:rsidTr="008C7EF5">
        <w:tc>
          <w:tcPr>
            <w:tcW w:w="648" w:type="dxa"/>
            <w:vMerge/>
            <w:shd w:val="clear" w:color="auto" w:fill="auto"/>
          </w:tcPr>
          <w:p w:rsidR="005416E2" w:rsidRPr="002D1B89" w:rsidRDefault="005416E2" w:rsidP="008C7EF5">
            <w:pPr>
              <w:spacing w:before="100" w:beforeAutospacing="1"/>
              <w:rPr>
                <w:rFonts w:ascii="ＭＳ ゴシック" w:eastAsia="ＭＳ ゴシック" w:hAnsi="ＭＳ ゴシック"/>
              </w:rPr>
            </w:pPr>
          </w:p>
        </w:tc>
        <w:tc>
          <w:tcPr>
            <w:tcW w:w="851" w:type="dxa"/>
            <w:shd w:val="clear" w:color="auto" w:fill="auto"/>
          </w:tcPr>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主用途</w:t>
            </w:r>
          </w:p>
        </w:tc>
        <w:tc>
          <w:tcPr>
            <w:tcW w:w="7930" w:type="dxa"/>
            <w:gridSpan w:val="4"/>
            <w:shd w:val="clear" w:color="auto" w:fill="auto"/>
          </w:tcPr>
          <w:p w:rsidR="005416E2"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1 共同住宅　2 学校　3 事務所　4 店舗　5 旅館　6 その他（　　　　）</w:t>
            </w:r>
          </w:p>
        </w:tc>
      </w:tr>
      <w:tr w:rsidR="005416E2" w:rsidRPr="002D1B89" w:rsidTr="008C7EF5">
        <w:tc>
          <w:tcPr>
            <w:tcW w:w="1499" w:type="dxa"/>
            <w:gridSpan w:val="2"/>
            <w:shd w:val="clear" w:color="auto" w:fill="auto"/>
          </w:tcPr>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所有者</w:t>
            </w:r>
          </w:p>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（設置者）</w:t>
            </w:r>
          </w:p>
        </w:tc>
        <w:tc>
          <w:tcPr>
            <w:tcW w:w="5272" w:type="dxa"/>
            <w:gridSpan w:val="2"/>
            <w:tcBorders>
              <w:right w:val="nil"/>
            </w:tcBorders>
            <w:shd w:val="clear" w:color="auto" w:fill="auto"/>
          </w:tcPr>
          <w:p w:rsidR="005416E2"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住所</w:t>
            </w:r>
          </w:p>
          <w:p w:rsidR="005416E2"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氏名又は名称</w:t>
            </w:r>
          </w:p>
        </w:tc>
        <w:tc>
          <w:tcPr>
            <w:tcW w:w="2658" w:type="dxa"/>
            <w:gridSpan w:val="2"/>
            <w:tcBorders>
              <w:left w:val="nil"/>
            </w:tcBorders>
            <w:shd w:val="clear" w:color="auto" w:fill="auto"/>
          </w:tcPr>
          <w:p w:rsidR="005416E2" w:rsidRPr="002D1B89" w:rsidRDefault="005416E2" w:rsidP="008C7EF5">
            <w:pPr>
              <w:spacing w:before="100" w:beforeAutospacing="1"/>
              <w:rPr>
                <w:rFonts w:ascii="ＭＳ ゴシック" w:eastAsia="ＭＳ ゴシック" w:hAnsi="ＭＳ ゴシック"/>
              </w:rPr>
            </w:pPr>
          </w:p>
          <w:p w:rsidR="005416E2" w:rsidRPr="002D1B89" w:rsidRDefault="005416E2" w:rsidP="008C7EF5">
            <w:pPr>
              <w:spacing w:before="100" w:beforeAutospacing="1"/>
              <w:rPr>
                <w:rFonts w:ascii="ＭＳ ゴシック" w:eastAsia="ＭＳ ゴシック" w:hAnsi="ＭＳ ゴシック"/>
                <w:sz w:val="18"/>
                <w:szCs w:val="18"/>
              </w:rPr>
            </w:pPr>
            <w:r w:rsidRPr="002D1B89">
              <w:rPr>
                <w:rFonts w:ascii="ＭＳ ゴシック" w:eastAsia="ＭＳ ゴシック" w:hAnsi="ＭＳ ゴシック" w:hint="eastAsia"/>
                <w:sz w:val="18"/>
                <w:szCs w:val="18"/>
              </w:rPr>
              <w:t>(TEL)</w:t>
            </w:r>
          </w:p>
        </w:tc>
      </w:tr>
      <w:tr w:rsidR="005416E2" w:rsidRPr="002D1B89" w:rsidTr="008C7EF5">
        <w:tc>
          <w:tcPr>
            <w:tcW w:w="1499" w:type="dxa"/>
            <w:gridSpan w:val="2"/>
            <w:shd w:val="clear" w:color="auto" w:fill="auto"/>
            <w:vAlign w:val="center"/>
          </w:tcPr>
          <w:p w:rsidR="005416E2" w:rsidRPr="002D1B89" w:rsidRDefault="005416E2"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管理者</w:t>
            </w:r>
          </w:p>
        </w:tc>
        <w:tc>
          <w:tcPr>
            <w:tcW w:w="5272" w:type="dxa"/>
            <w:gridSpan w:val="2"/>
            <w:tcBorders>
              <w:right w:val="nil"/>
            </w:tcBorders>
            <w:shd w:val="clear" w:color="auto" w:fill="auto"/>
          </w:tcPr>
          <w:p w:rsidR="005416E2"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住所</w:t>
            </w:r>
          </w:p>
          <w:p w:rsidR="005416E2" w:rsidRPr="002D1B89" w:rsidRDefault="005416E2"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氏名又は名称</w:t>
            </w:r>
          </w:p>
        </w:tc>
        <w:tc>
          <w:tcPr>
            <w:tcW w:w="2658" w:type="dxa"/>
            <w:gridSpan w:val="2"/>
            <w:tcBorders>
              <w:left w:val="nil"/>
            </w:tcBorders>
            <w:shd w:val="clear" w:color="auto" w:fill="auto"/>
          </w:tcPr>
          <w:p w:rsidR="005416E2" w:rsidRPr="002D1B89" w:rsidRDefault="005416E2" w:rsidP="008C7EF5">
            <w:pPr>
              <w:spacing w:before="100" w:beforeAutospacing="1"/>
              <w:rPr>
                <w:rFonts w:ascii="ＭＳ ゴシック" w:eastAsia="ＭＳ ゴシック" w:hAnsi="ＭＳ ゴシック"/>
              </w:rPr>
            </w:pPr>
          </w:p>
          <w:p w:rsidR="005416E2" w:rsidRPr="002D1B89" w:rsidRDefault="005416E2" w:rsidP="008C7EF5">
            <w:pPr>
              <w:spacing w:before="100" w:beforeAutospacing="1"/>
              <w:rPr>
                <w:rFonts w:ascii="ＭＳ ゴシック" w:eastAsia="ＭＳ ゴシック" w:hAnsi="ＭＳ ゴシック"/>
                <w:sz w:val="18"/>
                <w:szCs w:val="18"/>
              </w:rPr>
            </w:pPr>
            <w:r w:rsidRPr="002D1B89">
              <w:rPr>
                <w:rFonts w:ascii="ＭＳ ゴシック" w:eastAsia="ＭＳ ゴシック" w:hAnsi="ＭＳ ゴシック" w:hint="eastAsia"/>
                <w:sz w:val="18"/>
                <w:szCs w:val="18"/>
              </w:rPr>
              <w:t>(TEL)</w:t>
            </w:r>
          </w:p>
        </w:tc>
      </w:tr>
    </w:tbl>
    <w:p w:rsidR="004A37F6" w:rsidRPr="002D1B89" w:rsidRDefault="004A37F6" w:rsidP="005416E2">
      <w:pPr>
        <w:ind w:left="27"/>
        <w:rPr>
          <w:rFonts w:ascii="ＭＳ ゴシック" w:eastAsia="ＭＳ ゴシック" w:hAnsi="ＭＳ ゴシック"/>
        </w:rPr>
      </w:pPr>
    </w:p>
    <w:tbl>
      <w:tblPr>
        <w:tblW w:w="0" w:type="auto"/>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1275"/>
        <w:gridCol w:w="2552"/>
        <w:gridCol w:w="2551"/>
        <w:gridCol w:w="2544"/>
      </w:tblGrid>
      <w:tr w:rsidR="005E30CE" w:rsidRPr="002D1B89" w:rsidTr="008C7EF5">
        <w:tc>
          <w:tcPr>
            <w:tcW w:w="9429" w:type="dxa"/>
            <w:gridSpan w:val="5"/>
            <w:shd w:val="clear" w:color="auto" w:fill="auto"/>
          </w:tcPr>
          <w:p w:rsidR="005E30CE" w:rsidRPr="002D1B89" w:rsidRDefault="005E30CE" w:rsidP="008C7EF5">
            <w:pPr>
              <w:jc w:val="center"/>
              <w:rPr>
                <w:rFonts w:ascii="ＭＳ ゴシック" w:eastAsia="ＭＳ ゴシック" w:hAnsi="ＭＳ ゴシック"/>
              </w:rPr>
            </w:pPr>
            <w:r w:rsidRPr="0064238F">
              <w:rPr>
                <w:rFonts w:ascii="ＭＳ ゴシック" w:eastAsia="ＭＳ ゴシック" w:hAnsi="ＭＳ ゴシック" w:hint="eastAsia"/>
                <w:spacing w:val="255"/>
                <w:kern w:val="0"/>
                <w:fitText w:val="2412" w:id="590079232"/>
              </w:rPr>
              <w:t>施設概</w:t>
            </w:r>
            <w:r w:rsidRPr="0064238F">
              <w:rPr>
                <w:rFonts w:ascii="ＭＳ ゴシック" w:eastAsia="ＭＳ ゴシック" w:hAnsi="ＭＳ ゴシック" w:hint="eastAsia"/>
                <w:spacing w:val="15"/>
                <w:kern w:val="0"/>
                <w:fitText w:val="2412" w:id="590079232"/>
              </w:rPr>
              <w:t>要</w:t>
            </w:r>
          </w:p>
        </w:tc>
      </w:tr>
      <w:tr w:rsidR="008C7EF5" w:rsidRPr="002D1B89" w:rsidTr="008C7EF5">
        <w:tc>
          <w:tcPr>
            <w:tcW w:w="1782" w:type="dxa"/>
            <w:gridSpan w:val="2"/>
            <w:tcBorders>
              <w:tl2br w:val="single" w:sz="4" w:space="0" w:color="auto"/>
            </w:tcBorders>
            <w:shd w:val="clear" w:color="auto" w:fill="auto"/>
          </w:tcPr>
          <w:p w:rsidR="006C4713" w:rsidRPr="002D1B89" w:rsidRDefault="006C4713" w:rsidP="008C7EF5">
            <w:pPr>
              <w:spacing w:before="100" w:beforeAutospacing="1"/>
              <w:rPr>
                <w:rFonts w:ascii="ＭＳ ゴシック" w:eastAsia="ＭＳ ゴシック" w:hAnsi="ＭＳ ゴシック"/>
              </w:rPr>
            </w:pPr>
          </w:p>
        </w:tc>
        <w:tc>
          <w:tcPr>
            <w:tcW w:w="2552" w:type="dxa"/>
            <w:shd w:val="clear" w:color="auto" w:fill="auto"/>
          </w:tcPr>
          <w:p w:rsidR="006C4713" w:rsidRPr="002D1B89" w:rsidRDefault="006C4713"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受水槽</w:t>
            </w:r>
          </w:p>
        </w:tc>
        <w:tc>
          <w:tcPr>
            <w:tcW w:w="2551" w:type="dxa"/>
            <w:shd w:val="clear" w:color="auto" w:fill="auto"/>
          </w:tcPr>
          <w:p w:rsidR="006C4713" w:rsidRPr="002D1B89" w:rsidRDefault="006C4713"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高置水槽</w:t>
            </w:r>
          </w:p>
        </w:tc>
        <w:tc>
          <w:tcPr>
            <w:tcW w:w="2544" w:type="dxa"/>
            <w:shd w:val="clear" w:color="auto" w:fill="auto"/>
          </w:tcPr>
          <w:p w:rsidR="006C4713" w:rsidRPr="002D1B89" w:rsidRDefault="006C4713"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その他の貯水槽</w:t>
            </w:r>
          </w:p>
        </w:tc>
      </w:tr>
      <w:tr w:rsidR="008C7EF5" w:rsidRPr="002D1B89" w:rsidTr="008C7EF5">
        <w:tc>
          <w:tcPr>
            <w:tcW w:w="507" w:type="dxa"/>
            <w:vMerge w:val="restart"/>
            <w:shd w:val="clear" w:color="auto" w:fill="auto"/>
            <w:textDirection w:val="tbRlV"/>
          </w:tcPr>
          <w:p w:rsidR="008377B7" w:rsidRPr="002D1B89" w:rsidRDefault="008377B7" w:rsidP="008C7EF5">
            <w:pPr>
              <w:spacing w:before="100" w:beforeAutospacing="1"/>
              <w:ind w:left="113" w:right="113"/>
              <w:jc w:val="center"/>
              <w:rPr>
                <w:rFonts w:ascii="ＭＳ ゴシック" w:eastAsia="ＭＳ ゴシック" w:hAnsi="ＭＳ ゴシック"/>
              </w:rPr>
            </w:pPr>
            <w:r w:rsidRPr="002D1B89">
              <w:rPr>
                <w:rFonts w:ascii="ＭＳ ゴシック" w:eastAsia="ＭＳ ゴシック" w:hAnsi="ＭＳ ゴシック" w:hint="eastAsia"/>
              </w:rPr>
              <w:t>給水設備（飲料用）</w:t>
            </w:r>
          </w:p>
        </w:tc>
        <w:tc>
          <w:tcPr>
            <w:tcW w:w="1275" w:type="dxa"/>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p>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設置場所</w:t>
            </w:r>
          </w:p>
          <w:p w:rsidR="008377B7" w:rsidRPr="002D1B89" w:rsidRDefault="008377B7" w:rsidP="008C7EF5">
            <w:pPr>
              <w:spacing w:before="100" w:beforeAutospacing="1"/>
              <w:jc w:val="center"/>
              <w:rPr>
                <w:rFonts w:ascii="ＭＳ ゴシック" w:eastAsia="ＭＳ ゴシック" w:hAnsi="ＭＳ ゴシック"/>
              </w:rPr>
            </w:pPr>
          </w:p>
        </w:tc>
        <w:tc>
          <w:tcPr>
            <w:tcW w:w="2552"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屋外</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2　屋内地上</w:t>
            </w:r>
            <w:r w:rsidR="008F6C17" w:rsidRPr="002D1B89">
              <w:rPr>
                <w:rFonts w:ascii="ＭＳ ゴシック" w:eastAsia="ＭＳ ゴシック" w:hAnsi="ＭＳ ゴシック" w:hint="eastAsia"/>
              </w:rPr>
              <w:t xml:space="preserve">　　　</w:t>
            </w:r>
            <w:r w:rsidRPr="002D1B89">
              <w:rPr>
                <w:rFonts w:ascii="ＭＳ ゴシック" w:eastAsia="ＭＳ ゴシック" w:hAnsi="ＭＳ ゴシック" w:hint="eastAsia"/>
              </w:rPr>
              <w:t>階</w:t>
            </w:r>
          </w:p>
          <w:p w:rsidR="008377B7" w:rsidRPr="002D1B89" w:rsidRDefault="008377B7" w:rsidP="008C7EF5">
            <w:pPr>
              <w:spacing w:before="100" w:beforeAutospacing="1"/>
              <w:ind w:firstLine="740"/>
              <w:rPr>
                <w:rFonts w:ascii="ＭＳ ゴシック" w:eastAsia="ＭＳ ゴシック" w:hAnsi="ＭＳ ゴシック"/>
              </w:rPr>
            </w:pPr>
            <w:r w:rsidRPr="002D1B89">
              <w:rPr>
                <w:rFonts w:ascii="ＭＳ ゴシック" w:eastAsia="ＭＳ ゴシック" w:hAnsi="ＭＳ ゴシック" w:hint="eastAsia"/>
              </w:rPr>
              <w:t xml:space="preserve">地下　　</w:t>
            </w:r>
            <w:r w:rsidR="008F6C17" w:rsidRPr="002D1B89">
              <w:rPr>
                <w:rFonts w:ascii="ＭＳ ゴシック" w:eastAsia="ＭＳ ゴシック" w:hAnsi="ＭＳ ゴシック" w:hint="eastAsia"/>
              </w:rPr>
              <w:t xml:space="preserve">　</w:t>
            </w:r>
            <w:r w:rsidRPr="002D1B89">
              <w:rPr>
                <w:rFonts w:ascii="ＭＳ ゴシック" w:eastAsia="ＭＳ ゴシック" w:hAnsi="ＭＳ ゴシック" w:hint="eastAsia"/>
              </w:rPr>
              <w:t>階</w:t>
            </w:r>
          </w:p>
        </w:tc>
        <w:tc>
          <w:tcPr>
            <w:tcW w:w="2551"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屋上</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2　給水塔</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3　その他（　　　　）</w:t>
            </w:r>
          </w:p>
        </w:tc>
        <w:tc>
          <w:tcPr>
            <w:tcW w:w="2544"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屋外</w:t>
            </w:r>
          </w:p>
          <w:p w:rsidR="008F6C17" w:rsidRPr="002D1B89" w:rsidRDefault="008F6C1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2　屋内地上　　　階</w:t>
            </w:r>
          </w:p>
          <w:p w:rsidR="008377B7" w:rsidRPr="002D1B89" w:rsidRDefault="008F6C17" w:rsidP="008C7EF5">
            <w:pPr>
              <w:spacing w:before="100" w:beforeAutospacing="1"/>
              <w:ind w:firstLine="732"/>
              <w:rPr>
                <w:rFonts w:ascii="ＭＳ ゴシック" w:eastAsia="ＭＳ ゴシック" w:hAnsi="ＭＳ ゴシック"/>
              </w:rPr>
            </w:pPr>
            <w:r w:rsidRPr="002D1B89">
              <w:rPr>
                <w:rFonts w:ascii="ＭＳ ゴシック" w:eastAsia="ＭＳ ゴシック" w:hAnsi="ＭＳ ゴシック" w:hint="eastAsia"/>
              </w:rPr>
              <w:t>地下　　　階</w:t>
            </w:r>
          </w:p>
        </w:tc>
      </w:tr>
      <w:tr w:rsidR="008C7EF5" w:rsidRPr="002D1B89" w:rsidTr="008C7EF5">
        <w:tc>
          <w:tcPr>
            <w:tcW w:w="507" w:type="dxa"/>
            <w:vMerge/>
            <w:shd w:val="clear" w:color="auto" w:fill="auto"/>
          </w:tcPr>
          <w:p w:rsidR="008377B7" w:rsidRPr="002D1B89" w:rsidRDefault="008377B7" w:rsidP="008C7EF5">
            <w:pPr>
              <w:spacing w:before="100" w:beforeAutospacing="1"/>
              <w:rPr>
                <w:rFonts w:ascii="ＭＳ ゴシック" w:eastAsia="ＭＳ ゴシック" w:hAnsi="ＭＳ ゴシック"/>
              </w:rPr>
            </w:pPr>
          </w:p>
        </w:tc>
        <w:tc>
          <w:tcPr>
            <w:tcW w:w="1275" w:type="dxa"/>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p>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設置状態</w:t>
            </w:r>
          </w:p>
          <w:p w:rsidR="008377B7" w:rsidRPr="002D1B89" w:rsidRDefault="008377B7" w:rsidP="008C7EF5">
            <w:pPr>
              <w:spacing w:before="100" w:beforeAutospacing="1"/>
              <w:jc w:val="center"/>
              <w:rPr>
                <w:rFonts w:ascii="ＭＳ ゴシック" w:eastAsia="ＭＳ ゴシック" w:hAnsi="ＭＳ ゴシック"/>
              </w:rPr>
            </w:pPr>
          </w:p>
        </w:tc>
        <w:tc>
          <w:tcPr>
            <w:tcW w:w="2552"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床置式</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2 その他</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w:t>
            </w:r>
          </w:p>
        </w:tc>
        <w:tc>
          <w:tcPr>
            <w:tcW w:w="2551"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(屋根、囲い）</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有　　2　無</w:t>
            </w:r>
          </w:p>
        </w:tc>
        <w:tc>
          <w:tcPr>
            <w:tcW w:w="2544"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床置式</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2 その他</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w:t>
            </w:r>
          </w:p>
        </w:tc>
      </w:tr>
      <w:tr w:rsidR="008C7EF5" w:rsidRPr="002D1B89" w:rsidTr="008C7EF5">
        <w:tc>
          <w:tcPr>
            <w:tcW w:w="507" w:type="dxa"/>
            <w:vMerge/>
            <w:shd w:val="clear" w:color="auto" w:fill="auto"/>
          </w:tcPr>
          <w:p w:rsidR="008377B7" w:rsidRPr="002D1B89" w:rsidRDefault="008377B7" w:rsidP="008C7EF5">
            <w:pPr>
              <w:spacing w:before="100" w:beforeAutospacing="1"/>
              <w:rPr>
                <w:rFonts w:ascii="ＭＳ ゴシック" w:eastAsia="ＭＳ ゴシック" w:hAnsi="ＭＳ ゴシック"/>
              </w:rPr>
            </w:pPr>
          </w:p>
        </w:tc>
        <w:tc>
          <w:tcPr>
            <w:tcW w:w="1275" w:type="dxa"/>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水槽の</w:t>
            </w:r>
          </w:p>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数・容量</w:t>
            </w:r>
          </w:p>
        </w:tc>
        <w:tc>
          <w:tcPr>
            <w:tcW w:w="2552"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）槽</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w:t>
            </w:r>
          </w:p>
        </w:tc>
        <w:tc>
          <w:tcPr>
            <w:tcW w:w="2551"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）槽</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w:t>
            </w:r>
          </w:p>
        </w:tc>
        <w:tc>
          <w:tcPr>
            <w:tcW w:w="2544"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）槽</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w:t>
            </w:r>
          </w:p>
        </w:tc>
      </w:tr>
      <w:tr w:rsidR="008C7EF5" w:rsidRPr="002D1B89" w:rsidTr="008C7EF5">
        <w:tc>
          <w:tcPr>
            <w:tcW w:w="507" w:type="dxa"/>
            <w:vMerge/>
            <w:shd w:val="clear" w:color="auto" w:fill="auto"/>
          </w:tcPr>
          <w:p w:rsidR="008377B7" w:rsidRPr="002D1B89" w:rsidRDefault="008377B7" w:rsidP="008C7EF5">
            <w:pPr>
              <w:spacing w:before="100" w:beforeAutospacing="1"/>
              <w:rPr>
                <w:rFonts w:ascii="ＭＳ ゴシック" w:eastAsia="ＭＳ ゴシック" w:hAnsi="ＭＳ ゴシック"/>
              </w:rPr>
            </w:pPr>
          </w:p>
        </w:tc>
        <w:tc>
          <w:tcPr>
            <w:tcW w:w="1275" w:type="dxa"/>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p>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spacing w:val="92"/>
                <w:kern w:val="0"/>
                <w:fitText w:val="603" w:id="590079488"/>
              </w:rPr>
              <w:t>材</w:t>
            </w:r>
            <w:r w:rsidRPr="002D1B89">
              <w:rPr>
                <w:rFonts w:ascii="ＭＳ ゴシック" w:eastAsia="ＭＳ ゴシック" w:hAnsi="ＭＳ ゴシック" w:hint="eastAsia"/>
                <w:kern w:val="0"/>
                <w:fitText w:val="603" w:id="590079488"/>
              </w:rPr>
              <w:t>質</w:t>
            </w:r>
          </w:p>
          <w:p w:rsidR="008377B7" w:rsidRPr="002D1B89" w:rsidRDefault="008377B7" w:rsidP="008C7EF5">
            <w:pPr>
              <w:spacing w:before="100" w:beforeAutospacing="1"/>
              <w:jc w:val="center"/>
              <w:rPr>
                <w:rFonts w:ascii="ＭＳ ゴシック" w:eastAsia="ＭＳ ゴシック" w:hAnsi="ＭＳ ゴシック"/>
              </w:rPr>
            </w:pPr>
          </w:p>
        </w:tc>
        <w:tc>
          <w:tcPr>
            <w:tcW w:w="2552"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ＦＲＰ　2 ステンレス</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3 コンクリート　4 鋼板</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5 その他（　　　　　）</w:t>
            </w:r>
          </w:p>
        </w:tc>
        <w:tc>
          <w:tcPr>
            <w:tcW w:w="2551"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ＦＲＰ　2 ステンレス</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3 コンクリート　4 鋼板</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5 その他（　　　　　）</w:t>
            </w:r>
          </w:p>
        </w:tc>
        <w:tc>
          <w:tcPr>
            <w:tcW w:w="2544" w:type="dxa"/>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1 ＦＲＰ　2 ステンレス</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3 コンクリート　4 鋼板</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5 その他（　　　　　）</w:t>
            </w:r>
          </w:p>
        </w:tc>
      </w:tr>
      <w:tr w:rsidR="008377B7" w:rsidRPr="002D1B89" w:rsidTr="008C7EF5">
        <w:tc>
          <w:tcPr>
            <w:tcW w:w="1782" w:type="dxa"/>
            <w:gridSpan w:val="2"/>
            <w:shd w:val="clear" w:color="auto" w:fill="auto"/>
            <w:vAlign w:val="center"/>
          </w:tcPr>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給水管の材質</w:t>
            </w:r>
          </w:p>
        </w:tc>
        <w:tc>
          <w:tcPr>
            <w:tcW w:w="7647" w:type="dxa"/>
            <w:gridSpan w:val="3"/>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1　硬質塩化ビニル管　2　硬質塩化ビニルライニング鋼管</w:t>
            </w:r>
          </w:p>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3　ポリエチレン管</w:t>
            </w:r>
            <w:r w:rsidRPr="002D1B89">
              <w:rPr>
                <w:rFonts w:ascii="ＭＳ ゴシック" w:eastAsia="ＭＳ ゴシック" w:hAnsi="ＭＳ ゴシック" w:hint="eastAsia"/>
              </w:rPr>
              <w:tab/>
              <w:t>4　ステンレス管　5　その他（　　　　　　　）</w:t>
            </w:r>
          </w:p>
        </w:tc>
      </w:tr>
      <w:tr w:rsidR="008377B7" w:rsidRPr="002D1B89" w:rsidTr="008C7EF5">
        <w:tc>
          <w:tcPr>
            <w:tcW w:w="1782" w:type="dxa"/>
            <w:gridSpan w:val="2"/>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滅菌設備</w:t>
            </w:r>
          </w:p>
        </w:tc>
        <w:tc>
          <w:tcPr>
            <w:tcW w:w="7647" w:type="dxa"/>
            <w:gridSpan w:val="3"/>
            <w:shd w:val="clear" w:color="auto" w:fill="auto"/>
          </w:tcPr>
          <w:p w:rsidR="008377B7" w:rsidRPr="002D1B89" w:rsidRDefault="002818C5"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１　有　　　　　２　無</w:t>
            </w:r>
          </w:p>
        </w:tc>
      </w:tr>
      <w:tr w:rsidR="008377B7" w:rsidRPr="002D1B89" w:rsidTr="008C7EF5">
        <w:tc>
          <w:tcPr>
            <w:tcW w:w="1782" w:type="dxa"/>
            <w:gridSpan w:val="2"/>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使用水量</w:t>
            </w:r>
          </w:p>
        </w:tc>
        <w:tc>
          <w:tcPr>
            <w:tcW w:w="7647" w:type="dxa"/>
            <w:gridSpan w:val="3"/>
            <w:shd w:val="clear" w:color="auto" w:fill="auto"/>
          </w:tcPr>
          <w:p w:rsidR="008377B7" w:rsidRPr="002D1B89" w:rsidRDefault="002818C5" w:rsidP="008C7EF5">
            <w:pPr>
              <w:spacing w:before="100" w:beforeAutospacing="1"/>
              <w:ind w:firstLine="1606"/>
              <w:rPr>
                <w:rFonts w:ascii="ＭＳ ゴシック" w:eastAsia="ＭＳ ゴシック" w:hAnsi="ＭＳ ゴシック"/>
              </w:rPr>
            </w:pPr>
            <w:r w:rsidRPr="002D1B89">
              <w:rPr>
                <w:rFonts w:ascii="ＭＳ ゴシック" w:eastAsia="ＭＳ ゴシック" w:hAnsi="ＭＳ ゴシック" w:hint="eastAsia"/>
              </w:rPr>
              <w:t>㎥／月　　　　　（使用水：豊田市水道事業）</w:t>
            </w:r>
          </w:p>
        </w:tc>
      </w:tr>
      <w:tr w:rsidR="008377B7" w:rsidRPr="002D1B89" w:rsidTr="008C7EF5">
        <w:tc>
          <w:tcPr>
            <w:tcW w:w="1782" w:type="dxa"/>
            <w:gridSpan w:val="2"/>
            <w:shd w:val="clear" w:color="auto" w:fill="auto"/>
          </w:tcPr>
          <w:p w:rsidR="008377B7" w:rsidRPr="002D1B89" w:rsidRDefault="008377B7" w:rsidP="008C7EF5">
            <w:pPr>
              <w:spacing w:before="100" w:beforeAutospacing="1"/>
              <w:jc w:val="center"/>
              <w:rPr>
                <w:rFonts w:ascii="ＭＳ ゴシック" w:eastAsia="ＭＳ ゴシック" w:hAnsi="ＭＳ ゴシック"/>
              </w:rPr>
            </w:pPr>
            <w:r w:rsidRPr="002D1B89">
              <w:rPr>
                <w:rFonts w:ascii="ＭＳ ゴシック" w:eastAsia="ＭＳ ゴシック" w:hAnsi="ＭＳ ゴシック" w:hint="eastAsia"/>
              </w:rPr>
              <w:t>残留塩素測定器</w:t>
            </w:r>
          </w:p>
        </w:tc>
        <w:tc>
          <w:tcPr>
            <w:tcW w:w="7647" w:type="dxa"/>
            <w:gridSpan w:val="3"/>
            <w:shd w:val="clear" w:color="auto" w:fill="auto"/>
          </w:tcPr>
          <w:p w:rsidR="008377B7" w:rsidRPr="002D1B89" w:rsidRDefault="002818C5"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 xml:space="preserve">　１　有　　　　　２　無</w:t>
            </w:r>
          </w:p>
        </w:tc>
      </w:tr>
      <w:tr w:rsidR="008377B7" w:rsidRPr="002D1B89" w:rsidTr="002D1B89">
        <w:trPr>
          <w:trHeight w:val="859"/>
        </w:trPr>
        <w:tc>
          <w:tcPr>
            <w:tcW w:w="9429" w:type="dxa"/>
            <w:gridSpan w:val="5"/>
            <w:shd w:val="clear" w:color="auto" w:fill="auto"/>
          </w:tcPr>
          <w:p w:rsidR="008377B7" w:rsidRPr="002D1B89" w:rsidRDefault="008377B7" w:rsidP="008C7EF5">
            <w:pPr>
              <w:spacing w:before="100" w:beforeAutospacing="1"/>
              <w:rPr>
                <w:rFonts w:ascii="ＭＳ ゴシック" w:eastAsia="ＭＳ ゴシック" w:hAnsi="ＭＳ ゴシック"/>
              </w:rPr>
            </w:pPr>
            <w:r w:rsidRPr="002D1B89">
              <w:rPr>
                <w:rFonts w:ascii="ＭＳ ゴシック" w:eastAsia="ＭＳ ゴシック" w:hAnsi="ＭＳ ゴシック" w:hint="eastAsia"/>
              </w:rPr>
              <w:t>備考</w:t>
            </w:r>
          </w:p>
          <w:p w:rsidR="008377B7" w:rsidRDefault="008377B7" w:rsidP="008C7EF5">
            <w:pPr>
              <w:spacing w:before="100" w:beforeAutospacing="1"/>
              <w:rPr>
                <w:rFonts w:ascii="ＭＳ ゴシック" w:eastAsia="ＭＳ ゴシック" w:hAnsi="ＭＳ ゴシック"/>
                <w:sz w:val="16"/>
                <w:szCs w:val="16"/>
              </w:rPr>
            </w:pPr>
          </w:p>
          <w:p w:rsidR="002D1B89" w:rsidRPr="002D1B89" w:rsidRDefault="002D1B89" w:rsidP="008C7EF5">
            <w:pPr>
              <w:spacing w:before="100" w:beforeAutospacing="1"/>
              <w:rPr>
                <w:rFonts w:ascii="ＭＳ ゴシック" w:eastAsia="ＭＳ ゴシック" w:hAnsi="ＭＳ ゴシック" w:hint="eastAsia"/>
                <w:sz w:val="16"/>
                <w:szCs w:val="16"/>
              </w:rPr>
            </w:pPr>
            <w:bookmarkStart w:id="0" w:name="_GoBack"/>
            <w:bookmarkEnd w:id="0"/>
          </w:p>
        </w:tc>
      </w:tr>
    </w:tbl>
    <w:p w:rsidR="005E7654" w:rsidRPr="002D1B89" w:rsidRDefault="005E7654">
      <w:pPr>
        <w:pStyle w:val="3"/>
        <w:ind w:left="0" w:firstLine="0"/>
        <w:rPr>
          <w:rFonts w:ascii="ＭＳ ゴシック" w:eastAsia="ＭＳ ゴシック" w:hAnsi="ＭＳ ゴシック"/>
        </w:rPr>
        <w:sectPr w:rsidR="005E7654" w:rsidRPr="002D1B89" w:rsidSect="005E765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851" w:footer="992" w:gutter="0"/>
          <w:cols w:space="425"/>
          <w:docGrid w:type="linesAndChars" w:linePitch="297" w:charSpace="-1886"/>
        </w:sectPr>
      </w:pPr>
    </w:p>
    <w:p w:rsidR="004A37F6" w:rsidRPr="002D1B89" w:rsidRDefault="004A37F6">
      <w:pPr>
        <w:pStyle w:val="3"/>
        <w:ind w:left="0" w:firstLine="0"/>
        <w:rPr>
          <w:rFonts w:ascii="ＭＳ ゴシック" w:eastAsia="ＭＳ ゴシック" w:hAnsi="ＭＳ ゴシック"/>
        </w:rPr>
      </w:pPr>
      <w:r w:rsidRPr="002D1B89">
        <w:rPr>
          <w:rFonts w:ascii="ＭＳ ゴシック" w:eastAsia="ＭＳ ゴシック" w:hAnsi="ＭＳ ゴシック" w:hint="eastAsia"/>
        </w:rPr>
        <w:lastRenderedPageBreak/>
        <w:t>記入上の注意事項</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１　届出者</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当該簡易専用水道の設置者又は維持管理に関する権限を与えられている者</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２　建物の名称</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○○マンション×号棟、△△小学校本館、××会社○○工場等建物の名称を記入すること。</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３　設置年月</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水道事業者から浄水を受水して簡易専用水道施設を使用開始する年月を記入すること。</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４　主用途</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主な用途を選び○で囲むこと。</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５　所有者（設置者）</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届出者と同一の場合は、「届出者と同一」を記入することでもよい。</w:t>
      </w:r>
    </w:p>
    <w:p w:rsidR="004A37F6" w:rsidRPr="002D1B89" w:rsidRDefault="004A37F6">
      <w:pPr>
        <w:ind w:left="420" w:firstLine="210"/>
        <w:rPr>
          <w:rFonts w:ascii="ＭＳ ゴシック" w:eastAsia="ＭＳ ゴシック" w:hAnsi="ＭＳ ゴシック"/>
          <w:szCs w:val="21"/>
        </w:rPr>
      </w:pPr>
      <w:r w:rsidRPr="002D1B89">
        <w:rPr>
          <w:rFonts w:ascii="ＭＳ ゴシック" w:eastAsia="ＭＳ ゴシック" w:hAnsi="ＭＳ ゴシック" w:hint="eastAsia"/>
          <w:szCs w:val="21"/>
        </w:rPr>
        <w:t>簡易専用水道施設を設置（又は所有）している者(2名以上の者が共同して簡易専用水道を設置している場合はその代表者）</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６　管理者</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届出者又は所有者（設置者）と同一の場合は、「届出者又は所有者（設置者）と同一」を記入することでもよい。</w:t>
      </w:r>
    </w:p>
    <w:p w:rsidR="004A37F6" w:rsidRPr="002D1B89" w:rsidRDefault="004A37F6">
      <w:pPr>
        <w:ind w:left="420" w:firstLine="210"/>
        <w:rPr>
          <w:rFonts w:ascii="ＭＳ ゴシック" w:eastAsia="ＭＳ ゴシック" w:hAnsi="ＭＳ ゴシック"/>
          <w:szCs w:val="21"/>
        </w:rPr>
      </w:pPr>
      <w:r w:rsidRPr="002D1B89">
        <w:rPr>
          <w:rFonts w:ascii="ＭＳ ゴシック" w:eastAsia="ＭＳ ゴシック" w:hAnsi="ＭＳ ゴシック" w:hint="eastAsia"/>
          <w:szCs w:val="21"/>
        </w:rPr>
        <w:t>当該簡易専用水道の全部の管理を任されている者（業者に管理委託している場合は委託業者名を記入すること。）</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７　給水設備</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（１）受水槽</w:t>
      </w:r>
    </w:p>
    <w:p w:rsidR="004A37F6" w:rsidRPr="002D1B89" w:rsidRDefault="004A37F6">
      <w:pPr>
        <w:ind w:left="63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加圧及び貯水の目的で水道管より受水する水槽をいう。</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（２）高置水槽</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配水量や水圧を調節するために建物の屋上等に設けられる水槽をいう。</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（３）副受水槽、圧力水槽等があればその他の貯水槽欄に記入してください。</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①　設置場所</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屋外、屋内(地上､地下○階)等水槽の設置場所を記入すること。</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②　設置状態</w:t>
      </w:r>
    </w:p>
    <w:p w:rsidR="004A37F6" w:rsidRPr="002D1B89" w:rsidRDefault="004A37F6">
      <w:pPr>
        <w:ind w:left="840" w:hanging="84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床置式は、外面を点検できる構造をいい、水槽が地下に埋め込まれているものや建物の壁や床を水槽の外壁としているものは、その他に記入してください。</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③　水槽の数・容量</w:t>
      </w:r>
    </w:p>
    <w:p w:rsidR="004A37F6" w:rsidRPr="002D1B89" w:rsidRDefault="004A37F6">
      <w:pPr>
        <w:ind w:left="840" w:firstLine="210"/>
        <w:rPr>
          <w:rFonts w:ascii="ＭＳ ゴシック" w:eastAsia="ＭＳ ゴシック" w:hAnsi="ＭＳ ゴシック"/>
          <w:szCs w:val="21"/>
        </w:rPr>
      </w:pPr>
      <w:r w:rsidRPr="002D1B89">
        <w:rPr>
          <w:rFonts w:ascii="ＭＳ ゴシック" w:eastAsia="ＭＳ ゴシック" w:hAnsi="ＭＳ ゴシック" w:hint="eastAsia"/>
          <w:szCs w:val="21"/>
        </w:rPr>
        <w:t>容量は、水槽において適正に利用可能な容量をいい、水の最高水位と最低水位との間に貯留される容量をいう。</w:t>
      </w:r>
    </w:p>
    <w:p w:rsidR="004A37F6" w:rsidRPr="002D1B89" w:rsidRDefault="004A37F6">
      <w:pPr>
        <w:numPr>
          <w:ilvl w:val="0"/>
          <w:numId w:val="14"/>
        </w:numPr>
        <w:rPr>
          <w:rFonts w:ascii="ＭＳ ゴシック" w:eastAsia="ＭＳ ゴシック" w:hAnsi="ＭＳ ゴシック"/>
          <w:szCs w:val="21"/>
        </w:rPr>
      </w:pPr>
      <w:r w:rsidRPr="002D1B89">
        <w:rPr>
          <w:rFonts w:ascii="ＭＳ ゴシック" w:eastAsia="ＭＳ ゴシック" w:hAnsi="ＭＳ ゴシック" w:hint="eastAsia"/>
          <w:szCs w:val="21"/>
        </w:rPr>
        <w:t>材質</w:t>
      </w:r>
    </w:p>
    <w:p w:rsidR="004A37F6" w:rsidRPr="002D1B89" w:rsidRDefault="004A37F6">
      <w:pPr>
        <w:ind w:left="840" w:firstLine="210"/>
        <w:rPr>
          <w:rFonts w:ascii="ＭＳ ゴシック" w:eastAsia="ＭＳ ゴシック" w:hAnsi="ＭＳ ゴシック"/>
          <w:szCs w:val="21"/>
        </w:rPr>
      </w:pPr>
      <w:r w:rsidRPr="002D1B89">
        <w:rPr>
          <w:rFonts w:ascii="ＭＳ ゴシック" w:eastAsia="ＭＳ ゴシック" w:hAnsi="ＭＳ ゴシック" w:hint="eastAsia"/>
          <w:szCs w:val="21"/>
        </w:rPr>
        <w:t>該当する材質を選び、○で囲むこと。その他のものについては材質の種類を記入すること。</w:t>
      </w:r>
    </w:p>
    <w:p w:rsidR="004A37F6" w:rsidRPr="002D1B89" w:rsidRDefault="004A37F6">
      <w:pPr>
        <w:ind w:left="420" w:hanging="420"/>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８　給水管の材質</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該当するものを○で囲むこと。その他のものについては材質の種類を記入すること。</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９　滅菌設備</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水道水の再滅菌（消毒）のための設備の有無について○で囲むこと。</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10　使用水量 </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1か月の平均予定使用水量を記入すること。</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11　残留塩素測定器</w:t>
      </w:r>
    </w:p>
    <w:p w:rsidR="004A37F6" w:rsidRPr="002D1B89" w:rsidRDefault="004A37F6">
      <w:pPr>
        <w:rPr>
          <w:rFonts w:ascii="ＭＳ ゴシック" w:eastAsia="ＭＳ ゴシック" w:hAnsi="ＭＳ ゴシック"/>
          <w:szCs w:val="21"/>
        </w:rPr>
      </w:pPr>
      <w:r w:rsidRPr="002D1B89">
        <w:rPr>
          <w:rFonts w:ascii="ＭＳ ゴシック" w:eastAsia="ＭＳ ゴシック" w:hAnsi="ＭＳ ゴシック" w:hint="eastAsia"/>
          <w:szCs w:val="21"/>
        </w:rPr>
        <w:t xml:space="preserve">　　　残留塩素測定器の有無について○で囲むこと。</w:t>
      </w:r>
    </w:p>
    <w:p w:rsidR="005E7654" w:rsidRPr="002D1B89" w:rsidRDefault="005E7654">
      <w:pPr>
        <w:rPr>
          <w:rFonts w:ascii="ＭＳ ゴシック" w:eastAsia="ＭＳ ゴシック" w:hAnsi="ＭＳ ゴシック"/>
          <w:szCs w:val="21"/>
        </w:rPr>
      </w:pPr>
    </w:p>
    <w:sectPr w:rsidR="005E7654" w:rsidRPr="002D1B89" w:rsidSect="008F6C17">
      <w:pgSz w:w="11906" w:h="16838" w:code="9"/>
      <w:pgMar w:top="1134" w:right="1134" w:bottom="851" w:left="1134" w:header="851" w:footer="992" w:gutter="0"/>
      <w:cols w:space="425"/>
      <w:docGrid w:type="lines" w:linePitch="330"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38F" w:rsidRDefault="0064238F" w:rsidP="001F2D28">
      <w:r>
        <w:separator/>
      </w:r>
    </w:p>
  </w:endnote>
  <w:endnote w:type="continuationSeparator" w:id="0">
    <w:p w:rsidR="0064238F" w:rsidRDefault="0064238F" w:rsidP="001F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17" w:rsidRDefault="008F6C1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17" w:rsidRDefault="008F6C17">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17" w:rsidRDefault="008F6C1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38F" w:rsidRDefault="0064238F" w:rsidP="001F2D28">
      <w:r>
        <w:separator/>
      </w:r>
    </w:p>
  </w:footnote>
  <w:footnote w:type="continuationSeparator" w:id="0">
    <w:p w:rsidR="0064238F" w:rsidRDefault="0064238F" w:rsidP="001F2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17" w:rsidRDefault="008F6C17" w:rsidP="003219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17" w:rsidRDefault="008F6C17" w:rsidP="0032190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6C17" w:rsidRDefault="008F6C1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03DD"/>
    <w:multiLevelType w:val="singleLevel"/>
    <w:tmpl w:val="C002B530"/>
    <w:lvl w:ilvl="0">
      <w:start w:val="1"/>
      <w:numFmt w:val="decimal"/>
      <w:lvlText w:val="(%1)"/>
      <w:lvlJc w:val="left"/>
      <w:pPr>
        <w:tabs>
          <w:tab w:val="num" w:pos="555"/>
        </w:tabs>
        <w:ind w:left="555" w:hanging="360"/>
      </w:pPr>
      <w:rPr>
        <w:rFonts w:hint="eastAsia"/>
      </w:rPr>
    </w:lvl>
  </w:abstractNum>
  <w:abstractNum w:abstractNumId="1" w15:restartNumberingAfterBreak="0">
    <w:nsid w:val="165859FD"/>
    <w:multiLevelType w:val="singleLevel"/>
    <w:tmpl w:val="F6F00876"/>
    <w:lvl w:ilvl="0">
      <w:start w:val="1"/>
      <w:numFmt w:val="decimal"/>
      <w:lvlText w:val="(%1)"/>
      <w:lvlJc w:val="left"/>
      <w:pPr>
        <w:tabs>
          <w:tab w:val="num" w:pos="795"/>
        </w:tabs>
        <w:ind w:left="795" w:hanging="405"/>
      </w:pPr>
      <w:rPr>
        <w:rFonts w:hint="eastAsia"/>
      </w:rPr>
    </w:lvl>
  </w:abstractNum>
  <w:abstractNum w:abstractNumId="2" w15:restartNumberingAfterBreak="0">
    <w:nsid w:val="17E02F38"/>
    <w:multiLevelType w:val="hybridMultilevel"/>
    <w:tmpl w:val="ABB0E9BC"/>
    <w:lvl w:ilvl="0" w:tplc="BB705F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36223E5"/>
    <w:multiLevelType w:val="singleLevel"/>
    <w:tmpl w:val="61AC8A3C"/>
    <w:lvl w:ilvl="0">
      <w:start w:val="1"/>
      <w:numFmt w:val="decimal"/>
      <w:lvlText w:val="(%1)"/>
      <w:lvlJc w:val="left"/>
      <w:pPr>
        <w:tabs>
          <w:tab w:val="num" w:pos="990"/>
        </w:tabs>
        <w:ind w:left="990" w:hanging="405"/>
      </w:pPr>
      <w:rPr>
        <w:rFonts w:hint="eastAsia"/>
      </w:rPr>
    </w:lvl>
  </w:abstractNum>
  <w:abstractNum w:abstractNumId="4" w15:restartNumberingAfterBreak="0">
    <w:nsid w:val="2A814A4F"/>
    <w:multiLevelType w:val="singleLevel"/>
    <w:tmpl w:val="FA3C5C42"/>
    <w:lvl w:ilvl="0">
      <w:start w:val="2"/>
      <w:numFmt w:val="decimalFullWidth"/>
      <w:lvlText w:val="%1"/>
      <w:lvlJc w:val="left"/>
      <w:pPr>
        <w:tabs>
          <w:tab w:val="num" w:pos="360"/>
        </w:tabs>
        <w:ind w:left="360" w:hanging="360"/>
      </w:pPr>
      <w:rPr>
        <w:rFonts w:hint="eastAsia"/>
      </w:rPr>
    </w:lvl>
  </w:abstractNum>
  <w:abstractNum w:abstractNumId="5" w15:restartNumberingAfterBreak="0">
    <w:nsid w:val="2F5458DF"/>
    <w:multiLevelType w:val="hybridMultilevel"/>
    <w:tmpl w:val="FC96A042"/>
    <w:lvl w:ilvl="0" w:tplc="EA08C84E">
      <w:start w:val="4"/>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306716DE"/>
    <w:multiLevelType w:val="hybridMultilevel"/>
    <w:tmpl w:val="B27E1D30"/>
    <w:lvl w:ilvl="0" w:tplc="F1E4612E">
      <w:start w:val="1"/>
      <w:numFmt w:val="decimal"/>
      <w:lvlText w:val="(%1)"/>
      <w:lvlJc w:val="left"/>
      <w:pPr>
        <w:tabs>
          <w:tab w:val="num" w:pos="705"/>
        </w:tabs>
        <w:ind w:left="705" w:hanging="51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359003AC"/>
    <w:multiLevelType w:val="singleLevel"/>
    <w:tmpl w:val="313416E4"/>
    <w:lvl w:ilvl="0">
      <w:start w:val="1"/>
      <w:numFmt w:val="decimal"/>
      <w:lvlText w:val="(%1)"/>
      <w:lvlJc w:val="left"/>
      <w:pPr>
        <w:tabs>
          <w:tab w:val="num" w:pos="555"/>
        </w:tabs>
        <w:ind w:left="555" w:hanging="360"/>
      </w:pPr>
      <w:rPr>
        <w:rFonts w:hint="eastAsia"/>
      </w:rPr>
    </w:lvl>
  </w:abstractNum>
  <w:abstractNum w:abstractNumId="8" w15:restartNumberingAfterBreak="0">
    <w:nsid w:val="41620F1E"/>
    <w:multiLevelType w:val="singleLevel"/>
    <w:tmpl w:val="3C200648"/>
    <w:lvl w:ilvl="0">
      <w:start w:val="1"/>
      <w:numFmt w:val="decimal"/>
      <w:lvlText w:val="(%1)"/>
      <w:lvlJc w:val="left"/>
      <w:pPr>
        <w:tabs>
          <w:tab w:val="num" w:pos="945"/>
        </w:tabs>
        <w:ind w:left="945" w:hanging="360"/>
      </w:pPr>
      <w:rPr>
        <w:rFonts w:hint="eastAsia"/>
      </w:rPr>
    </w:lvl>
  </w:abstractNum>
  <w:abstractNum w:abstractNumId="9" w15:restartNumberingAfterBreak="0">
    <w:nsid w:val="454A6699"/>
    <w:multiLevelType w:val="singleLevel"/>
    <w:tmpl w:val="70D2A1F8"/>
    <w:lvl w:ilvl="0">
      <w:start w:val="1"/>
      <w:numFmt w:val="decimal"/>
      <w:lvlText w:val="(%1)"/>
      <w:lvlJc w:val="left"/>
      <w:pPr>
        <w:tabs>
          <w:tab w:val="num" w:pos="795"/>
        </w:tabs>
        <w:ind w:left="795" w:hanging="405"/>
      </w:pPr>
      <w:rPr>
        <w:rFonts w:hint="eastAsia"/>
      </w:rPr>
    </w:lvl>
  </w:abstractNum>
  <w:abstractNum w:abstractNumId="10" w15:restartNumberingAfterBreak="0">
    <w:nsid w:val="4D4809B5"/>
    <w:multiLevelType w:val="singleLevel"/>
    <w:tmpl w:val="1D08FCE8"/>
    <w:lvl w:ilvl="0">
      <w:start w:val="1"/>
      <w:numFmt w:val="decimal"/>
      <w:lvlText w:val="(%1)"/>
      <w:lvlJc w:val="left"/>
      <w:pPr>
        <w:tabs>
          <w:tab w:val="num" w:pos="555"/>
        </w:tabs>
        <w:ind w:left="555" w:hanging="360"/>
      </w:pPr>
      <w:rPr>
        <w:rFonts w:hint="eastAsia"/>
      </w:rPr>
    </w:lvl>
  </w:abstractNum>
  <w:abstractNum w:abstractNumId="11" w15:restartNumberingAfterBreak="0">
    <w:nsid w:val="60142B86"/>
    <w:multiLevelType w:val="singleLevel"/>
    <w:tmpl w:val="E1844882"/>
    <w:lvl w:ilvl="0">
      <w:start w:val="1"/>
      <w:numFmt w:val="decimal"/>
      <w:lvlText w:val="(%1)"/>
      <w:lvlJc w:val="left"/>
      <w:pPr>
        <w:tabs>
          <w:tab w:val="num" w:pos="555"/>
        </w:tabs>
        <w:ind w:left="555" w:hanging="360"/>
      </w:pPr>
      <w:rPr>
        <w:rFonts w:hint="eastAsia"/>
      </w:rPr>
    </w:lvl>
  </w:abstractNum>
  <w:abstractNum w:abstractNumId="12" w15:restartNumberingAfterBreak="0">
    <w:nsid w:val="68096C79"/>
    <w:multiLevelType w:val="singleLevel"/>
    <w:tmpl w:val="6A6E5F02"/>
    <w:lvl w:ilvl="0">
      <w:start w:val="1"/>
      <w:numFmt w:val="decimal"/>
      <w:lvlText w:val="(%1)"/>
      <w:lvlJc w:val="left"/>
      <w:pPr>
        <w:tabs>
          <w:tab w:val="num" w:pos="810"/>
        </w:tabs>
        <w:ind w:left="810" w:hanging="420"/>
      </w:pPr>
      <w:rPr>
        <w:rFonts w:hint="eastAsia"/>
      </w:rPr>
    </w:lvl>
  </w:abstractNum>
  <w:abstractNum w:abstractNumId="13" w15:restartNumberingAfterBreak="0">
    <w:nsid w:val="69B6426D"/>
    <w:multiLevelType w:val="singleLevel"/>
    <w:tmpl w:val="0D46819E"/>
    <w:lvl w:ilvl="0">
      <w:start w:val="1"/>
      <w:numFmt w:val="decimal"/>
      <w:lvlText w:val="(%1)"/>
      <w:lvlJc w:val="left"/>
      <w:pPr>
        <w:tabs>
          <w:tab w:val="num" w:pos="795"/>
        </w:tabs>
        <w:ind w:left="795" w:hanging="405"/>
      </w:pPr>
      <w:rPr>
        <w:rFonts w:hint="eastAsia"/>
      </w:rPr>
    </w:lvl>
  </w:abstractNum>
  <w:abstractNum w:abstractNumId="14" w15:restartNumberingAfterBreak="0">
    <w:nsid w:val="732A5F01"/>
    <w:multiLevelType w:val="singleLevel"/>
    <w:tmpl w:val="04B2972A"/>
    <w:lvl w:ilvl="0">
      <w:start w:val="2"/>
      <w:numFmt w:val="decimal"/>
      <w:lvlText w:val="(%1)"/>
      <w:lvlJc w:val="left"/>
      <w:pPr>
        <w:tabs>
          <w:tab w:val="num" w:pos="795"/>
        </w:tabs>
        <w:ind w:left="795" w:hanging="405"/>
      </w:pPr>
      <w:rPr>
        <w:rFonts w:hint="eastAsia"/>
      </w:rPr>
    </w:lvl>
  </w:abstractNum>
  <w:abstractNum w:abstractNumId="15" w15:restartNumberingAfterBreak="0">
    <w:nsid w:val="73E024AD"/>
    <w:multiLevelType w:val="singleLevel"/>
    <w:tmpl w:val="0B483194"/>
    <w:lvl w:ilvl="0">
      <w:start w:val="4"/>
      <w:numFmt w:val="decimal"/>
      <w:lvlText w:val="(%1)"/>
      <w:lvlJc w:val="left"/>
      <w:pPr>
        <w:tabs>
          <w:tab w:val="num" w:pos="615"/>
        </w:tabs>
        <w:ind w:left="615" w:hanging="420"/>
      </w:pPr>
      <w:rPr>
        <w:rFonts w:hint="eastAsia"/>
        <w:dstrike/>
      </w:rPr>
    </w:lvl>
  </w:abstractNum>
  <w:num w:numId="1">
    <w:abstractNumId w:val="9"/>
  </w:num>
  <w:num w:numId="2">
    <w:abstractNumId w:val="3"/>
  </w:num>
  <w:num w:numId="3">
    <w:abstractNumId w:val="8"/>
  </w:num>
  <w:num w:numId="4">
    <w:abstractNumId w:val="4"/>
  </w:num>
  <w:num w:numId="5">
    <w:abstractNumId w:val="14"/>
  </w:num>
  <w:num w:numId="6">
    <w:abstractNumId w:val="12"/>
  </w:num>
  <w:num w:numId="7">
    <w:abstractNumId w:val="1"/>
  </w:num>
  <w:num w:numId="8">
    <w:abstractNumId w:val="13"/>
  </w:num>
  <w:num w:numId="9">
    <w:abstractNumId w:val="11"/>
  </w:num>
  <w:num w:numId="10">
    <w:abstractNumId w:val="0"/>
  </w:num>
  <w:num w:numId="11">
    <w:abstractNumId w:val="7"/>
  </w:num>
  <w:num w:numId="12">
    <w:abstractNumId w:val="10"/>
  </w:num>
  <w:num w:numId="13">
    <w:abstractNumId w:val="15"/>
  </w:num>
  <w:num w:numId="14">
    <w:abstractNumId w:val="5"/>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NotTrackMoves/>
  <w:defaultTabStop w:val="851"/>
  <w:drawingGridHorizontalSpacing w:val="201"/>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D28"/>
    <w:rsid w:val="0015375C"/>
    <w:rsid w:val="001F2D28"/>
    <w:rsid w:val="002818C5"/>
    <w:rsid w:val="002D1B89"/>
    <w:rsid w:val="0032190D"/>
    <w:rsid w:val="003D0505"/>
    <w:rsid w:val="004A37F6"/>
    <w:rsid w:val="005416E2"/>
    <w:rsid w:val="005A73EF"/>
    <w:rsid w:val="005E30CE"/>
    <w:rsid w:val="005E60E7"/>
    <w:rsid w:val="005E7654"/>
    <w:rsid w:val="0064238F"/>
    <w:rsid w:val="00674E5F"/>
    <w:rsid w:val="006C4713"/>
    <w:rsid w:val="00717F7E"/>
    <w:rsid w:val="00754F15"/>
    <w:rsid w:val="00812216"/>
    <w:rsid w:val="008377B7"/>
    <w:rsid w:val="008C7EF5"/>
    <w:rsid w:val="008F6C17"/>
    <w:rsid w:val="00AB3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ED0BBD-CD49-4F87-A7D6-047DEC278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8" w:hanging="188"/>
    </w:pPr>
  </w:style>
  <w:style w:type="paragraph" w:styleId="2">
    <w:name w:val="Body Text Indent 2"/>
    <w:basedOn w:val="a"/>
    <w:semiHidden/>
    <w:pPr>
      <w:ind w:left="376" w:hanging="181"/>
    </w:pPr>
  </w:style>
  <w:style w:type="paragraph" w:styleId="3">
    <w:name w:val="Body Text Indent 3"/>
    <w:basedOn w:val="a"/>
    <w:semiHidden/>
    <w:pPr>
      <w:ind w:left="564" w:firstLine="231"/>
    </w:pPr>
  </w:style>
  <w:style w:type="paragraph" w:styleId="a4">
    <w:name w:val="Note Heading"/>
    <w:basedOn w:val="a"/>
    <w:next w:val="a"/>
    <w:semiHidden/>
    <w:pPr>
      <w:jc w:val="center"/>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1F2D28"/>
    <w:pPr>
      <w:tabs>
        <w:tab w:val="center" w:pos="4252"/>
        <w:tab w:val="right" w:pos="8504"/>
      </w:tabs>
      <w:snapToGrid w:val="0"/>
    </w:pPr>
  </w:style>
  <w:style w:type="character" w:customStyle="1" w:styleId="a7">
    <w:name w:val="ヘッダー (文字)"/>
    <w:link w:val="a6"/>
    <w:uiPriority w:val="99"/>
    <w:rsid w:val="001F2D28"/>
    <w:rPr>
      <w:kern w:val="2"/>
      <w:sz w:val="21"/>
    </w:rPr>
  </w:style>
  <w:style w:type="paragraph" w:styleId="a8">
    <w:name w:val="footer"/>
    <w:basedOn w:val="a"/>
    <w:link w:val="a9"/>
    <w:uiPriority w:val="99"/>
    <w:unhideWhenUsed/>
    <w:rsid w:val="001F2D28"/>
    <w:pPr>
      <w:tabs>
        <w:tab w:val="center" w:pos="4252"/>
        <w:tab w:val="right" w:pos="8504"/>
      </w:tabs>
      <w:snapToGrid w:val="0"/>
    </w:pPr>
  </w:style>
  <w:style w:type="character" w:customStyle="1" w:styleId="a9">
    <w:name w:val="フッター (文字)"/>
    <w:link w:val="a8"/>
    <w:uiPriority w:val="99"/>
    <w:rsid w:val="001F2D28"/>
    <w:rPr>
      <w:kern w:val="2"/>
      <w:sz w:val="21"/>
    </w:rPr>
  </w:style>
  <w:style w:type="table" w:styleId="aa">
    <w:name w:val="Table Grid"/>
    <w:basedOn w:val="a1"/>
    <w:uiPriority w:val="59"/>
    <w:rsid w:val="004A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8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E8E6D-3F1B-4779-9097-C56ABA36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255</Words>
  <Characters>1459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vt:lpstr>
      <vt:lpstr>別添</vt:lpstr>
    </vt:vector>
  </TitlesOfParts>
  <Company> </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dc:title>
  <dc:subject/>
  <dc:creator>高村 昌利</dc:creator>
  <cp:keywords/>
  <cp:lastModifiedBy>伊藤　尚</cp:lastModifiedBy>
  <cp:revision>18</cp:revision>
  <cp:lastPrinted>2014-03-05T06:40:00Z</cp:lastPrinted>
  <dcterms:created xsi:type="dcterms:W3CDTF">2014-03-05T05:52:00Z</dcterms:created>
  <dcterms:modified xsi:type="dcterms:W3CDTF">2021-04-06T00:24:00Z</dcterms:modified>
</cp:coreProperties>
</file>