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4622B" w14:textId="5F0C4BB8" w:rsidR="00AE4E26" w:rsidRPr="006872D2" w:rsidRDefault="00F30284" w:rsidP="00AE4E26">
      <w:pPr>
        <w:rPr>
          <w:rFonts w:asciiTheme="majorEastAsia" w:eastAsiaTheme="majorEastAsia" w:hAnsiTheme="majorEastAsia"/>
        </w:rPr>
      </w:pPr>
      <w:r>
        <w:rPr>
          <w:rFonts w:hint="eastAsia"/>
        </w:rPr>
        <w:t>変更後の営業施設の構造設備の概要</w:t>
      </w:r>
    </w:p>
    <w:tbl>
      <w:tblPr>
        <w:tblW w:w="9995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565"/>
        <w:gridCol w:w="559"/>
        <w:gridCol w:w="37"/>
        <w:gridCol w:w="192"/>
        <w:gridCol w:w="777"/>
        <w:gridCol w:w="191"/>
        <w:gridCol w:w="803"/>
        <w:gridCol w:w="280"/>
        <w:gridCol w:w="78"/>
        <w:gridCol w:w="604"/>
        <w:gridCol w:w="88"/>
        <w:gridCol w:w="469"/>
        <w:gridCol w:w="526"/>
        <w:gridCol w:w="608"/>
        <w:gridCol w:w="26"/>
        <w:gridCol w:w="499"/>
        <w:gridCol w:w="184"/>
        <w:gridCol w:w="478"/>
        <w:gridCol w:w="1081"/>
        <w:gridCol w:w="79"/>
        <w:gridCol w:w="1161"/>
      </w:tblGrid>
      <w:tr w:rsidR="00F30284" w:rsidRPr="006872D2" w14:paraId="38C747AD" w14:textId="77777777" w:rsidTr="00F30284">
        <w:trPr>
          <w:cantSplit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A16D175" w14:textId="77777777" w:rsidR="00F30284" w:rsidRPr="006872D2" w:rsidRDefault="00F30284" w:rsidP="00981BE4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315"/>
              </w:rPr>
              <w:t>構造設備の概</w:t>
            </w:r>
            <w:r w:rsidRPr="006872D2">
              <w:rPr>
                <w:rFonts w:asciiTheme="majorEastAsia" w:eastAsiaTheme="majorEastAsia" w:hAnsiTheme="majorEastAsia" w:hint="eastAsia"/>
              </w:rPr>
              <w:t>要</w:t>
            </w:r>
          </w:p>
        </w:tc>
        <w:tc>
          <w:tcPr>
            <w:tcW w:w="1161" w:type="dxa"/>
            <w:gridSpan w:val="3"/>
            <w:tcBorders>
              <w:top w:val="single" w:sz="12" w:space="0" w:color="auto"/>
            </w:tcBorders>
            <w:vAlign w:val="center"/>
          </w:tcPr>
          <w:p w14:paraId="786E3411" w14:textId="77777777" w:rsidR="00F30284" w:rsidRPr="006872D2" w:rsidRDefault="00F3028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敷地面積</w:t>
            </w:r>
          </w:p>
        </w:tc>
        <w:tc>
          <w:tcPr>
            <w:tcW w:w="3013" w:type="dxa"/>
            <w:gridSpan w:val="8"/>
            <w:tcBorders>
              <w:top w:val="single" w:sz="12" w:space="0" w:color="auto"/>
            </w:tcBorders>
            <w:vAlign w:val="center"/>
          </w:tcPr>
          <w:p w14:paraId="36D063B7" w14:textId="77777777" w:rsidR="00F30284" w:rsidRPr="006872D2" w:rsidRDefault="00F30284" w:rsidP="009D08E9">
            <w:pPr>
              <w:autoSpaceDE w:val="0"/>
              <w:autoSpaceDN w:val="0"/>
              <w:adjustRightInd w:val="0"/>
              <w:snapToGrid w:val="0"/>
              <w:ind w:firstLineChars="900" w:firstLine="1739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</w:tcBorders>
          </w:tcPr>
          <w:p w14:paraId="738E40EA" w14:textId="77777777" w:rsidR="00F30284" w:rsidRPr="006872D2" w:rsidRDefault="00F30284" w:rsidP="00B4754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72"/>
              </w:rPr>
              <w:t>建築物</w:t>
            </w:r>
            <w:r w:rsidRPr="006872D2">
              <w:rPr>
                <w:rFonts w:asciiTheme="majorEastAsia" w:eastAsiaTheme="majorEastAsia" w:hAnsiTheme="majorEastAsia" w:hint="eastAsia"/>
              </w:rPr>
              <w:t>の構造及び階数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335D3E41" w14:textId="77777777" w:rsidR="00F30284" w:rsidRPr="006872D2" w:rsidRDefault="00F30284" w:rsidP="00F302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72D2">
              <w:rPr>
                <w:rFonts w:asciiTheme="majorEastAsia" w:eastAsiaTheme="majorEastAsia" w:hAnsiTheme="majorEastAsia" w:hint="eastAsia"/>
              </w:rPr>
              <w:t>造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B2A1729" w14:textId="77777777" w:rsidR="00F30284" w:rsidRPr="006872D2" w:rsidRDefault="00F30284" w:rsidP="00F30E0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階建</w:t>
            </w:r>
          </w:p>
        </w:tc>
      </w:tr>
      <w:tr w:rsidR="009D08E9" w:rsidRPr="006872D2" w14:paraId="4056A662" w14:textId="77777777" w:rsidTr="00F30284">
        <w:trPr>
          <w:cantSplit/>
        </w:trPr>
        <w:tc>
          <w:tcPr>
            <w:tcW w:w="710" w:type="dxa"/>
            <w:vMerge/>
            <w:tcBorders>
              <w:left w:val="single" w:sz="12" w:space="0" w:color="auto"/>
            </w:tcBorders>
          </w:tcPr>
          <w:p w14:paraId="50159223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66941DD5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延床面積</w:t>
            </w:r>
          </w:p>
        </w:tc>
        <w:tc>
          <w:tcPr>
            <w:tcW w:w="3013" w:type="dxa"/>
            <w:gridSpan w:val="8"/>
            <w:vAlign w:val="center"/>
          </w:tcPr>
          <w:p w14:paraId="5B495B67" w14:textId="77777777" w:rsidR="009D08E9" w:rsidRPr="006872D2" w:rsidRDefault="009D08E9" w:rsidP="009D08E9">
            <w:pPr>
              <w:autoSpaceDE w:val="0"/>
              <w:autoSpaceDN w:val="0"/>
              <w:adjustRightInd w:val="0"/>
              <w:snapToGrid w:val="0"/>
              <w:ind w:firstLineChars="900" w:firstLine="1739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603" w:type="dxa"/>
            <w:gridSpan w:val="3"/>
          </w:tcPr>
          <w:p w14:paraId="28447542" w14:textId="77777777" w:rsidR="009D08E9" w:rsidRPr="006872D2" w:rsidRDefault="009D08E9" w:rsidP="00B4754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40"/>
              </w:rPr>
              <w:t>旅館業部</w:t>
            </w:r>
            <w:r w:rsidRPr="006872D2">
              <w:rPr>
                <w:rFonts w:asciiTheme="majorEastAsia" w:eastAsiaTheme="majorEastAsia" w:hAnsiTheme="majorEastAsia" w:hint="eastAsia"/>
              </w:rPr>
              <w:t>分の延床面積</w:t>
            </w:r>
          </w:p>
        </w:tc>
        <w:tc>
          <w:tcPr>
            <w:tcW w:w="3508" w:type="dxa"/>
            <w:gridSpan w:val="7"/>
            <w:tcBorders>
              <w:right w:val="single" w:sz="12" w:space="0" w:color="auto"/>
            </w:tcBorders>
            <w:vAlign w:val="center"/>
          </w:tcPr>
          <w:p w14:paraId="65531B99" w14:textId="77777777" w:rsidR="009D08E9" w:rsidRPr="006872D2" w:rsidRDefault="009D08E9" w:rsidP="009D08E9">
            <w:pPr>
              <w:autoSpaceDE w:val="0"/>
              <w:autoSpaceDN w:val="0"/>
              <w:adjustRightInd w:val="0"/>
              <w:snapToGrid w:val="0"/>
              <w:ind w:firstLineChars="1400" w:firstLine="2706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C415AF" w:rsidRPr="006872D2" w14:paraId="4F80B8E3" w14:textId="77777777" w:rsidTr="00C415AF">
        <w:trPr>
          <w:cantSplit/>
          <w:trHeight w:val="709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</w:tcPr>
          <w:p w14:paraId="5739C35C" w14:textId="77777777" w:rsidR="00C415AF" w:rsidRPr="006872D2" w:rsidRDefault="00C415AF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5E087E61" w14:textId="77777777" w:rsidR="00C415AF" w:rsidRPr="006872D2" w:rsidRDefault="00C415AF" w:rsidP="00B475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210"/>
              </w:rPr>
              <w:t>客</w:t>
            </w: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3482" w:type="dxa"/>
            <w:gridSpan w:val="9"/>
            <w:tcBorders>
              <w:right w:val="nil"/>
            </w:tcBorders>
            <w:vAlign w:val="center"/>
          </w:tcPr>
          <w:p w14:paraId="06E546E7" w14:textId="77777777" w:rsidR="00C415AF" w:rsidRPr="006872D2" w:rsidRDefault="00C415AF" w:rsidP="00C415AF">
            <w:pPr>
              <w:autoSpaceDE w:val="0"/>
              <w:autoSpaceDN w:val="0"/>
              <w:adjustRightInd w:val="0"/>
              <w:snapToGrid w:val="0"/>
              <w:ind w:right="193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72D2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72D2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6872D2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</w:tcPr>
          <w:p w14:paraId="24DDC278" w14:textId="77777777" w:rsidR="00C415AF" w:rsidRDefault="00C415AF" w:rsidP="00C415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D419D0" wp14:editId="59EF3C9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39370</wp:posOffset>
                      </wp:positionV>
                      <wp:extent cx="2752725" cy="3429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3429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AB8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5pt;margin-top:3.1pt;width:216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" strokecolor="black [3213]"/>
                  </w:pict>
                </mc:Fallback>
              </mc:AlternateContent>
            </w:r>
            <w:r w:rsidRPr="006872D2">
              <w:rPr>
                <w:rFonts w:asciiTheme="majorEastAsia" w:eastAsiaTheme="majorEastAsia" w:hAnsiTheme="majorEastAsia" w:hint="eastAsia"/>
              </w:rPr>
              <w:t>全客室のうち</w:t>
            </w:r>
          </w:p>
          <w:p w14:paraId="6A7A320F" w14:textId="77777777" w:rsidR="00C415AF" w:rsidRPr="006872D2" w:rsidRDefault="00C415AF" w:rsidP="00C415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寝台を置く客室</w:t>
            </w:r>
          </w:p>
        </w:tc>
        <w:tc>
          <w:tcPr>
            <w:tcW w:w="279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6CDF59B0" w14:textId="77777777" w:rsidR="00C415AF" w:rsidRPr="006872D2" w:rsidRDefault="00C415AF" w:rsidP="00C415AF">
            <w:pPr>
              <w:autoSpaceDE w:val="0"/>
              <w:autoSpaceDN w:val="0"/>
              <w:adjustRightInd w:val="0"/>
              <w:snapToGrid w:val="0"/>
              <w:ind w:leftChars="-50" w:left="-97"/>
              <w:jc w:val="lef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72D2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72D2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9D08E9" w:rsidRPr="006872D2" w14:paraId="2FC2A8D8" w14:textId="77777777" w:rsidTr="00F30284">
        <w:trPr>
          <w:cantSplit/>
          <w:trHeight w:val="563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841B15D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2B3DE88B" w14:textId="77777777" w:rsidR="009D08E9" w:rsidRPr="006872D2" w:rsidRDefault="009D08E9" w:rsidP="001D40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0" w:type="dxa"/>
            <w:gridSpan w:val="3"/>
            <w:vAlign w:val="center"/>
          </w:tcPr>
          <w:p w14:paraId="010EF956" w14:textId="77777777" w:rsidR="009D08E9" w:rsidRPr="006872D2" w:rsidRDefault="009D08E9" w:rsidP="00B475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105"/>
              </w:rPr>
              <w:t>面</w:t>
            </w:r>
            <w:r w:rsidRPr="006872D2">
              <w:rPr>
                <w:rFonts w:asciiTheme="majorEastAsia" w:eastAsiaTheme="majorEastAsia" w:hAnsiTheme="majorEastAsia" w:hint="eastAsia"/>
              </w:rPr>
              <w:t>積</w:t>
            </w:r>
          </w:p>
        </w:tc>
        <w:tc>
          <w:tcPr>
            <w:tcW w:w="1161" w:type="dxa"/>
            <w:gridSpan w:val="3"/>
            <w:vAlign w:val="center"/>
          </w:tcPr>
          <w:p w14:paraId="36800DBE" w14:textId="77777777" w:rsidR="009D08E9" w:rsidRPr="006872D2" w:rsidRDefault="009D08E9" w:rsidP="00B475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105"/>
              </w:rPr>
              <w:t>定</w:t>
            </w:r>
            <w:r w:rsidRPr="006872D2">
              <w:rPr>
                <w:rFonts w:asciiTheme="majorEastAsia" w:eastAsiaTheme="majorEastAsia" w:hAnsiTheme="majorEastAsia" w:hint="eastAsia"/>
              </w:rPr>
              <w:t>員</w:t>
            </w:r>
          </w:p>
        </w:tc>
        <w:tc>
          <w:tcPr>
            <w:tcW w:w="1161" w:type="dxa"/>
            <w:gridSpan w:val="3"/>
            <w:vAlign w:val="center"/>
          </w:tcPr>
          <w:p w14:paraId="699C0006" w14:textId="77777777" w:rsidR="009D08E9" w:rsidRPr="006872D2" w:rsidRDefault="009D08E9" w:rsidP="00B475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52"/>
              </w:rPr>
              <w:t>客室</w:t>
            </w:r>
            <w:r w:rsidRPr="006872D2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1160" w:type="dxa"/>
            <w:gridSpan w:val="3"/>
            <w:vAlign w:val="center"/>
          </w:tcPr>
          <w:p w14:paraId="20B9CEDB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1" w:type="dxa"/>
            <w:gridSpan w:val="3"/>
            <w:vAlign w:val="center"/>
          </w:tcPr>
          <w:p w14:paraId="134177E3" w14:textId="77777777" w:rsidR="009D08E9" w:rsidRPr="006872D2" w:rsidRDefault="009D08E9" w:rsidP="00B475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105"/>
              </w:rPr>
              <w:t>面</w:t>
            </w:r>
            <w:r w:rsidRPr="006872D2">
              <w:rPr>
                <w:rFonts w:asciiTheme="majorEastAsia" w:eastAsiaTheme="majorEastAsia" w:hAnsiTheme="majorEastAsia" w:hint="eastAsia"/>
              </w:rPr>
              <w:t>積</w:t>
            </w:r>
          </w:p>
        </w:tc>
        <w:tc>
          <w:tcPr>
            <w:tcW w:w="1160" w:type="dxa"/>
            <w:gridSpan w:val="2"/>
            <w:vAlign w:val="center"/>
          </w:tcPr>
          <w:p w14:paraId="51A0E826" w14:textId="77777777" w:rsidR="009D08E9" w:rsidRPr="006872D2" w:rsidRDefault="009D08E9" w:rsidP="00B475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105"/>
              </w:rPr>
              <w:t>定</w:t>
            </w:r>
            <w:r w:rsidRPr="006872D2">
              <w:rPr>
                <w:rFonts w:asciiTheme="majorEastAsia" w:eastAsiaTheme="majorEastAsia" w:hAnsiTheme="majorEastAsia" w:hint="eastAsia"/>
              </w:rPr>
              <w:t>員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24F6EBD9" w14:textId="77777777" w:rsidR="009D08E9" w:rsidRPr="006872D2" w:rsidRDefault="009D08E9" w:rsidP="00B475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  <w:spacing w:val="52"/>
              </w:rPr>
              <w:t>客室</w:t>
            </w:r>
            <w:r w:rsidRPr="006872D2">
              <w:rPr>
                <w:rFonts w:asciiTheme="majorEastAsia" w:eastAsiaTheme="majorEastAsia" w:hAnsiTheme="majorEastAsia" w:hint="eastAsia"/>
              </w:rPr>
              <w:t>数</w:t>
            </w:r>
          </w:p>
        </w:tc>
      </w:tr>
      <w:tr w:rsidR="009D08E9" w:rsidRPr="006872D2" w14:paraId="515D2AF9" w14:textId="77777777" w:rsidTr="00F30284">
        <w:trPr>
          <w:cantSplit/>
          <w:trHeight w:val="54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</w:tcPr>
          <w:p w14:paraId="59D4251C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3AA07751" w14:textId="77777777" w:rsidR="009D08E9" w:rsidRPr="006872D2" w:rsidRDefault="009D08E9" w:rsidP="001D40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0" w:type="dxa"/>
            <w:gridSpan w:val="3"/>
            <w:vAlign w:val="center"/>
          </w:tcPr>
          <w:p w14:paraId="390E3797" w14:textId="77777777" w:rsidR="009D08E9" w:rsidRPr="006872D2" w:rsidRDefault="009D08E9" w:rsidP="001D40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1" w:type="dxa"/>
            <w:gridSpan w:val="3"/>
            <w:vAlign w:val="center"/>
          </w:tcPr>
          <w:p w14:paraId="71777B89" w14:textId="77777777" w:rsidR="009D08E9" w:rsidRPr="006872D2" w:rsidRDefault="009D08E9" w:rsidP="001D40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gridSpan w:val="3"/>
            <w:vAlign w:val="center"/>
          </w:tcPr>
          <w:p w14:paraId="0FCB3540" w14:textId="77777777" w:rsidR="009D08E9" w:rsidRPr="006872D2" w:rsidRDefault="009D08E9" w:rsidP="001D40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160" w:type="dxa"/>
            <w:gridSpan w:val="3"/>
            <w:vAlign w:val="center"/>
          </w:tcPr>
          <w:p w14:paraId="01C6A31C" w14:textId="77777777" w:rsidR="009D08E9" w:rsidRPr="006872D2" w:rsidRDefault="009D08E9" w:rsidP="001D40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1" w:type="dxa"/>
            <w:gridSpan w:val="3"/>
            <w:vAlign w:val="center"/>
          </w:tcPr>
          <w:p w14:paraId="3C6C07E5" w14:textId="77777777" w:rsidR="009D08E9" w:rsidRPr="006872D2" w:rsidRDefault="009D08E9" w:rsidP="001D40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14:paraId="1777A1CE" w14:textId="77777777" w:rsidR="009D08E9" w:rsidRPr="006872D2" w:rsidRDefault="009D08E9" w:rsidP="001D40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63871C7F" w14:textId="77777777" w:rsidR="009D08E9" w:rsidRPr="006872D2" w:rsidRDefault="009D08E9" w:rsidP="001D40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</w:tr>
      <w:tr w:rsidR="009D08E9" w:rsidRPr="006872D2" w14:paraId="5382F21C" w14:textId="77777777" w:rsidTr="00F30284">
        <w:trPr>
          <w:cantSplit/>
          <w:trHeight w:val="54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</w:tcPr>
          <w:p w14:paraId="7E466F71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6F2E2BD9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0" w:type="dxa"/>
            <w:gridSpan w:val="3"/>
            <w:vAlign w:val="center"/>
          </w:tcPr>
          <w:p w14:paraId="59550FF4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1" w:type="dxa"/>
            <w:gridSpan w:val="3"/>
            <w:vAlign w:val="center"/>
          </w:tcPr>
          <w:p w14:paraId="2F51E1AD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gridSpan w:val="3"/>
            <w:vAlign w:val="center"/>
          </w:tcPr>
          <w:p w14:paraId="734B821C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160" w:type="dxa"/>
            <w:gridSpan w:val="3"/>
            <w:vAlign w:val="center"/>
          </w:tcPr>
          <w:p w14:paraId="32CB6B54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1" w:type="dxa"/>
            <w:gridSpan w:val="3"/>
            <w:vAlign w:val="center"/>
          </w:tcPr>
          <w:p w14:paraId="40E1326F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14:paraId="1A5899A7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540B6087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</w:tr>
      <w:tr w:rsidR="009D08E9" w:rsidRPr="006872D2" w14:paraId="35906461" w14:textId="77777777" w:rsidTr="00F30284">
        <w:trPr>
          <w:cantSplit/>
          <w:trHeight w:val="54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</w:tcPr>
          <w:p w14:paraId="618EF88F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44E25E5D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0" w:type="dxa"/>
            <w:gridSpan w:val="3"/>
            <w:vAlign w:val="center"/>
          </w:tcPr>
          <w:p w14:paraId="3B4AFC83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1" w:type="dxa"/>
            <w:gridSpan w:val="3"/>
            <w:vAlign w:val="center"/>
          </w:tcPr>
          <w:p w14:paraId="46C6088D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gridSpan w:val="3"/>
            <w:vAlign w:val="center"/>
          </w:tcPr>
          <w:p w14:paraId="3642F6B2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160" w:type="dxa"/>
            <w:gridSpan w:val="3"/>
            <w:vAlign w:val="center"/>
          </w:tcPr>
          <w:p w14:paraId="41FECC9A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1" w:type="dxa"/>
            <w:gridSpan w:val="3"/>
            <w:vAlign w:val="center"/>
          </w:tcPr>
          <w:p w14:paraId="66FC03CA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14:paraId="6D2A4009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08E78971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</w:tr>
      <w:tr w:rsidR="009D08E9" w:rsidRPr="006872D2" w14:paraId="3CEDF8E0" w14:textId="77777777" w:rsidTr="00F30284">
        <w:trPr>
          <w:cantSplit/>
          <w:trHeight w:val="54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</w:tcPr>
          <w:p w14:paraId="7F67BD25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49D02176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0" w:type="dxa"/>
            <w:gridSpan w:val="3"/>
            <w:vAlign w:val="center"/>
          </w:tcPr>
          <w:p w14:paraId="50A090CB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1" w:type="dxa"/>
            <w:gridSpan w:val="3"/>
            <w:vAlign w:val="center"/>
          </w:tcPr>
          <w:p w14:paraId="3ADFAF49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gridSpan w:val="3"/>
            <w:vAlign w:val="center"/>
          </w:tcPr>
          <w:p w14:paraId="325460CE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160" w:type="dxa"/>
            <w:gridSpan w:val="3"/>
            <w:vAlign w:val="center"/>
          </w:tcPr>
          <w:p w14:paraId="6A129E24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1" w:type="dxa"/>
            <w:gridSpan w:val="3"/>
            <w:vAlign w:val="center"/>
          </w:tcPr>
          <w:p w14:paraId="6749CD14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14:paraId="154D57BA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532B3DC8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</w:tr>
      <w:tr w:rsidR="009D08E9" w:rsidRPr="006872D2" w14:paraId="005BD3B7" w14:textId="77777777" w:rsidTr="00F30284">
        <w:trPr>
          <w:cantSplit/>
          <w:trHeight w:val="54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</w:tcPr>
          <w:p w14:paraId="10716D57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6A7C4C6A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0" w:type="dxa"/>
            <w:gridSpan w:val="3"/>
            <w:vAlign w:val="center"/>
          </w:tcPr>
          <w:p w14:paraId="3D8C65FC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1" w:type="dxa"/>
            <w:gridSpan w:val="3"/>
            <w:vAlign w:val="center"/>
          </w:tcPr>
          <w:p w14:paraId="4E314877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gridSpan w:val="3"/>
            <w:vAlign w:val="center"/>
          </w:tcPr>
          <w:p w14:paraId="53B5E7DA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160" w:type="dxa"/>
            <w:gridSpan w:val="3"/>
            <w:vAlign w:val="center"/>
          </w:tcPr>
          <w:p w14:paraId="048C823F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1" w:type="dxa"/>
            <w:gridSpan w:val="3"/>
            <w:vAlign w:val="center"/>
          </w:tcPr>
          <w:p w14:paraId="1D6D5B85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14:paraId="075CAC60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094D950D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</w:tr>
      <w:tr w:rsidR="009D08E9" w:rsidRPr="006872D2" w14:paraId="423F77C8" w14:textId="77777777" w:rsidTr="00F30284">
        <w:trPr>
          <w:cantSplit/>
          <w:trHeight w:val="54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</w:tcPr>
          <w:p w14:paraId="5DD5CB9A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6DF0AEA8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0" w:type="dxa"/>
            <w:gridSpan w:val="3"/>
            <w:vAlign w:val="center"/>
          </w:tcPr>
          <w:p w14:paraId="456957D8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1" w:type="dxa"/>
            <w:gridSpan w:val="3"/>
            <w:vAlign w:val="center"/>
          </w:tcPr>
          <w:p w14:paraId="755BDA33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gridSpan w:val="3"/>
            <w:vAlign w:val="center"/>
          </w:tcPr>
          <w:p w14:paraId="5FCEC379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160" w:type="dxa"/>
            <w:gridSpan w:val="3"/>
            <w:vAlign w:val="center"/>
          </w:tcPr>
          <w:p w14:paraId="1A2DD6FF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1" w:type="dxa"/>
            <w:gridSpan w:val="3"/>
            <w:vAlign w:val="center"/>
          </w:tcPr>
          <w:p w14:paraId="6B9DA689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14:paraId="1A0AD4ED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2C974504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</w:tr>
      <w:tr w:rsidR="009D08E9" w:rsidRPr="006872D2" w14:paraId="65616EBA" w14:textId="77777777" w:rsidTr="00F30284">
        <w:trPr>
          <w:cantSplit/>
          <w:trHeight w:val="54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</w:tcPr>
          <w:p w14:paraId="17E2F885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7964B704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0" w:type="dxa"/>
            <w:gridSpan w:val="3"/>
            <w:vAlign w:val="center"/>
          </w:tcPr>
          <w:p w14:paraId="27CE1734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1" w:type="dxa"/>
            <w:gridSpan w:val="3"/>
            <w:vAlign w:val="center"/>
          </w:tcPr>
          <w:p w14:paraId="285CFE62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gridSpan w:val="3"/>
            <w:vAlign w:val="center"/>
          </w:tcPr>
          <w:p w14:paraId="1297BCF0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160" w:type="dxa"/>
            <w:gridSpan w:val="3"/>
            <w:vAlign w:val="center"/>
          </w:tcPr>
          <w:p w14:paraId="6237F3AA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1" w:type="dxa"/>
            <w:gridSpan w:val="3"/>
            <w:vAlign w:val="center"/>
          </w:tcPr>
          <w:p w14:paraId="178BAE9B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14:paraId="64B62EB9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3C2B54CF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</w:tr>
      <w:tr w:rsidR="009D08E9" w:rsidRPr="006872D2" w14:paraId="3354C28C" w14:textId="77777777" w:rsidTr="00F30284">
        <w:trPr>
          <w:cantSplit/>
          <w:trHeight w:val="54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</w:tcPr>
          <w:p w14:paraId="65E1B421" w14:textId="77777777" w:rsidR="009D08E9" w:rsidRPr="006872D2" w:rsidRDefault="009D08E9" w:rsidP="009D08E9">
            <w:pPr>
              <w:pStyle w:val="a3"/>
              <w:autoSpaceDE w:val="0"/>
              <w:autoSpaceDN w:val="0"/>
              <w:adjustRightInd w:val="0"/>
              <w:ind w:left="113" w:rightChars="54" w:right="10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1EC838AC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0" w:type="dxa"/>
            <w:gridSpan w:val="3"/>
            <w:vAlign w:val="center"/>
          </w:tcPr>
          <w:p w14:paraId="0232DA6E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1" w:type="dxa"/>
            <w:gridSpan w:val="3"/>
            <w:vAlign w:val="center"/>
          </w:tcPr>
          <w:p w14:paraId="73F26D6C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gridSpan w:val="3"/>
            <w:vAlign w:val="center"/>
          </w:tcPr>
          <w:p w14:paraId="365CC2AC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160" w:type="dxa"/>
            <w:gridSpan w:val="3"/>
            <w:vAlign w:val="center"/>
          </w:tcPr>
          <w:p w14:paraId="1FA50366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階</w:t>
            </w:r>
          </w:p>
        </w:tc>
        <w:tc>
          <w:tcPr>
            <w:tcW w:w="1161" w:type="dxa"/>
            <w:gridSpan w:val="3"/>
            <w:vAlign w:val="center"/>
          </w:tcPr>
          <w:p w14:paraId="18801B67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㎡</w:t>
            </w:r>
          </w:p>
        </w:tc>
        <w:tc>
          <w:tcPr>
            <w:tcW w:w="1160" w:type="dxa"/>
            <w:gridSpan w:val="2"/>
            <w:vAlign w:val="center"/>
          </w:tcPr>
          <w:p w14:paraId="05A7EC81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1628B92D" w14:textId="77777777" w:rsidR="009D08E9" w:rsidRPr="006872D2" w:rsidRDefault="009D08E9" w:rsidP="005A219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室</w:t>
            </w:r>
          </w:p>
        </w:tc>
      </w:tr>
      <w:tr w:rsidR="009D08E9" w:rsidRPr="006872D2" w14:paraId="72C96D2C" w14:textId="77777777" w:rsidTr="00F30284">
        <w:trPr>
          <w:cantSplit/>
          <w:trHeight w:val="319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5B84E79" w14:textId="77777777" w:rsidR="009D08E9" w:rsidRPr="006872D2" w:rsidRDefault="009D08E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vMerge w:val="restart"/>
            <w:tcMar>
              <w:left w:w="28" w:type="dxa"/>
              <w:right w:w="28" w:type="dxa"/>
            </w:tcMar>
            <w:textDirection w:val="tbRlV"/>
            <w:vAlign w:val="bottom"/>
          </w:tcPr>
          <w:p w14:paraId="1AA75B17" w14:textId="77777777" w:rsidR="009D08E9" w:rsidRPr="006872D2" w:rsidRDefault="009D08E9" w:rsidP="000B6D30">
            <w:pPr>
              <w:pStyle w:val="a7"/>
              <w:spacing w:line="240" w:lineRule="exact"/>
              <w:ind w:left="0" w:right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pacing w:val="52"/>
                <w:sz w:val="21"/>
                <w:szCs w:val="21"/>
              </w:rPr>
              <w:t>便所</w:t>
            </w:r>
            <w:r w:rsidRPr="006872D2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</w:p>
          <w:p w14:paraId="215E40BF" w14:textId="77777777" w:rsidR="009D08E9" w:rsidRPr="006872D2" w:rsidRDefault="009D08E9" w:rsidP="000B6D30">
            <w:pPr>
              <w:pStyle w:val="a7"/>
              <w:spacing w:line="240" w:lineRule="exact"/>
              <w:ind w:left="0" w:right="0"/>
              <w:rPr>
                <w:rFonts w:asciiTheme="majorEastAsia" w:eastAsiaTheme="majorEastAsia" w:hAnsiTheme="majorEastAsia"/>
                <w:sz w:val="21"/>
              </w:rPr>
            </w:pPr>
            <w:r w:rsidRPr="006872D2">
              <w:rPr>
                <w:rFonts w:asciiTheme="majorEastAsia" w:eastAsiaTheme="majorEastAsia" w:hAnsiTheme="majorEastAsia" w:hint="eastAsia"/>
                <w:sz w:val="21"/>
                <w:szCs w:val="21"/>
              </w:rPr>
              <w:t>洗面設備</w:t>
            </w:r>
          </w:p>
        </w:tc>
        <w:tc>
          <w:tcPr>
            <w:tcW w:w="1565" w:type="dxa"/>
            <w:gridSpan w:val="4"/>
            <w:vAlign w:val="center"/>
          </w:tcPr>
          <w:p w14:paraId="37E6AC7D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和式便所数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14:paraId="27740DBB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洋式便所数</w:t>
            </w:r>
          </w:p>
        </w:tc>
        <w:tc>
          <w:tcPr>
            <w:tcW w:w="1239" w:type="dxa"/>
            <w:gridSpan w:val="4"/>
            <w:vMerge w:val="restart"/>
            <w:vAlign w:val="center"/>
          </w:tcPr>
          <w:p w14:paraId="2A3F7C00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洗面設備数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084E743" w14:textId="77777777" w:rsidR="00C415AF" w:rsidRDefault="009D08E9" w:rsidP="00C415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し尿処理</w:t>
            </w:r>
          </w:p>
          <w:p w14:paraId="65A8D851" w14:textId="77777777" w:rsidR="009D08E9" w:rsidRPr="006872D2" w:rsidRDefault="009D08E9" w:rsidP="00C415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の方法</w:t>
            </w:r>
          </w:p>
        </w:tc>
        <w:tc>
          <w:tcPr>
            <w:tcW w:w="350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197F999C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水洗式（浄化槽）</w:t>
            </w:r>
          </w:p>
          <w:p w14:paraId="4F34A4A7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水洗式（下水道）</w:t>
            </w:r>
          </w:p>
          <w:p w14:paraId="319D703D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くみ取り式</w:t>
            </w:r>
          </w:p>
          <w:p w14:paraId="7FE79844" w14:textId="77777777" w:rsidR="009D08E9" w:rsidRPr="006872D2" w:rsidRDefault="009D08E9" w:rsidP="00F30E05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その他（　　　　　</w:t>
            </w:r>
            <w:r w:rsidR="00C34C21"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</w:tc>
      </w:tr>
      <w:tr w:rsidR="009D08E9" w:rsidRPr="006872D2" w14:paraId="7BB50328" w14:textId="77777777" w:rsidTr="00F30284">
        <w:trPr>
          <w:cantSplit/>
          <w:trHeight w:val="444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6E3695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vMerge/>
            <w:vAlign w:val="center"/>
          </w:tcPr>
          <w:p w14:paraId="0330C6E0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014A4390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大</w:t>
            </w:r>
          </w:p>
        </w:tc>
        <w:tc>
          <w:tcPr>
            <w:tcW w:w="777" w:type="dxa"/>
            <w:vAlign w:val="center"/>
          </w:tcPr>
          <w:p w14:paraId="190EAA08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小</w:t>
            </w:r>
          </w:p>
        </w:tc>
        <w:tc>
          <w:tcPr>
            <w:tcW w:w="1274" w:type="dxa"/>
            <w:gridSpan w:val="3"/>
            <w:vMerge/>
          </w:tcPr>
          <w:p w14:paraId="629DC0A7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9" w:type="dxa"/>
            <w:gridSpan w:val="4"/>
            <w:vMerge/>
          </w:tcPr>
          <w:p w14:paraId="58F4A5E2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vMerge/>
          </w:tcPr>
          <w:p w14:paraId="3C8CABA3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8" w:type="dxa"/>
            <w:gridSpan w:val="7"/>
            <w:vMerge/>
            <w:tcBorders>
              <w:right w:val="single" w:sz="12" w:space="0" w:color="auto"/>
            </w:tcBorders>
          </w:tcPr>
          <w:p w14:paraId="7BA17290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9D08E9" w:rsidRPr="006872D2" w14:paraId="5C89B3BB" w14:textId="77777777" w:rsidTr="00F30284">
        <w:trPr>
          <w:cantSplit/>
          <w:trHeight w:val="491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A4717AE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vMerge/>
            <w:vAlign w:val="center"/>
          </w:tcPr>
          <w:p w14:paraId="44645BAE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8" w:type="dxa"/>
            <w:gridSpan w:val="3"/>
          </w:tcPr>
          <w:p w14:paraId="591E0A83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7" w:type="dxa"/>
          </w:tcPr>
          <w:p w14:paraId="7086176F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4" w:type="dxa"/>
            <w:gridSpan w:val="3"/>
          </w:tcPr>
          <w:p w14:paraId="633DE0FA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9" w:type="dxa"/>
            <w:gridSpan w:val="4"/>
          </w:tcPr>
          <w:p w14:paraId="57ECC723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vMerge/>
          </w:tcPr>
          <w:p w14:paraId="31A06E45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8" w:type="dxa"/>
            <w:gridSpan w:val="7"/>
            <w:vMerge/>
            <w:tcBorders>
              <w:right w:val="single" w:sz="12" w:space="0" w:color="auto"/>
            </w:tcBorders>
          </w:tcPr>
          <w:p w14:paraId="72B31DC3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7068" w:rsidRPr="006872D2" w14:paraId="68310BD8" w14:textId="77777777" w:rsidTr="00F30284">
        <w:trPr>
          <w:cantSplit/>
          <w:trHeight w:val="781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9C0EA5F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vMerge w:val="restart"/>
            <w:textDirection w:val="tbRlV"/>
            <w:vAlign w:val="center"/>
          </w:tcPr>
          <w:p w14:paraId="68EC0564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入浴施設</w:t>
            </w:r>
          </w:p>
        </w:tc>
        <w:tc>
          <w:tcPr>
            <w:tcW w:w="1565" w:type="dxa"/>
            <w:gridSpan w:val="4"/>
            <w:vMerge w:val="restart"/>
            <w:vAlign w:val="center"/>
          </w:tcPr>
          <w:p w14:paraId="4197C716" w14:textId="77777777" w:rsidR="00367068" w:rsidRPr="006872D2" w:rsidRDefault="00367068" w:rsidP="00B47542">
            <w:pPr>
              <w:autoSpaceDE w:val="0"/>
              <w:autoSpaceDN w:val="0"/>
              <w:adjustRightInd w:val="0"/>
              <w:snapToGrid w:val="0"/>
              <w:ind w:left="35" w:right="35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個室浴室又はシャワー室数</w:t>
            </w:r>
          </w:p>
        </w:tc>
        <w:tc>
          <w:tcPr>
            <w:tcW w:w="1956" w:type="dxa"/>
            <w:gridSpan w:val="5"/>
            <w:vAlign w:val="center"/>
          </w:tcPr>
          <w:p w14:paraId="76BD7732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大浴場数</w:t>
            </w:r>
          </w:p>
        </w:tc>
        <w:tc>
          <w:tcPr>
            <w:tcW w:w="2216" w:type="dxa"/>
            <w:gridSpan w:val="6"/>
            <w:vAlign w:val="center"/>
          </w:tcPr>
          <w:p w14:paraId="5D92C20E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浴槽の湯の消毒方法</w:t>
            </w:r>
          </w:p>
        </w:tc>
        <w:tc>
          <w:tcPr>
            <w:tcW w:w="2983" w:type="dxa"/>
            <w:gridSpan w:val="5"/>
            <w:tcBorders>
              <w:right w:val="single" w:sz="12" w:space="0" w:color="auto"/>
            </w:tcBorders>
            <w:vAlign w:val="center"/>
          </w:tcPr>
          <w:p w14:paraId="622B8DE4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塩素系薬剤</w:t>
            </w:r>
          </w:p>
          <w:p w14:paraId="3BEF58DE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その他（　　　　　　　　）</w:t>
            </w:r>
          </w:p>
        </w:tc>
      </w:tr>
      <w:tr w:rsidR="00367068" w:rsidRPr="006872D2" w14:paraId="0A70A205" w14:textId="77777777" w:rsidTr="00F30284">
        <w:trPr>
          <w:cantSplit/>
          <w:trHeight w:val="641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CA05D72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14:paraId="6F2DC18B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5" w:type="dxa"/>
            <w:gridSpan w:val="4"/>
            <w:vMerge/>
            <w:vAlign w:val="center"/>
          </w:tcPr>
          <w:p w14:paraId="4966D740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95C7F81" w14:textId="77777777" w:rsidR="00367068" w:rsidRPr="006872D2" w:rsidRDefault="00367068" w:rsidP="003C3A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内湯</w:t>
            </w:r>
          </w:p>
        </w:tc>
        <w:tc>
          <w:tcPr>
            <w:tcW w:w="962" w:type="dxa"/>
            <w:gridSpan w:val="3"/>
            <w:vAlign w:val="center"/>
          </w:tcPr>
          <w:p w14:paraId="3C9435C1" w14:textId="77777777" w:rsidR="00367068" w:rsidRPr="006872D2" w:rsidRDefault="00367068" w:rsidP="003C3A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露天</w:t>
            </w:r>
          </w:p>
        </w:tc>
        <w:tc>
          <w:tcPr>
            <w:tcW w:w="2216" w:type="dxa"/>
            <w:gridSpan w:val="6"/>
            <w:vAlign w:val="center"/>
          </w:tcPr>
          <w:p w14:paraId="1CDF084E" w14:textId="77777777" w:rsidR="00367068" w:rsidRPr="006872D2" w:rsidRDefault="003670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浴槽の湯を浄化するためのろ過器</w:t>
            </w:r>
          </w:p>
        </w:tc>
        <w:tc>
          <w:tcPr>
            <w:tcW w:w="2983" w:type="dxa"/>
            <w:gridSpan w:val="5"/>
            <w:tcBorders>
              <w:right w:val="single" w:sz="12" w:space="0" w:color="auto"/>
            </w:tcBorders>
            <w:vAlign w:val="center"/>
          </w:tcPr>
          <w:p w14:paraId="334E4DFC" w14:textId="77777777" w:rsidR="00367068" w:rsidRPr="006872D2" w:rsidRDefault="00367068" w:rsidP="009D72FB">
            <w:pPr>
              <w:autoSpaceDE w:val="0"/>
              <w:autoSpaceDN w:val="0"/>
              <w:adjustRightInd w:val="0"/>
              <w:snapToGrid w:val="0"/>
              <w:ind w:left="193" w:hangingChars="100" w:hanging="193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砂ろ過　□カートリッジ式</w:t>
            </w:r>
          </w:p>
          <w:p w14:paraId="5E12987B" w14:textId="77777777" w:rsidR="00367068" w:rsidRPr="006872D2" w:rsidRDefault="00367068" w:rsidP="009D72FB">
            <w:pPr>
              <w:autoSpaceDE w:val="0"/>
              <w:autoSpaceDN w:val="0"/>
              <w:adjustRightInd w:val="0"/>
              <w:snapToGrid w:val="0"/>
              <w:ind w:left="193" w:hangingChars="100" w:hanging="193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□その他（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　　　　）</w:t>
            </w:r>
          </w:p>
        </w:tc>
      </w:tr>
      <w:tr w:rsidR="00367068" w:rsidRPr="006872D2" w14:paraId="5E07E853" w14:textId="77777777" w:rsidTr="00F30284">
        <w:trPr>
          <w:cantSplit/>
          <w:trHeight w:val="613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E044C8C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14:paraId="25F94937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5" w:type="dxa"/>
            <w:gridSpan w:val="4"/>
          </w:tcPr>
          <w:p w14:paraId="677A78DA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4" w:type="dxa"/>
            <w:gridSpan w:val="2"/>
          </w:tcPr>
          <w:p w14:paraId="607B3409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2" w:type="dxa"/>
            <w:gridSpan w:val="3"/>
          </w:tcPr>
          <w:p w14:paraId="71882C3C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6" w:type="dxa"/>
            <w:gridSpan w:val="6"/>
            <w:vAlign w:val="center"/>
          </w:tcPr>
          <w:p w14:paraId="1015FA61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浴湯を貯留する貯湯槽</w:t>
            </w:r>
          </w:p>
        </w:tc>
        <w:tc>
          <w:tcPr>
            <w:tcW w:w="2983" w:type="dxa"/>
            <w:gridSpan w:val="5"/>
            <w:tcBorders>
              <w:right w:val="single" w:sz="12" w:space="0" w:color="auto"/>
            </w:tcBorders>
            <w:vAlign w:val="center"/>
          </w:tcPr>
          <w:p w14:paraId="36330307" w14:textId="77777777" w:rsidR="00367068" w:rsidRPr="006872D2" w:rsidRDefault="00367068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有　　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無（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　　　　）</w:t>
            </w:r>
          </w:p>
        </w:tc>
      </w:tr>
      <w:tr w:rsidR="009D08E9" w:rsidRPr="006872D2" w14:paraId="68E3E54D" w14:textId="77777777" w:rsidTr="00F30284">
        <w:trPr>
          <w:cantSplit/>
          <w:trHeight w:val="1048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068AE9D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4" w:type="dxa"/>
            <w:gridSpan w:val="2"/>
            <w:vMerge w:val="restart"/>
            <w:vAlign w:val="center"/>
          </w:tcPr>
          <w:p w14:paraId="7AFF9D8A" w14:textId="77777777" w:rsidR="009D08E9" w:rsidRPr="006872D2" w:rsidRDefault="009D08E9">
            <w:pPr>
              <w:pStyle w:val="a3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使用水</w:t>
            </w:r>
          </w:p>
        </w:tc>
        <w:tc>
          <w:tcPr>
            <w:tcW w:w="8161" w:type="dxa"/>
            <w:gridSpan w:val="19"/>
            <w:tcBorders>
              <w:right w:val="single" w:sz="12" w:space="0" w:color="auto"/>
            </w:tcBorders>
            <w:vAlign w:val="center"/>
          </w:tcPr>
          <w:p w14:paraId="3B4BB58A" w14:textId="77777777" w:rsidR="004C5CE6" w:rsidRPr="006872D2" w:rsidRDefault="009D08E9" w:rsidP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水道</w:t>
            </w:r>
            <w:r w:rsidR="004C5CE6" w:rsidRPr="006872D2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B808C1" w:rsidRPr="006872D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A635E4"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　貯水槽あり　　　・　　　水道直結　　　）</w:t>
            </w:r>
          </w:p>
          <w:p w14:paraId="62803317" w14:textId="77777777" w:rsidR="00A635E4" w:rsidRPr="006872D2" w:rsidRDefault="00A635E4" w:rsidP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B34EFE4" w14:textId="77777777" w:rsidR="009D08E9" w:rsidRPr="006872D2" w:rsidRDefault="009D08E9" w:rsidP="00B21DDC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（　豊田市水道事業　・</w:t>
            </w:r>
            <w:r w:rsidR="004C5CE6"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専用水道　・　　その他</w:t>
            </w:r>
            <w:r w:rsidR="00A635E4"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（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635E4"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　　　　）　　　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D08E9" w:rsidRPr="006872D2" w14:paraId="2251A6C8" w14:textId="77777777" w:rsidTr="00F30284">
        <w:trPr>
          <w:cantSplit/>
          <w:trHeight w:val="975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E0B556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14:paraId="0C99491C" w14:textId="77777777" w:rsidR="009D08E9" w:rsidRPr="006872D2" w:rsidRDefault="009D08E9">
            <w:pPr>
              <w:pStyle w:val="a3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1" w:type="dxa"/>
            <w:gridSpan w:val="19"/>
            <w:tcBorders>
              <w:right w:val="single" w:sz="12" w:space="0" w:color="auto"/>
            </w:tcBorders>
            <w:vAlign w:val="center"/>
          </w:tcPr>
          <w:p w14:paraId="6F9678BB" w14:textId="77777777" w:rsidR="004C5CE6" w:rsidRPr="006872D2" w:rsidRDefault="004C5CE6" w:rsidP="004C5CE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井戸水</w:t>
            </w:r>
          </w:p>
          <w:p w14:paraId="7AA29BA9" w14:textId="77777777" w:rsidR="004C5CE6" w:rsidRPr="006872D2" w:rsidRDefault="004C5CE6" w:rsidP="004C5CE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B3A9ACE" w14:textId="77777777" w:rsidR="009D08E9" w:rsidRPr="006872D2" w:rsidRDefault="004C5CE6" w:rsidP="004C5CE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用途（　　　　　　　　・　　　　　　　　・　　　　　　　　　・　　　</w:t>
            </w:r>
            <w:r w:rsidR="00E94622"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</w:tc>
      </w:tr>
      <w:tr w:rsidR="004C5CE6" w:rsidRPr="006872D2" w14:paraId="68261AFA" w14:textId="77777777" w:rsidTr="00F30284">
        <w:trPr>
          <w:cantSplit/>
          <w:trHeight w:val="1083"/>
        </w:trPr>
        <w:tc>
          <w:tcPr>
            <w:tcW w:w="71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78073F" w14:textId="77777777" w:rsidR="004C5CE6" w:rsidRPr="006872D2" w:rsidRDefault="004C5CE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14:paraId="64BAC564" w14:textId="77777777" w:rsidR="004C5CE6" w:rsidRPr="006872D2" w:rsidRDefault="004C5CE6">
            <w:pPr>
              <w:pStyle w:val="a3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1" w:type="dxa"/>
            <w:gridSpan w:val="19"/>
            <w:tcBorders>
              <w:right w:val="single" w:sz="12" w:space="0" w:color="auto"/>
            </w:tcBorders>
            <w:vAlign w:val="center"/>
          </w:tcPr>
          <w:p w14:paraId="6C336E6F" w14:textId="77777777" w:rsidR="004C5CE6" w:rsidRPr="006872D2" w:rsidRDefault="004C5CE6" w:rsidP="004C5CE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0C2081C0" w14:textId="77777777" w:rsidR="004C5CE6" w:rsidRPr="006872D2" w:rsidRDefault="004C5CE6" w:rsidP="004C5CE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61E6C1B" w14:textId="77777777" w:rsidR="004C5CE6" w:rsidRPr="006872D2" w:rsidRDefault="004C5CE6" w:rsidP="004C5CE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用途（　　　　　　　　・　　　　　　　　・　　　　　　　　　・　　　</w:t>
            </w:r>
            <w:r w:rsidR="00E94622"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</w:tc>
      </w:tr>
      <w:tr w:rsidR="009D08E9" w:rsidRPr="006872D2" w14:paraId="4BEA63B6" w14:textId="77777777" w:rsidTr="00F30284">
        <w:trPr>
          <w:cantSplit/>
          <w:trHeight w:val="630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8E5DA7D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4" w:type="dxa"/>
            <w:gridSpan w:val="2"/>
            <w:tcBorders>
              <w:bottom w:val="single" w:sz="12" w:space="0" w:color="auto"/>
            </w:tcBorders>
            <w:vAlign w:val="center"/>
          </w:tcPr>
          <w:p w14:paraId="44FBB5F1" w14:textId="77777777" w:rsidR="009D08E9" w:rsidRPr="006872D2" w:rsidRDefault="009D08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6872D2">
              <w:rPr>
                <w:rFonts w:asciiTheme="majorEastAsia" w:eastAsiaTheme="majorEastAsia" w:hAnsiTheme="majorEastAsia" w:hint="eastAsia"/>
              </w:rPr>
              <w:t>換気設備</w:t>
            </w:r>
          </w:p>
        </w:tc>
        <w:tc>
          <w:tcPr>
            <w:tcW w:w="4045" w:type="dxa"/>
            <w:gridSpan w:val="11"/>
            <w:tcBorders>
              <w:bottom w:val="single" w:sz="12" w:space="0" w:color="auto"/>
            </w:tcBorders>
            <w:vAlign w:val="center"/>
          </w:tcPr>
          <w:p w14:paraId="077FB1CD" w14:textId="77777777" w:rsidR="009D08E9" w:rsidRPr="006872D2" w:rsidRDefault="009D08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自然換気　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個別換気　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中央換気</w:t>
            </w:r>
          </w:p>
        </w:tc>
        <w:tc>
          <w:tcPr>
            <w:tcW w:w="1133" w:type="dxa"/>
            <w:gridSpan w:val="3"/>
            <w:tcBorders>
              <w:bottom w:val="single" w:sz="12" w:space="0" w:color="auto"/>
            </w:tcBorders>
            <w:vAlign w:val="center"/>
          </w:tcPr>
          <w:p w14:paraId="48D4B161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照明</w:t>
            </w:r>
          </w:p>
        </w:tc>
        <w:tc>
          <w:tcPr>
            <w:tcW w:w="29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A5C103" w14:textId="77777777" w:rsidR="009D08E9" w:rsidRPr="006872D2" w:rsidRDefault="009D08E9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6872D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有　　□</w:t>
            </w:r>
            <w:r w:rsidRPr="006872D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872D2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</w:tr>
    </w:tbl>
    <w:p w14:paraId="7A000BDD" w14:textId="77777777" w:rsidR="00137197" w:rsidRPr="006872D2" w:rsidRDefault="00137197" w:rsidP="00981BE4">
      <w:pPr>
        <w:widowControl/>
        <w:spacing w:line="240" w:lineRule="atLeast"/>
        <w:jc w:val="left"/>
        <w:rPr>
          <w:rFonts w:asciiTheme="majorEastAsia" w:eastAsiaTheme="majorEastAsia" w:hAnsiTheme="majorEastAsia"/>
          <w:sz w:val="16"/>
        </w:rPr>
      </w:pPr>
    </w:p>
    <w:sectPr w:rsidR="00137197" w:rsidRPr="006872D2" w:rsidSect="00F30284">
      <w:pgSz w:w="11906" w:h="16838" w:code="9"/>
      <w:pgMar w:top="851" w:right="1361" w:bottom="851" w:left="1361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FD5A6" w14:textId="77777777" w:rsidR="007551E1" w:rsidRDefault="007551E1">
      <w:r>
        <w:separator/>
      </w:r>
    </w:p>
  </w:endnote>
  <w:endnote w:type="continuationSeparator" w:id="0">
    <w:p w14:paraId="130947F0" w14:textId="77777777" w:rsidR="007551E1" w:rsidRDefault="0075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6D0C3" w14:textId="77777777" w:rsidR="007551E1" w:rsidRDefault="007551E1">
      <w:r>
        <w:separator/>
      </w:r>
    </w:p>
  </w:footnote>
  <w:footnote w:type="continuationSeparator" w:id="0">
    <w:p w14:paraId="3A543E41" w14:textId="77777777" w:rsidR="007551E1" w:rsidRDefault="0075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4F6E"/>
    <w:multiLevelType w:val="hybridMultilevel"/>
    <w:tmpl w:val="7C74D33C"/>
    <w:lvl w:ilvl="0" w:tplc="56F08EA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01111"/>
    <w:multiLevelType w:val="hybridMultilevel"/>
    <w:tmpl w:val="0CEE7E5E"/>
    <w:lvl w:ilvl="0" w:tplc="DB26FA32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  <w:rPr>
        <w:rFonts w:cs="Times New Roman"/>
      </w:rPr>
    </w:lvl>
  </w:abstractNum>
  <w:abstractNum w:abstractNumId="2" w15:restartNumberingAfterBreak="0">
    <w:nsid w:val="1B497043"/>
    <w:multiLevelType w:val="hybridMultilevel"/>
    <w:tmpl w:val="AC76A2A0"/>
    <w:lvl w:ilvl="0" w:tplc="6150B64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24627"/>
    <w:multiLevelType w:val="hybridMultilevel"/>
    <w:tmpl w:val="5C5802E8"/>
    <w:lvl w:ilvl="0" w:tplc="A80682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F51CC9"/>
    <w:multiLevelType w:val="hybridMultilevel"/>
    <w:tmpl w:val="4502CC12"/>
    <w:lvl w:ilvl="0" w:tplc="FAEA85D8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74E582E"/>
    <w:multiLevelType w:val="hybridMultilevel"/>
    <w:tmpl w:val="D92E3FAA"/>
    <w:lvl w:ilvl="0" w:tplc="81144202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6" w15:restartNumberingAfterBreak="0">
    <w:nsid w:val="7D672874"/>
    <w:multiLevelType w:val="hybridMultilevel"/>
    <w:tmpl w:val="78E6A188"/>
    <w:lvl w:ilvl="0" w:tplc="503CA2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6683994">
    <w:abstractNumId w:val="6"/>
  </w:num>
  <w:num w:numId="2" w16cid:durableId="1399137176">
    <w:abstractNumId w:val="5"/>
  </w:num>
  <w:num w:numId="3" w16cid:durableId="1832481776">
    <w:abstractNumId w:val="2"/>
  </w:num>
  <w:num w:numId="4" w16cid:durableId="1477379951">
    <w:abstractNumId w:val="1"/>
  </w:num>
  <w:num w:numId="5" w16cid:durableId="1639069932">
    <w:abstractNumId w:val="4"/>
  </w:num>
  <w:num w:numId="6" w16cid:durableId="1126509404">
    <w:abstractNumId w:val="3"/>
  </w:num>
  <w:num w:numId="7" w16cid:durableId="178549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D1"/>
    <w:rsid w:val="000060D2"/>
    <w:rsid w:val="00052C37"/>
    <w:rsid w:val="000A0745"/>
    <w:rsid w:val="000B6D30"/>
    <w:rsid w:val="00137197"/>
    <w:rsid w:val="00173C69"/>
    <w:rsid w:val="00173D06"/>
    <w:rsid w:val="001D05B2"/>
    <w:rsid w:val="001D40C3"/>
    <w:rsid w:val="001E36D2"/>
    <w:rsid w:val="002A7EA9"/>
    <w:rsid w:val="00322352"/>
    <w:rsid w:val="00327422"/>
    <w:rsid w:val="00367068"/>
    <w:rsid w:val="00375904"/>
    <w:rsid w:val="003C3AA2"/>
    <w:rsid w:val="003D20AC"/>
    <w:rsid w:val="003F3307"/>
    <w:rsid w:val="00436A21"/>
    <w:rsid w:val="00441699"/>
    <w:rsid w:val="00485665"/>
    <w:rsid w:val="00496F56"/>
    <w:rsid w:val="004C5CE6"/>
    <w:rsid w:val="004E31BD"/>
    <w:rsid w:val="005018A0"/>
    <w:rsid w:val="005A219B"/>
    <w:rsid w:val="005F0B95"/>
    <w:rsid w:val="00646671"/>
    <w:rsid w:val="006872D2"/>
    <w:rsid w:val="00692EF8"/>
    <w:rsid w:val="006C60F7"/>
    <w:rsid w:val="006D7D4A"/>
    <w:rsid w:val="006F5BAC"/>
    <w:rsid w:val="007551E1"/>
    <w:rsid w:val="0076763E"/>
    <w:rsid w:val="00811054"/>
    <w:rsid w:val="00867EF2"/>
    <w:rsid w:val="00903EFB"/>
    <w:rsid w:val="00947287"/>
    <w:rsid w:val="00981BE4"/>
    <w:rsid w:val="009A5F73"/>
    <w:rsid w:val="009D08E9"/>
    <w:rsid w:val="009D4D6B"/>
    <w:rsid w:val="009D72FB"/>
    <w:rsid w:val="00A635E4"/>
    <w:rsid w:val="00A93716"/>
    <w:rsid w:val="00AB65D1"/>
    <w:rsid w:val="00AE367B"/>
    <w:rsid w:val="00AE4E26"/>
    <w:rsid w:val="00AF26DF"/>
    <w:rsid w:val="00B01403"/>
    <w:rsid w:val="00B21DDC"/>
    <w:rsid w:val="00B47542"/>
    <w:rsid w:val="00B808C1"/>
    <w:rsid w:val="00B84952"/>
    <w:rsid w:val="00BA2810"/>
    <w:rsid w:val="00BB578E"/>
    <w:rsid w:val="00BF2E9C"/>
    <w:rsid w:val="00BF5D2D"/>
    <w:rsid w:val="00C15239"/>
    <w:rsid w:val="00C34C21"/>
    <w:rsid w:val="00C363E7"/>
    <w:rsid w:val="00C368CF"/>
    <w:rsid w:val="00C415AF"/>
    <w:rsid w:val="00C417A9"/>
    <w:rsid w:val="00C92A38"/>
    <w:rsid w:val="00CD78FF"/>
    <w:rsid w:val="00D545D5"/>
    <w:rsid w:val="00D75D9C"/>
    <w:rsid w:val="00DB5E47"/>
    <w:rsid w:val="00E7292F"/>
    <w:rsid w:val="00E94622"/>
    <w:rsid w:val="00EC3899"/>
    <w:rsid w:val="00EF71A8"/>
    <w:rsid w:val="00F30284"/>
    <w:rsid w:val="00F30E05"/>
    <w:rsid w:val="00F32676"/>
    <w:rsid w:val="00F45CC0"/>
    <w:rsid w:val="00F846E5"/>
    <w:rsid w:val="00FB1638"/>
    <w:rsid w:val="00FC42FF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10B2C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4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C4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lock Text"/>
    <w:basedOn w:val="a"/>
    <w:uiPriority w:val="99"/>
    <w:semiHidden/>
    <w:rsid w:val="00FC42FF"/>
    <w:pPr>
      <w:autoSpaceDE w:val="0"/>
      <w:autoSpaceDN w:val="0"/>
      <w:adjustRightInd w:val="0"/>
      <w:snapToGrid w:val="0"/>
      <w:ind w:left="113" w:right="113"/>
      <w:jc w:val="center"/>
    </w:pPr>
    <w:rPr>
      <w:rFonts w:ascii="ＭＳ 明朝" w:hAnsi="ＭＳ 明朝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DB5E4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5E4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0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360</Characters>
  <Application>Microsoft Office Word</Application>
  <DocSecurity>0</DocSecurity>
  <Lines>3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2025-07-10T05:53:00Z</dcterms:created>
  <dcterms:modified xsi:type="dcterms:W3CDTF">2025-07-10T05:53:00Z</dcterms:modified>
</cp:coreProperties>
</file>