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様式第</w:t>
      </w:r>
      <w:r w:rsidRPr="00145388">
        <w:rPr>
          <w:rFonts w:asciiTheme="majorEastAsia" w:eastAsiaTheme="majorEastAsia" w:hAnsiTheme="majorEastAsia"/>
        </w:rPr>
        <w:t>3</w:t>
      </w:r>
      <w:r w:rsidRPr="00145388">
        <w:rPr>
          <w:rFonts w:asciiTheme="majorEastAsia" w:eastAsiaTheme="majorEastAsia" w:hAnsiTheme="majorEastAsia" w:hint="eastAsia"/>
        </w:rPr>
        <w:t>号</w:t>
      </w:r>
      <w:r w:rsidRPr="00145388">
        <w:rPr>
          <w:rFonts w:asciiTheme="majorEastAsia" w:eastAsiaTheme="majorEastAsia" w:hAnsiTheme="majorEastAsia"/>
        </w:rPr>
        <w:t>(</w:t>
      </w:r>
      <w:r w:rsidRPr="00145388">
        <w:rPr>
          <w:rFonts w:asciiTheme="majorEastAsia" w:eastAsiaTheme="majorEastAsia" w:hAnsiTheme="majorEastAsia" w:hint="eastAsia"/>
        </w:rPr>
        <w:t>第</w:t>
      </w:r>
      <w:r w:rsidRPr="00145388">
        <w:rPr>
          <w:rFonts w:asciiTheme="majorEastAsia" w:eastAsiaTheme="majorEastAsia" w:hAnsiTheme="majorEastAsia"/>
        </w:rPr>
        <w:t>4</w:t>
      </w:r>
      <w:r w:rsidRPr="00145388">
        <w:rPr>
          <w:rFonts w:asciiTheme="majorEastAsia" w:eastAsiaTheme="majorEastAsia" w:hAnsiTheme="majorEastAsia" w:hint="eastAsia"/>
        </w:rPr>
        <w:t>条関係</w:t>
      </w:r>
      <w:r w:rsidRPr="00145388">
        <w:rPr>
          <w:rFonts w:asciiTheme="majorEastAsia" w:eastAsiaTheme="majorEastAsia" w:hAnsiTheme="majorEastAsia"/>
        </w:rPr>
        <w:t>)</w:t>
      </w:r>
    </w:p>
    <w:p w:rsidR="002B55F0" w:rsidRPr="00145388" w:rsidRDefault="002B55F0">
      <w:pPr>
        <w:rPr>
          <w:rFonts w:asciiTheme="majorEastAsia" w:eastAsiaTheme="majorEastAsia" w:hAnsiTheme="majorEastAsia"/>
        </w:rPr>
      </w:pPr>
    </w:p>
    <w:p w:rsidR="002B55F0" w:rsidRPr="00145388" w:rsidRDefault="002B55F0">
      <w:pPr>
        <w:jc w:val="center"/>
        <w:rPr>
          <w:rFonts w:asciiTheme="majorEastAsia" w:eastAsiaTheme="majorEastAsia" w:hAnsiTheme="majorEastAsia"/>
        </w:rPr>
      </w:pPr>
      <w:r w:rsidRPr="00145388">
        <w:rPr>
          <w:rFonts w:asciiTheme="majorEastAsia" w:eastAsiaTheme="majorEastAsia" w:hAnsiTheme="majorEastAsia" w:hint="eastAsia"/>
        </w:rPr>
        <w:t>クリーニング所・無店舗取次店廃止届</w:t>
      </w:r>
    </w:p>
    <w:p w:rsidR="002B55F0" w:rsidRPr="00145388" w:rsidRDefault="002B55F0">
      <w:pPr>
        <w:rPr>
          <w:rFonts w:asciiTheme="majorEastAsia" w:eastAsiaTheme="majorEastAsia" w:hAnsiTheme="majorEastAsia"/>
        </w:rPr>
      </w:pPr>
    </w:p>
    <w:p w:rsidR="002B55F0" w:rsidRPr="00145388" w:rsidRDefault="002B55F0">
      <w:pPr>
        <w:jc w:val="right"/>
        <w:rPr>
          <w:rFonts w:asciiTheme="majorEastAsia" w:eastAsiaTheme="majorEastAsia" w:hAnsiTheme="majorEastAsia"/>
        </w:rPr>
      </w:pPr>
      <w:r w:rsidRPr="00145388">
        <w:rPr>
          <w:rFonts w:asciiTheme="majorEastAsia" w:eastAsiaTheme="majorEastAsia" w:hAnsiTheme="majorEastAsia" w:hint="eastAsia"/>
        </w:rPr>
        <w:t xml:space="preserve">　　年　　月　　日　　</w:t>
      </w:r>
    </w:p>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豊田市保健所長　様</w:t>
      </w:r>
    </w:p>
    <w:p w:rsidR="002B55F0" w:rsidRPr="00145388" w:rsidRDefault="002B55F0">
      <w:pPr>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134"/>
        <w:gridCol w:w="2772"/>
        <w:gridCol w:w="1920"/>
      </w:tblGrid>
      <w:tr w:rsidR="002B55F0" w:rsidRPr="00145388" w:rsidTr="00C5717A">
        <w:trPr>
          <w:cantSplit/>
          <w:trHeight w:val="400"/>
        </w:trPr>
        <w:tc>
          <w:tcPr>
            <w:tcW w:w="2694" w:type="dxa"/>
            <w:vMerge w:val="restart"/>
            <w:tcBorders>
              <w:top w:val="nil"/>
              <w:left w:val="nil"/>
              <w:right w:val="nil"/>
            </w:tcBorders>
          </w:tcPr>
          <w:p w:rsidR="002B55F0" w:rsidRPr="00145388" w:rsidRDefault="00C5717A">
            <w:pPr>
              <w:spacing w:before="60"/>
              <w:jc w:val="right"/>
              <w:rPr>
                <w:rFonts w:asciiTheme="majorEastAsia" w:eastAsiaTheme="majorEastAsia" w:hAnsiTheme="majorEastAsia"/>
              </w:rPr>
            </w:pPr>
            <w:r w:rsidRPr="00145388">
              <w:rPr>
                <w:rFonts w:asciiTheme="majorEastAsia" w:eastAsiaTheme="majorEastAsia" w:hAnsiTheme="majorEastAsia" w:hint="eastAsia"/>
              </w:rPr>
              <w:t>届出者</w:t>
            </w:r>
          </w:p>
        </w:tc>
        <w:tc>
          <w:tcPr>
            <w:tcW w:w="1134" w:type="dxa"/>
            <w:tcBorders>
              <w:top w:val="nil"/>
              <w:left w:val="nil"/>
              <w:bottom w:val="nil"/>
              <w:right w:val="nil"/>
            </w:tcBorders>
            <w:vAlign w:val="center"/>
          </w:tcPr>
          <w:p w:rsidR="002B55F0" w:rsidRPr="00145388" w:rsidRDefault="00C5717A">
            <w:pPr>
              <w:jc w:val="distribute"/>
              <w:rPr>
                <w:rFonts w:asciiTheme="majorEastAsia" w:eastAsiaTheme="majorEastAsia" w:hAnsiTheme="majorEastAsia"/>
              </w:rPr>
            </w:pPr>
            <w:r w:rsidRPr="00145388">
              <w:rPr>
                <w:rFonts w:asciiTheme="majorEastAsia" w:eastAsiaTheme="majorEastAsia" w:hAnsiTheme="majorEastAsia" w:hint="eastAsia"/>
              </w:rPr>
              <w:t>住所</w:t>
            </w:r>
          </w:p>
        </w:tc>
        <w:tc>
          <w:tcPr>
            <w:tcW w:w="4692" w:type="dxa"/>
            <w:gridSpan w:val="2"/>
            <w:tcBorders>
              <w:top w:val="nil"/>
              <w:left w:val="nil"/>
              <w:bottom w:val="nil"/>
              <w:right w:val="nil"/>
            </w:tcBorders>
            <w:vAlign w:val="center"/>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w:t>
            </w:r>
          </w:p>
        </w:tc>
      </w:tr>
      <w:tr w:rsidR="002B55F0" w:rsidRPr="00145388" w:rsidTr="00C5717A">
        <w:trPr>
          <w:cantSplit/>
          <w:trHeight w:val="600"/>
        </w:trPr>
        <w:tc>
          <w:tcPr>
            <w:tcW w:w="2694" w:type="dxa"/>
            <w:vMerge/>
            <w:tcBorders>
              <w:left w:val="nil"/>
              <w:right w:val="nil"/>
            </w:tcBorders>
          </w:tcPr>
          <w:p w:rsidR="002B55F0" w:rsidRPr="00145388" w:rsidRDefault="002B55F0">
            <w:pPr>
              <w:rPr>
                <w:rFonts w:asciiTheme="majorEastAsia" w:eastAsiaTheme="majorEastAsia" w:hAnsiTheme="majorEastAsia"/>
              </w:rPr>
            </w:pPr>
          </w:p>
        </w:tc>
        <w:tc>
          <w:tcPr>
            <w:tcW w:w="1134" w:type="dxa"/>
            <w:tcBorders>
              <w:top w:val="nil"/>
              <w:left w:val="nil"/>
              <w:bottom w:val="nil"/>
              <w:right w:val="nil"/>
            </w:tcBorders>
            <w:vAlign w:val="center"/>
          </w:tcPr>
          <w:p w:rsidR="002B55F0" w:rsidRPr="00145388" w:rsidRDefault="00C5717A">
            <w:pPr>
              <w:jc w:val="distribute"/>
              <w:rPr>
                <w:rFonts w:asciiTheme="majorEastAsia" w:eastAsiaTheme="majorEastAsia" w:hAnsiTheme="majorEastAsia"/>
              </w:rPr>
            </w:pPr>
            <w:r w:rsidRPr="00145388">
              <w:rPr>
                <w:rFonts w:asciiTheme="majorEastAsia" w:eastAsiaTheme="majorEastAsia" w:hAnsiTheme="majorEastAsia" w:hint="eastAsia"/>
              </w:rPr>
              <w:t>ふりがな</w:t>
            </w:r>
          </w:p>
          <w:p w:rsidR="002B55F0" w:rsidRPr="00145388" w:rsidRDefault="00C5717A">
            <w:pPr>
              <w:jc w:val="distribute"/>
              <w:rPr>
                <w:rFonts w:asciiTheme="majorEastAsia" w:eastAsiaTheme="majorEastAsia" w:hAnsiTheme="majorEastAsia"/>
              </w:rPr>
            </w:pPr>
            <w:r w:rsidRPr="00145388">
              <w:rPr>
                <w:rFonts w:asciiTheme="majorEastAsia" w:eastAsiaTheme="majorEastAsia" w:hAnsiTheme="majorEastAsia" w:hint="eastAsia"/>
              </w:rPr>
              <w:t>氏名</w:t>
            </w:r>
          </w:p>
        </w:tc>
        <w:tc>
          <w:tcPr>
            <w:tcW w:w="4692" w:type="dxa"/>
            <w:gridSpan w:val="2"/>
            <w:tcBorders>
              <w:top w:val="nil"/>
              <w:left w:val="nil"/>
              <w:bottom w:val="nil"/>
              <w:right w:val="nil"/>
            </w:tcBorders>
            <w:vAlign w:val="bottom"/>
          </w:tcPr>
          <w:p w:rsidR="002B55F0" w:rsidRPr="00145388" w:rsidRDefault="00A40735">
            <w:pPr>
              <w:ind w:right="210"/>
              <w:jc w:val="right"/>
              <w:rPr>
                <w:rFonts w:asciiTheme="majorEastAsia" w:eastAsiaTheme="majorEastAsia" w:hAnsiTheme="majorEastAsia"/>
              </w:rPr>
            </w:pPr>
            <w:r w:rsidRPr="00145388">
              <w:rPr>
                <w:rFonts w:asciiTheme="majorEastAsia" w:eastAsiaTheme="majorEastAsia" w:hAnsiTheme="majorEastAsia" w:hint="eastAsia"/>
              </w:rPr>
              <w:t xml:space="preserve">　</w:t>
            </w:r>
          </w:p>
        </w:tc>
      </w:tr>
      <w:tr w:rsidR="002B55F0" w:rsidRPr="00145388" w:rsidTr="003E7303">
        <w:trPr>
          <w:cantSplit/>
          <w:trHeight w:val="467"/>
        </w:trPr>
        <w:tc>
          <w:tcPr>
            <w:tcW w:w="2694" w:type="dxa"/>
            <w:vMerge/>
            <w:tcBorders>
              <w:left w:val="nil"/>
              <w:right w:val="nil"/>
            </w:tcBorders>
          </w:tcPr>
          <w:p w:rsidR="002B55F0" w:rsidRPr="00145388" w:rsidRDefault="002B55F0">
            <w:pPr>
              <w:rPr>
                <w:rFonts w:asciiTheme="majorEastAsia" w:eastAsiaTheme="majorEastAsia" w:hAnsiTheme="majorEastAsia"/>
              </w:rPr>
            </w:pPr>
          </w:p>
        </w:tc>
        <w:tc>
          <w:tcPr>
            <w:tcW w:w="3906" w:type="dxa"/>
            <w:gridSpan w:val="2"/>
            <w:tcBorders>
              <w:top w:val="nil"/>
              <w:left w:val="nil"/>
              <w:bottom w:val="nil"/>
              <w:right w:val="nil"/>
            </w:tcBorders>
            <w:vAlign w:val="center"/>
          </w:tcPr>
          <w:p w:rsidR="002B55F0" w:rsidRPr="00145388" w:rsidRDefault="00C5717A" w:rsidP="00C5717A">
            <w:pPr>
              <w:jc w:val="distribute"/>
              <w:rPr>
                <w:rFonts w:asciiTheme="majorEastAsia" w:eastAsiaTheme="majorEastAsia" w:hAnsiTheme="majorEastAsia"/>
              </w:rPr>
            </w:pPr>
            <w:r w:rsidRPr="00145388">
              <w:rPr>
                <w:rFonts w:asciiTheme="majorEastAsia" w:eastAsiaTheme="majorEastAsia" w:hAnsiTheme="majorEastAsia"/>
              </w:rPr>
              <w:t>(</w:t>
            </w:r>
            <w:r w:rsidRPr="00145388">
              <w:rPr>
                <w:rFonts w:asciiTheme="majorEastAsia" w:eastAsiaTheme="majorEastAsia" w:hAnsiTheme="majorEastAsia" w:hint="eastAsia"/>
              </w:rPr>
              <w:t>法人にあっては名称及び代表者氏名</w:t>
            </w:r>
            <w:r w:rsidRPr="00145388">
              <w:rPr>
                <w:rFonts w:asciiTheme="majorEastAsia" w:eastAsiaTheme="majorEastAsia" w:hAnsiTheme="majorEastAsia"/>
              </w:rPr>
              <w:t>)</w:t>
            </w:r>
          </w:p>
        </w:tc>
        <w:tc>
          <w:tcPr>
            <w:tcW w:w="1920" w:type="dxa"/>
            <w:tcBorders>
              <w:top w:val="nil"/>
              <w:left w:val="nil"/>
              <w:bottom w:val="nil"/>
              <w:right w:val="nil"/>
            </w:tcBorders>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w:t>
            </w:r>
          </w:p>
        </w:tc>
      </w:tr>
      <w:tr w:rsidR="002B55F0" w:rsidRPr="00145388" w:rsidTr="00C5717A">
        <w:trPr>
          <w:cantSplit/>
          <w:trHeight w:val="400"/>
        </w:trPr>
        <w:tc>
          <w:tcPr>
            <w:tcW w:w="2694" w:type="dxa"/>
            <w:vMerge/>
            <w:tcBorders>
              <w:left w:val="nil"/>
              <w:bottom w:val="nil"/>
              <w:right w:val="nil"/>
            </w:tcBorders>
          </w:tcPr>
          <w:p w:rsidR="002B55F0" w:rsidRPr="00145388" w:rsidRDefault="002B55F0">
            <w:pPr>
              <w:rPr>
                <w:rFonts w:asciiTheme="majorEastAsia" w:eastAsiaTheme="majorEastAsia" w:hAnsiTheme="majorEastAsia"/>
              </w:rPr>
            </w:pPr>
          </w:p>
        </w:tc>
        <w:tc>
          <w:tcPr>
            <w:tcW w:w="1134" w:type="dxa"/>
            <w:tcBorders>
              <w:top w:val="nil"/>
              <w:left w:val="nil"/>
              <w:bottom w:val="nil"/>
              <w:right w:val="nil"/>
            </w:tcBorders>
            <w:vAlign w:val="center"/>
          </w:tcPr>
          <w:p w:rsidR="002B55F0" w:rsidRPr="00145388" w:rsidRDefault="00C5717A">
            <w:pPr>
              <w:jc w:val="distribute"/>
              <w:rPr>
                <w:rFonts w:asciiTheme="majorEastAsia" w:eastAsiaTheme="majorEastAsia" w:hAnsiTheme="majorEastAsia"/>
              </w:rPr>
            </w:pPr>
            <w:r w:rsidRPr="00145388">
              <w:rPr>
                <w:rFonts w:asciiTheme="majorEastAsia" w:eastAsiaTheme="majorEastAsia" w:hAnsiTheme="majorEastAsia" w:hint="eastAsia"/>
              </w:rPr>
              <w:t>電話番号</w:t>
            </w:r>
          </w:p>
        </w:tc>
        <w:tc>
          <w:tcPr>
            <w:tcW w:w="4692" w:type="dxa"/>
            <w:gridSpan w:val="2"/>
            <w:tcBorders>
              <w:top w:val="nil"/>
              <w:left w:val="nil"/>
              <w:bottom w:val="nil"/>
              <w:right w:val="nil"/>
            </w:tcBorders>
            <w:vAlign w:val="center"/>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w:t>
            </w:r>
          </w:p>
        </w:tc>
      </w:tr>
    </w:tbl>
    <w:p w:rsidR="002B55F0" w:rsidRPr="00145388" w:rsidRDefault="002B55F0">
      <w:pPr>
        <w:rPr>
          <w:rFonts w:asciiTheme="majorEastAsia" w:eastAsiaTheme="majorEastAsia" w:hAnsiTheme="majorEastAsia"/>
        </w:rPr>
      </w:pPr>
    </w:p>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次のとおりクリーニング所・無店舗取次店を廃止したので、クリーニング業法第</w:t>
      </w:r>
      <w:r w:rsidRPr="00145388">
        <w:rPr>
          <w:rFonts w:asciiTheme="majorEastAsia" w:eastAsiaTheme="majorEastAsia" w:hAnsiTheme="majorEastAsia"/>
        </w:rPr>
        <w:t>5</w:t>
      </w:r>
      <w:r w:rsidRPr="00145388">
        <w:rPr>
          <w:rFonts w:asciiTheme="majorEastAsia" w:eastAsiaTheme="majorEastAsia" w:hAnsiTheme="majorEastAsia" w:hint="eastAsia"/>
        </w:rPr>
        <w:t>条第</w:t>
      </w:r>
      <w:r w:rsidRPr="00145388">
        <w:rPr>
          <w:rFonts w:asciiTheme="majorEastAsia" w:eastAsiaTheme="majorEastAsia" w:hAnsiTheme="majorEastAsia"/>
        </w:rPr>
        <w:t>3</w:t>
      </w:r>
      <w:r w:rsidRPr="00145388">
        <w:rPr>
          <w:rFonts w:asciiTheme="majorEastAsia" w:eastAsiaTheme="majorEastAsia" w:hAnsiTheme="majorEastAsia"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6"/>
        <w:gridCol w:w="5364"/>
      </w:tblGrid>
      <w:tr w:rsidR="002B55F0" w:rsidRPr="00145388">
        <w:trPr>
          <w:cantSplit/>
          <w:trHeight w:val="750"/>
        </w:trPr>
        <w:tc>
          <w:tcPr>
            <w:tcW w:w="3156" w:type="dxa"/>
            <w:tcBorders>
              <w:top w:val="single" w:sz="12" w:space="0" w:color="auto"/>
              <w:left w:val="single" w:sz="12" w:space="0" w:color="auto"/>
            </w:tcBorders>
            <w:vAlign w:val="center"/>
          </w:tcPr>
          <w:p w:rsidR="002B55F0" w:rsidRPr="00145388" w:rsidRDefault="002B55F0">
            <w:pPr>
              <w:jc w:val="distribute"/>
              <w:rPr>
                <w:rFonts w:asciiTheme="majorEastAsia" w:eastAsiaTheme="majorEastAsia" w:hAnsiTheme="majorEastAsia"/>
              </w:rPr>
            </w:pPr>
            <w:r w:rsidRPr="00145388">
              <w:rPr>
                <w:rFonts w:asciiTheme="majorEastAsia" w:eastAsiaTheme="majorEastAsia" w:hAnsiTheme="majorEastAsia" w:hint="eastAsia"/>
              </w:rPr>
              <w:t>名称</w:t>
            </w:r>
          </w:p>
        </w:tc>
        <w:tc>
          <w:tcPr>
            <w:tcW w:w="5364" w:type="dxa"/>
            <w:tcBorders>
              <w:top w:val="single" w:sz="12" w:space="0" w:color="auto"/>
              <w:right w:val="single" w:sz="12" w:space="0" w:color="auto"/>
            </w:tcBorders>
            <w:vAlign w:val="center"/>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w:t>
            </w:r>
          </w:p>
        </w:tc>
      </w:tr>
      <w:tr w:rsidR="002B55F0" w:rsidRPr="00145388">
        <w:trPr>
          <w:cantSplit/>
          <w:trHeight w:val="675"/>
        </w:trPr>
        <w:tc>
          <w:tcPr>
            <w:tcW w:w="3156" w:type="dxa"/>
            <w:tcBorders>
              <w:left w:val="single" w:sz="12" w:space="0" w:color="auto"/>
              <w:bottom w:val="dashed" w:sz="4" w:space="0" w:color="auto"/>
            </w:tcBorders>
            <w:vAlign w:val="center"/>
          </w:tcPr>
          <w:p w:rsidR="002B55F0" w:rsidRPr="00145388" w:rsidRDefault="002B55F0">
            <w:pPr>
              <w:jc w:val="distribute"/>
              <w:rPr>
                <w:rFonts w:asciiTheme="majorEastAsia" w:eastAsiaTheme="majorEastAsia" w:hAnsiTheme="majorEastAsia"/>
              </w:rPr>
            </w:pPr>
            <w:r w:rsidRPr="00145388">
              <w:rPr>
                <w:rFonts w:asciiTheme="majorEastAsia" w:eastAsiaTheme="majorEastAsia" w:hAnsiTheme="majorEastAsia" w:hint="eastAsia"/>
                <w:spacing w:val="78"/>
              </w:rPr>
              <w:t>クリーニング所</w:t>
            </w:r>
            <w:r w:rsidRPr="00145388">
              <w:rPr>
                <w:rFonts w:asciiTheme="majorEastAsia" w:eastAsiaTheme="majorEastAsia" w:hAnsiTheme="majorEastAsia" w:hint="eastAsia"/>
              </w:rPr>
              <w:t>においてはその所在地</w:t>
            </w:r>
          </w:p>
        </w:tc>
        <w:tc>
          <w:tcPr>
            <w:tcW w:w="5364" w:type="dxa"/>
            <w:vMerge w:val="restart"/>
            <w:tcBorders>
              <w:right w:val="single" w:sz="12" w:space="0" w:color="auto"/>
            </w:tcBorders>
            <w:vAlign w:val="center"/>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w:t>
            </w:r>
          </w:p>
        </w:tc>
      </w:tr>
      <w:tr w:rsidR="002B55F0" w:rsidRPr="00145388">
        <w:trPr>
          <w:cantSplit/>
          <w:trHeight w:val="953"/>
        </w:trPr>
        <w:tc>
          <w:tcPr>
            <w:tcW w:w="3156" w:type="dxa"/>
            <w:tcBorders>
              <w:top w:val="dashed" w:sz="4" w:space="0" w:color="auto"/>
              <w:left w:val="single" w:sz="12" w:space="0" w:color="auto"/>
            </w:tcBorders>
            <w:vAlign w:val="center"/>
          </w:tcPr>
          <w:p w:rsidR="002B55F0" w:rsidRPr="00145388" w:rsidRDefault="002B55F0">
            <w:pPr>
              <w:jc w:val="distribute"/>
              <w:rPr>
                <w:rFonts w:asciiTheme="majorEastAsia" w:eastAsiaTheme="majorEastAsia" w:hAnsiTheme="majorEastAsia"/>
              </w:rPr>
            </w:pPr>
            <w:r w:rsidRPr="00145388">
              <w:rPr>
                <w:rFonts w:asciiTheme="majorEastAsia" w:eastAsiaTheme="majorEastAsia" w:hAnsiTheme="majorEastAsia" w:hint="eastAsia"/>
              </w:rPr>
              <w:t>無店舗取次店においては業務用車両の自動車登録番号又は車両番号及び車両の保管場所</w:t>
            </w:r>
          </w:p>
        </w:tc>
        <w:tc>
          <w:tcPr>
            <w:tcW w:w="5364" w:type="dxa"/>
            <w:vMerge/>
            <w:tcBorders>
              <w:right w:val="single" w:sz="12" w:space="0" w:color="auto"/>
            </w:tcBorders>
            <w:vAlign w:val="center"/>
          </w:tcPr>
          <w:p w:rsidR="002B55F0" w:rsidRPr="00145388" w:rsidRDefault="002B55F0">
            <w:pPr>
              <w:jc w:val="center"/>
              <w:rPr>
                <w:rFonts w:asciiTheme="majorEastAsia" w:eastAsiaTheme="majorEastAsia" w:hAnsiTheme="majorEastAsia"/>
              </w:rPr>
            </w:pPr>
          </w:p>
        </w:tc>
      </w:tr>
      <w:tr w:rsidR="002B55F0" w:rsidRPr="00145388">
        <w:trPr>
          <w:cantSplit/>
          <w:trHeight w:val="750"/>
        </w:trPr>
        <w:tc>
          <w:tcPr>
            <w:tcW w:w="3156" w:type="dxa"/>
            <w:tcBorders>
              <w:left w:val="single" w:sz="12" w:space="0" w:color="auto"/>
            </w:tcBorders>
            <w:vAlign w:val="center"/>
          </w:tcPr>
          <w:p w:rsidR="002B55F0" w:rsidRPr="00145388" w:rsidRDefault="002B55F0">
            <w:pPr>
              <w:jc w:val="distribute"/>
              <w:rPr>
                <w:rFonts w:asciiTheme="majorEastAsia" w:eastAsiaTheme="majorEastAsia" w:hAnsiTheme="majorEastAsia"/>
              </w:rPr>
            </w:pPr>
            <w:r w:rsidRPr="00145388">
              <w:rPr>
                <w:rFonts w:asciiTheme="majorEastAsia" w:eastAsiaTheme="majorEastAsia" w:hAnsiTheme="majorEastAsia" w:hint="eastAsia"/>
              </w:rPr>
              <w:t>廃止年月日</w:t>
            </w:r>
          </w:p>
        </w:tc>
        <w:tc>
          <w:tcPr>
            <w:tcW w:w="5364" w:type="dxa"/>
            <w:tcBorders>
              <w:right w:val="single" w:sz="12" w:space="0" w:color="auto"/>
            </w:tcBorders>
            <w:vAlign w:val="center"/>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年　　　　月　　　　日</w:t>
            </w:r>
          </w:p>
        </w:tc>
      </w:tr>
      <w:tr w:rsidR="002B55F0" w:rsidRPr="00145388">
        <w:trPr>
          <w:cantSplit/>
          <w:trHeight w:val="1645"/>
        </w:trPr>
        <w:tc>
          <w:tcPr>
            <w:tcW w:w="3156" w:type="dxa"/>
            <w:tcBorders>
              <w:left w:val="single" w:sz="12" w:space="0" w:color="auto"/>
              <w:bottom w:val="single" w:sz="12" w:space="0" w:color="auto"/>
            </w:tcBorders>
            <w:vAlign w:val="center"/>
          </w:tcPr>
          <w:p w:rsidR="002B55F0" w:rsidRPr="00145388" w:rsidRDefault="002B55F0">
            <w:pPr>
              <w:jc w:val="distribute"/>
              <w:rPr>
                <w:rFonts w:asciiTheme="majorEastAsia" w:eastAsiaTheme="majorEastAsia" w:hAnsiTheme="majorEastAsia"/>
              </w:rPr>
            </w:pPr>
            <w:r w:rsidRPr="00145388">
              <w:rPr>
                <w:rFonts w:asciiTheme="majorEastAsia" w:eastAsiaTheme="majorEastAsia" w:hAnsiTheme="majorEastAsia" w:hint="eastAsia"/>
              </w:rPr>
              <w:t>廃止の理由</w:t>
            </w:r>
          </w:p>
        </w:tc>
        <w:tc>
          <w:tcPr>
            <w:tcW w:w="5364" w:type="dxa"/>
            <w:tcBorders>
              <w:bottom w:val="single" w:sz="12" w:space="0" w:color="auto"/>
              <w:right w:val="single" w:sz="12" w:space="0" w:color="auto"/>
            </w:tcBorders>
            <w:vAlign w:val="center"/>
          </w:tcPr>
          <w:p w:rsidR="002B55F0" w:rsidRPr="00145388" w:rsidRDefault="002B55F0">
            <w:pPr>
              <w:rPr>
                <w:rFonts w:asciiTheme="majorEastAsia" w:eastAsiaTheme="majorEastAsia" w:hAnsiTheme="majorEastAsia"/>
              </w:rPr>
            </w:pPr>
            <w:r w:rsidRPr="00145388">
              <w:rPr>
                <w:rFonts w:asciiTheme="majorEastAsia" w:eastAsiaTheme="majorEastAsia" w:hAnsiTheme="majorEastAsia" w:hint="eastAsia"/>
              </w:rPr>
              <w:t xml:space="preserve">　</w:t>
            </w:r>
          </w:p>
        </w:tc>
      </w:tr>
    </w:tbl>
    <w:p w:rsidR="002B55F0" w:rsidRPr="00145388" w:rsidRDefault="002B55F0">
      <w:pPr>
        <w:rPr>
          <w:rFonts w:asciiTheme="majorEastAsia" w:eastAsiaTheme="majorEastAsia" w:hAnsiTheme="majorEastAsia"/>
        </w:rPr>
      </w:pPr>
      <w:bookmarkStart w:id="0" w:name="_GoBack"/>
      <w:bookmarkEnd w:id="0"/>
    </w:p>
    <w:sectPr w:rsidR="002B55F0" w:rsidRPr="0014538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96" w:rsidRDefault="00747896" w:rsidP="007961E8">
      <w:r>
        <w:separator/>
      </w:r>
    </w:p>
  </w:endnote>
  <w:endnote w:type="continuationSeparator" w:id="0">
    <w:p w:rsidR="00747896" w:rsidRDefault="00747896"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0" w:rsidRDefault="002B55F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55F0" w:rsidRDefault="002B55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96" w:rsidRDefault="00747896" w:rsidP="007961E8">
      <w:r>
        <w:separator/>
      </w:r>
    </w:p>
  </w:footnote>
  <w:footnote w:type="continuationSeparator" w:id="0">
    <w:p w:rsidR="00747896" w:rsidRDefault="00747896"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F0"/>
    <w:rsid w:val="000B7DFC"/>
    <w:rsid w:val="00145388"/>
    <w:rsid w:val="002A02EC"/>
    <w:rsid w:val="002B55F0"/>
    <w:rsid w:val="003E7303"/>
    <w:rsid w:val="005D3B4B"/>
    <w:rsid w:val="00747896"/>
    <w:rsid w:val="007961E8"/>
    <w:rsid w:val="00903F88"/>
    <w:rsid w:val="00A40735"/>
    <w:rsid w:val="00C5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C92B51-F14E-4BCA-A197-866AE69E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Company>豊田市役所</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2016-09-14T02:02:00Z</cp:lastPrinted>
  <dcterms:created xsi:type="dcterms:W3CDTF">2016-11-15T04:31:00Z</dcterms:created>
  <dcterms:modified xsi:type="dcterms:W3CDTF">2021-04-05T04:31:00Z</dcterms:modified>
</cp:coreProperties>
</file>