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26302" w14:textId="177ECE38" w:rsidR="005723ED" w:rsidRPr="001814B8" w:rsidRDefault="00641C6D" w:rsidP="001814B8">
      <w:pPr>
        <w:spacing w:line="380" w:lineRule="exact"/>
        <w:jc w:val="center"/>
        <w:rPr>
          <w:rFonts w:ascii="メイリオ" w:eastAsia="メイリオ" w:hAnsi="メイリオ"/>
          <w:szCs w:val="24"/>
        </w:rPr>
      </w:pPr>
      <w:r w:rsidRPr="001814B8">
        <w:rPr>
          <w:rFonts w:ascii="メイリオ" w:eastAsia="メイリオ" w:hAnsi="メイリオ" w:hint="eastAsia"/>
          <w:szCs w:val="24"/>
        </w:rPr>
        <w:t>豊田市新エネルギー活用促進補助金交付要綱</w:t>
      </w:r>
      <w:r w:rsidR="002933DC">
        <w:rPr>
          <w:rFonts w:ascii="メイリオ" w:eastAsia="メイリオ" w:hAnsi="メイリオ" w:hint="eastAsia"/>
          <w:szCs w:val="24"/>
        </w:rPr>
        <w:t>（案）</w:t>
      </w:r>
    </w:p>
    <w:p w14:paraId="5D9D054A" w14:textId="77777777" w:rsidR="005723ED" w:rsidRPr="001814B8" w:rsidRDefault="005723ED" w:rsidP="001814B8">
      <w:pPr>
        <w:spacing w:line="380" w:lineRule="exact"/>
        <w:rPr>
          <w:rFonts w:ascii="メイリオ" w:eastAsia="メイリオ" w:hAnsi="メイリオ"/>
          <w:szCs w:val="24"/>
        </w:rPr>
      </w:pPr>
    </w:p>
    <w:p w14:paraId="6BE0BF3F"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（趣旨）</w:t>
      </w:r>
    </w:p>
    <w:p w14:paraId="2815CC26" w14:textId="0952F9FD" w:rsidR="005723ED" w:rsidRPr="001814B8" w:rsidRDefault="00F9400F" w:rsidP="001814B8">
      <w:pPr>
        <w:pStyle w:val="Default"/>
        <w:spacing w:line="380" w:lineRule="exact"/>
        <w:rPr>
          <w:rFonts w:ascii="メイリオ" w:eastAsia="メイリオ" w:hAnsi="メイリオ"/>
        </w:rPr>
      </w:pPr>
      <w:r w:rsidRPr="001814B8">
        <w:rPr>
          <w:rFonts w:ascii="メイリオ" w:eastAsia="メイリオ" w:hAnsi="メイリオ" w:hint="eastAsia"/>
        </w:rPr>
        <w:t>第１条　この要綱は、豊田市補助金交付等交付規則（昭和４５年規則第３４号）に定めるもののほか、再生可能エネルギー発電設備等</w:t>
      </w:r>
      <w:r w:rsidR="00B45C9E" w:rsidRPr="001814B8">
        <w:rPr>
          <w:rFonts w:ascii="メイリオ" w:eastAsia="メイリオ" w:hAnsi="メイリオ" w:hint="eastAsia"/>
        </w:rPr>
        <w:t>及び</w:t>
      </w:r>
      <w:r w:rsidR="00B45C9E" w:rsidRPr="001814B8">
        <w:rPr>
          <w:rFonts w:ascii="メイリオ" w:eastAsia="メイリオ" w:hAnsi="メイリオ"/>
        </w:rPr>
        <w:t>再生可能エネルギー由来水素活用設備等</w:t>
      </w:r>
      <w:r w:rsidR="00DA347B">
        <w:rPr>
          <w:rFonts w:ascii="メイリオ" w:eastAsia="メイリオ" w:hAnsi="メイリオ" w:hint="eastAsia"/>
        </w:rPr>
        <w:t>（以下「設備</w:t>
      </w:r>
      <w:r w:rsidR="003E7914">
        <w:rPr>
          <w:rFonts w:ascii="メイリオ" w:eastAsia="メイリオ" w:hAnsi="メイリオ" w:hint="eastAsia"/>
        </w:rPr>
        <w:t>等</w:t>
      </w:r>
      <w:r w:rsidR="00DA347B">
        <w:rPr>
          <w:rFonts w:ascii="メイリオ" w:eastAsia="メイリオ" w:hAnsi="メイリオ" w:hint="eastAsia"/>
        </w:rPr>
        <w:t>」という。）</w:t>
      </w:r>
      <w:r w:rsidRPr="001814B8">
        <w:rPr>
          <w:rFonts w:ascii="メイリオ" w:eastAsia="メイリオ" w:hAnsi="メイリオ" w:hint="eastAsia"/>
        </w:rPr>
        <w:t>を導入する事業者に対する補助金交付に関し、必要な事項を定めるものとする。</w:t>
      </w:r>
    </w:p>
    <w:p w14:paraId="674595CF" w14:textId="77777777" w:rsidR="005723ED" w:rsidRPr="001814B8" w:rsidRDefault="005723ED" w:rsidP="001814B8">
      <w:pPr>
        <w:spacing w:line="380" w:lineRule="exact"/>
        <w:rPr>
          <w:rFonts w:ascii="メイリオ" w:eastAsia="メイリオ" w:hAnsi="メイリオ"/>
          <w:szCs w:val="24"/>
        </w:rPr>
      </w:pPr>
    </w:p>
    <w:p w14:paraId="73911564"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（定義）</w:t>
      </w:r>
    </w:p>
    <w:p w14:paraId="1FEE8C73" w14:textId="25B1B315" w:rsidR="005723ED" w:rsidRPr="001814B8" w:rsidRDefault="00F9400F" w:rsidP="001814B8">
      <w:pPr>
        <w:spacing w:line="380" w:lineRule="exact"/>
        <w:rPr>
          <w:rFonts w:ascii="メイリオ" w:eastAsia="メイリオ" w:hAnsi="メイリオ"/>
          <w:szCs w:val="24"/>
        </w:rPr>
      </w:pPr>
      <w:r w:rsidRPr="001814B8">
        <w:rPr>
          <w:rFonts w:ascii="メイリオ" w:eastAsia="メイリオ" w:hAnsi="メイリオ" w:hint="eastAsia"/>
          <w:szCs w:val="24"/>
        </w:rPr>
        <w:t>第２条　この要綱において、次の各項に掲げる用語の意義は、当該各号に定めるところによる。</w:t>
      </w:r>
    </w:p>
    <w:p w14:paraId="22181630" w14:textId="5F6336AB" w:rsidR="003C0454" w:rsidRPr="001814B8" w:rsidRDefault="003C0454" w:rsidP="001814B8">
      <w:pPr>
        <w:spacing w:line="380" w:lineRule="exact"/>
        <w:ind w:leftChars="3" w:left="487" w:hangingChars="200" w:hanging="480"/>
        <w:rPr>
          <w:rFonts w:ascii="メイリオ" w:eastAsia="メイリオ" w:hAnsi="メイリオ"/>
          <w:szCs w:val="24"/>
        </w:rPr>
      </w:pPr>
      <w:r w:rsidRPr="001814B8">
        <w:rPr>
          <w:rFonts w:ascii="メイリオ" w:eastAsia="メイリオ" w:hAnsi="メイリオ" w:hint="eastAsia"/>
          <w:szCs w:val="24"/>
        </w:rPr>
        <w:t>（</w:t>
      </w:r>
      <w:r w:rsidR="00E7194D">
        <w:rPr>
          <w:rFonts w:ascii="メイリオ" w:eastAsia="メイリオ" w:hAnsi="メイリオ" w:hint="eastAsia"/>
          <w:szCs w:val="24"/>
        </w:rPr>
        <w:t>１</w:t>
      </w:r>
      <w:r w:rsidRPr="001814B8">
        <w:rPr>
          <w:rFonts w:ascii="メイリオ" w:eastAsia="メイリオ" w:hAnsi="メイリオ" w:hint="eastAsia"/>
          <w:szCs w:val="24"/>
        </w:rPr>
        <w:t>）</w:t>
      </w:r>
      <w:r w:rsidR="00F67672">
        <w:rPr>
          <w:rFonts w:ascii="メイリオ" w:eastAsia="メイリオ" w:hAnsi="メイリオ" w:hint="eastAsia"/>
          <w:szCs w:val="24"/>
        </w:rPr>
        <w:t>「</w:t>
      </w:r>
      <w:r w:rsidRPr="001814B8">
        <w:rPr>
          <w:rFonts w:ascii="メイリオ" w:eastAsia="メイリオ" w:hAnsi="メイリオ" w:hint="eastAsia"/>
          <w:szCs w:val="24"/>
        </w:rPr>
        <w:t>中小企業</w:t>
      </w:r>
      <w:r w:rsidR="00E7194D">
        <w:rPr>
          <w:rFonts w:ascii="メイリオ" w:eastAsia="メイリオ" w:hAnsi="メイリオ" w:hint="eastAsia"/>
          <w:szCs w:val="24"/>
        </w:rPr>
        <w:t>者</w:t>
      </w:r>
      <w:r w:rsidR="00F67672">
        <w:rPr>
          <w:rFonts w:ascii="メイリオ" w:eastAsia="メイリオ" w:hAnsi="メイリオ" w:hint="eastAsia"/>
          <w:szCs w:val="24"/>
        </w:rPr>
        <w:t>」</w:t>
      </w:r>
      <w:r w:rsidRPr="001814B8">
        <w:rPr>
          <w:rFonts w:ascii="メイリオ" w:eastAsia="メイリオ" w:hAnsi="メイリオ" w:hint="eastAsia"/>
          <w:szCs w:val="24"/>
        </w:rPr>
        <w:t xml:space="preserve">　中小企業基本法（昭和３８年法律第１５４号。以下「基本法」という。）第２条第</w:t>
      </w:r>
      <w:r w:rsidR="00F67672">
        <w:rPr>
          <w:rFonts w:ascii="メイリオ" w:eastAsia="メイリオ" w:hAnsi="メイリオ" w:hint="eastAsia"/>
          <w:szCs w:val="24"/>
        </w:rPr>
        <w:t>１</w:t>
      </w:r>
      <w:r w:rsidRPr="001814B8">
        <w:rPr>
          <w:rFonts w:ascii="メイリオ" w:eastAsia="メイリオ" w:hAnsi="メイリオ" w:hint="eastAsia"/>
          <w:szCs w:val="24"/>
        </w:rPr>
        <w:t>項</w:t>
      </w:r>
      <w:r w:rsidR="00AA7D23">
        <w:rPr>
          <w:rFonts w:ascii="メイリオ" w:eastAsia="メイリオ" w:hAnsi="メイリオ" w:hint="eastAsia"/>
          <w:szCs w:val="24"/>
        </w:rPr>
        <w:t>第</w:t>
      </w:r>
      <w:r w:rsidR="00F67672">
        <w:rPr>
          <w:rFonts w:ascii="メイリオ" w:eastAsia="メイリオ" w:hAnsi="メイリオ" w:hint="eastAsia"/>
          <w:szCs w:val="24"/>
        </w:rPr>
        <w:t>１</w:t>
      </w:r>
      <w:r w:rsidR="00AA7D23">
        <w:rPr>
          <w:rFonts w:ascii="メイリオ" w:eastAsia="メイリオ" w:hAnsi="メイリオ" w:hint="eastAsia"/>
          <w:szCs w:val="24"/>
        </w:rPr>
        <w:t>号</w:t>
      </w:r>
      <w:r w:rsidRPr="001814B8">
        <w:rPr>
          <w:rFonts w:ascii="メイリオ" w:eastAsia="メイリオ" w:hAnsi="メイリオ" w:hint="eastAsia"/>
          <w:szCs w:val="24"/>
        </w:rPr>
        <w:t>に規定する</w:t>
      </w:r>
      <w:r w:rsidR="009448CC">
        <w:rPr>
          <w:rFonts w:ascii="メイリオ" w:eastAsia="メイリオ" w:hAnsi="メイリオ" w:hint="eastAsia"/>
          <w:szCs w:val="24"/>
        </w:rPr>
        <w:t>ものをいう。</w:t>
      </w:r>
    </w:p>
    <w:p w14:paraId="2D3005B8" w14:textId="4AB4091C" w:rsidR="003C0454" w:rsidRPr="001814B8" w:rsidRDefault="00047C03" w:rsidP="001814B8">
      <w:pPr>
        <w:spacing w:line="380" w:lineRule="exact"/>
        <w:ind w:left="480" w:hangingChars="200" w:hanging="480"/>
        <w:rPr>
          <w:rFonts w:ascii="メイリオ" w:eastAsia="メイリオ" w:hAnsi="メイリオ"/>
          <w:szCs w:val="24"/>
        </w:rPr>
      </w:pPr>
      <w:r w:rsidRPr="001814B8">
        <w:rPr>
          <w:rFonts w:ascii="メイリオ" w:eastAsia="メイリオ" w:hAnsi="メイリオ" w:hint="eastAsia"/>
          <w:szCs w:val="24"/>
        </w:rPr>
        <w:t>（</w:t>
      </w:r>
      <w:r w:rsidR="00E7194D">
        <w:rPr>
          <w:rFonts w:ascii="メイリオ" w:eastAsia="メイリオ" w:hAnsi="メイリオ" w:hint="eastAsia"/>
          <w:szCs w:val="24"/>
        </w:rPr>
        <w:t>２</w:t>
      </w:r>
      <w:r w:rsidRPr="001814B8">
        <w:rPr>
          <w:rFonts w:ascii="メイリオ" w:eastAsia="メイリオ" w:hAnsi="メイリオ" w:hint="eastAsia"/>
          <w:szCs w:val="24"/>
        </w:rPr>
        <w:t>）</w:t>
      </w:r>
      <w:r w:rsidR="00F67672">
        <w:rPr>
          <w:rFonts w:ascii="メイリオ" w:eastAsia="メイリオ" w:hAnsi="メイリオ" w:hint="eastAsia"/>
          <w:szCs w:val="24"/>
        </w:rPr>
        <w:t>「</w:t>
      </w:r>
      <w:r w:rsidRPr="001814B8">
        <w:rPr>
          <w:rFonts w:ascii="メイリオ" w:eastAsia="メイリオ" w:hAnsi="メイリオ" w:hint="eastAsia"/>
          <w:szCs w:val="24"/>
        </w:rPr>
        <w:t>中堅企業</w:t>
      </w:r>
      <w:r w:rsidR="004A6605">
        <w:rPr>
          <w:rFonts w:ascii="メイリオ" w:eastAsia="メイリオ" w:hAnsi="メイリオ" w:hint="eastAsia"/>
          <w:szCs w:val="24"/>
        </w:rPr>
        <w:t>者</w:t>
      </w:r>
      <w:r w:rsidR="00F67672">
        <w:rPr>
          <w:rFonts w:ascii="メイリオ" w:eastAsia="メイリオ" w:hAnsi="メイリオ" w:hint="eastAsia"/>
          <w:szCs w:val="24"/>
        </w:rPr>
        <w:t>」</w:t>
      </w:r>
      <w:r w:rsidRPr="001814B8">
        <w:rPr>
          <w:rFonts w:ascii="メイリオ" w:eastAsia="メイリオ" w:hAnsi="メイリオ" w:hint="eastAsia"/>
          <w:szCs w:val="24"/>
        </w:rPr>
        <w:t xml:space="preserve">　産業競争力強化法（令和６年法律第４５号。以下「産業競争力強化法」という。）</w:t>
      </w:r>
      <w:r w:rsidR="00B3324C" w:rsidRPr="001814B8">
        <w:rPr>
          <w:rFonts w:ascii="メイリオ" w:eastAsia="メイリオ" w:hAnsi="メイリオ" w:hint="eastAsia"/>
          <w:szCs w:val="24"/>
        </w:rPr>
        <w:t>第２条第２４項に規定する</w:t>
      </w:r>
      <w:r w:rsidR="00D36ABD">
        <w:rPr>
          <w:rFonts w:ascii="メイリオ" w:eastAsia="メイリオ" w:hAnsi="メイリオ" w:hint="eastAsia"/>
          <w:szCs w:val="24"/>
        </w:rPr>
        <w:t>もの</w:t>
      </w:r>
      <w:r w:rsidR="009448CC">
        <w:rPr>
          <w:rFonts w:ascii="メイリオ" w:eastAsia="メイリオ" w:hAnsi="メイリオ" w:hint="eastAsia"/>
          <w:szCs w:val="24"/>
        </w:rPr>
        <w:t>をいう。</w:t>
      </w:r>
    </w:p>
    <w:p w14:paraId="1D8ED9A4" w14:textId="158E3C84" w:rsidR="005723ED" w:rsidRPr="001814B8" w:rsidRDefault="00F9400F" w:rsidP="001814B8">
      <w:pPr>
        <w:spacing w:line="380" w:lineRule="exact"/>
        <w:ind w:leftChars="-1" w:left="478" w:hangingChars="200" w:hanging="480"/>
        <w:rPr>
          <w:rFonts w:ascii="メイリオ" w:eastAsia="メイリオ" w:hAnsi="メイリオ" w:cs="Times New Roman"/>
          <w:szCs w:val="24"/>
        </w:rPr>
      </w:pPr>
      <w:r w:rsidRPr="001814B8">
        <w:rPr>
          <w:rFonts w:ascii="メイリオ" w:eastAsia="メイリオ" w:hAnsi="メイリオ" w:hint="eastAsia"/>
          <w:szCs w:val="24"/>
        </w:rPr>
        <w:t>（</w:t>
      </w:r>
      <w:r w:rsidR="00E7194D">
        <w:rPr>
          <w:rFonts w:ascii="メイリオ" w:eastAsia="メイリオ" w:hAnsi="メイリオ" w:hint="eastAsia"/>
          <w:szCs w:val="24"/>
        </w:rPr>
        <w:t>３</w:t>
      </w:r>
      <w:r w:rsidRPr="001814B8">
        <w:rPr>
          <w:rFonts w:ascii="メイリオ" w:eastAsia="メイリオ" w:hAnsi="メイリオ" w:hint="eastAsia"/>
          <w:szCs w:val="24"/>
        </w:rPr>
        <w:t>）「</w:t>
      </w:r>
      <w:r w:rsidRPr="001814B8">
        <w:rPr>
          <w:rFonts w:ascii="メイリオ" w:eastAsia="メイリオ" w:hAnsi="メイリオ" w:cs="Times New Roman" w:hint="eastAsia"/>
          <w:szCs w:val="24"/>
        </w:rPr>
        <w:t>製造業」　統計法（平成１９年法律第５３号）第２条第９項に規定する統計基準である日本標準産業分類に掲げる大分類E－製造業に分類される事業をいう。</w:t>
      </w:r>
    </w:p>
    <w:p w14:paraId="0C403575" w14:textId="79BAE8ED" w:rsidR="005723ED" w:rsidRPr="001814B8" w:rsidRDefault="00F9400F" w:rsidP="001814B8">
      <w:pPr>
        <w:spacing w:line="380" w:lineRule="exact"/>
        <w:ind w:leftChars="-1" w:left="478" w:hangingChars="200" w:hanging="480"/>
        <w:rPr>
          <w:rFonts w:ascii="メイリオ" w:eastAsia="メイリオ" w:hAnsi="メイリオ" w:cs="Times New Roman"/>
          <w:szCs w:val="24"/>
        </w:rPr>
      </w:pPr>
      <w:bookmarkStart w:id="0" w:name="_Hlk147329109"/>
      <w:r w:rsidRPr="001814B8">
        <w:rPr>
          <w:rFonts w:ascii="メイリオ" w:eastAsia="メイリオ" w:hAnsi="メイリオ" w:cs="Times New Roman" w:hint="eastAsia"/>
          <w:szCs w:val="24"/>
        </w:rPr>
        <w:t>（</w:t>
      </w:r>
      <w:r w:rsidR="00E7194D">
        <w:rPr>
          <w:rFonts w:ascii="メイリオ" w:eastAsia="メイリオ" w:hAnsi="メイリオ" w:cs="Times New Roman" w:hint="eastAsia"/>
          <w:szCs w:val="24"/>
        </w:rPr>
        <w:t>４</w:t>
      </w:r>
      <w:r w:rsidRPr="001814B8">
        <w:rPr>
          <w:rFonts w:ascii="メイリオ" w:eastAsia="メイリオ" w:hAnsi="メイリオ" w:cs="Times New Roman" w:hint="eastAsia"/>
          <w:szCs w:val="24"/>
        </w:rPr>
        <w:t>）「運輸業」　統計法（平成１９年法律第５３号）第２条第９項に規定する統計基準である日本標準産業分類に掲げる大分類H－運輸業、郵便業のうち、中分類４４－道路貨物運送業及び中分類４７－倉庫業に分類される事業をいう。</w:t>
      </w:r>
    </w:p>
    <w:bookmarkEnd w:id="0"/>
    <w:p w14:paraId="5BAA34FC" w14:textId="559B1746" w:rsidR="003C0454" w:rsidRPr="001814B8" w:rsidRDefault="00F9400F" w:rsidP="001814B8">
      <w:pPr>
        <w:spacing w:line="380" w:lineRule="exact"/>
        <w:ind w:leftChars="3" w:left="487" w:hangingChars="200" w:hanging="480"/>
        <w:rPr>
          <w:rFonts w:ascii="メイリオ" w:eastAsia="メイリオ" w:hAnsi="メイリオ"/>
          <w:szCs w:val="24"/>
        </w:rPr>
      </w:pPr>
      <w:r w:rsidRPr="001814B8">
        <w:rPr>
          <w:rFonts w:ascii="メイリオ" w:eastAsia="メイリオ" w:hAnsi="メイリオ" w:cs="Times New Roman" w:hint="eastAsia"/>
          <w:szCs w:val="24"/>
        </w:rPr>
        <w:t>（</w:t>
      </w:r>
      <w:r w:rsidR="00E7194D">
        <w:rPr>
          <w:rFonts w:ascii="メイリオ" w:eastAsia="メイリオ" w:hAnsi="メイリオ" w:cs="Times New Roman" w:hint="eastAsia"/>
          <w:szCs w:val="24"/>
        </w:rPr>
        <w:t>５</w:t>
      </w:r>
      <w:r w:rsidRPr="001814B8">
        <w:rPr>
          <w:rFonts w:ascii="メイリオ" w:eastAsia="メイリオ" w:hAnsi="メイリオ" w:cs="Times New Roman" w:hint="eastAsia"/>
          <w:szCs w:val="24"/>
        </w:rPr>
        <w:t xml:space="preserve">）「事業所」　</w:t>
      </w:r>
      <w:r w:rsidR="003C0454" w:rsidRPr="001814B8">
        <w:rPr>
          <w:rFonts w:ascii="メイリオ" w:eastAsia="メイリオ" w:hAnsi="メイリオ" w:hint="eastAsia"/>
          <w:szCs w:val="24"/>
        </w:rPr>
        <w:t>単一の経営主体が一の団地内において人及び機械装置を有して継続的に経済活動を行う場所的単位をいう。</w:t>
      </w:r>
    </w:p>
    <w:p w14:paraId="049122CE" w14:textId="4B6C5985" w:rsidR="005723ED" w:rsidRPr="001814B8" w:rsidRDefault="00F9400F" w:rsidP="001814B8">
      <w:pPr>
        <w:spacing w:line="380" w:lineRule="exact"/>
        <w:ind w:left="480" w:hangingChars="200" w:hanging="480"/>
        <w:rPr>
          <w:rFonts w:ascii="メイリオ" w:eastAsia="メイリオ" w:hAnsi="メイリオ" w:cs="Times New Roman"/>
          <w:szCs w:val="24"/>
        </w:rPr>
      </w:pPr>
      <w:r w:rsidRPr="001814B8">
        <w:rPr>
          <w:rFonts w:ascii="メイリオ" w:eastAsia="メイリオ" w:hAnsi="メイリオ" w:cs="Times New Roman" w:hint="eastAsia"/>
          <w:szCs w:val="24"/>
        </w:rPr>
        <w:t>（</w:t>
      </w:r>
      <w:r w:rsidR="00E7194D">
        <w:rPr>
          <w:rFonts w:ascii="メイリオ" w:eastAsia="メイリオ" w:hAnsi="メイリオ" w:cs="Times New Roman" w:hint="eastAsia"/>
          <w:szCs w:val="24"/>
        </w:rPr>
        <w:t>６</w:t>
      </w:r>
      <w:r w:rsidRPr="001814B8">
        <w:rPr>
          <w:rFonts w:ascii="メイリオ" w:eastAsia="メイリオ" w:hAnsi="メイリオ" w:cs="Times New Roman" w:hint="eastAsia"/>
          <w:szCs w:val="24"/>
        </w:rPr>
        <w:t>）「再生可能エネルギー」　太陽光、太陽熱、風力、水力、地熱、バイオマス（動植物に由来する有機物であってエネルギー源として利用することができるもの）及び原油、石油ガス、可燃性天然ガス、石炭その他これらから製造される製品以外のエネルギー源のうち、電気のエネルギー源として永続的に利用することができると認められるものをいう。</w:t>
      </w:r>
    </w:p>
    <w:p w14:paraId="36143B25" w14:textId="70AEB67C" w:rsidR="00200522" w:rsidRPr="001814B8" w:rsidRDefault="00200522" w:rsidP="001814B8">
      <w:pPr>
        <w:spacing w:line="380" w:lineRule="exact"/>
        <w:ind w:left="480" w:hangingChars="200" w:hanging="480"/>
        <w:rPr>
          <w:rFonts w:ascii="メイリオ" w:eastAsia="メイリオ" w:hAnsi="メイリオ"/>
          <w:szCs w:val="24"/>
        </w:rPr>
      </w:pPr>
      <w:r w:rsidRPr="001814B8">
        <w:rPr>
          <w:rFonts w:ascii="メイリオ" w:eastAsia="メイリオ" w:hAnsi="メイリオ" w:cs="Times New Roman" w:hint="eastAsia"/>
          <w:szCs w:val="24"/>
        </w:rPr>
        <w:t>（</w:t>
      </w:r>
      <w:r w:rsidR="00E7194D">
        <w:rPr>
          <w:rFonts w:ascii="メイリオ" w:eastAsia="メイリオ" w:hAnsi="メイリオ" w:cs="Times New Roman" w:hint="eastAsia"/>
          <w:szCs w:val="24"/>
        </w:rPr>
        <w:t>７</w:t>
      </w:r>
      <w:r w:rsidRPr="001814B8">
        <w:rPr>
          <w:rFonts w:ascii="メイリオ" w:eastAsia="メイリオ" w:hAnsi="メイリオ" w:cs="Times New Roman" w:hint="eastAsia"/>
          <w:szCs w:val="24"/>
        </w:rPr>
        <w:t xml:space="preserve">）「再生可能エネルギー発電設備等」　</w:t>
      </w:r>
      <w:r w:rsidRPr="001814B8">
        <w:rPr>
          <w:rFonts w:ascii="メイリオ" w:eastAsia="メイリオ" w:hAnsi="メイリオ" w:hint="eastAsia"/>
          <w:szCs w:val="24"/>
        </w:rPr>
        <w:t>再生可能エネルギーを電気に変換し発電する設備及び充電器、蓄電池、システムその他発電設備に付随又は連携する設備をいう。ただし、中古品及びリース品は除く。</w:t>
      </w:r>
    </w:p>
    <w:p w14:paraId="1AA9EF48" w14:textId="63AEA1CA" w:rsidR="00200522" w:rsidRPr="00200522" w:rsidRDefault="00200522" w:rsidP="001814B8">
      <w:pPr>
        <w:spacing w:line="380" w:lineRule="exact"/>
        <w:ind w:left="480" w:hangingChars="200" w:hanging="480"/>
        <w:rPr>
          <w:rFonts w:ascii="メイリオ" w:eastAsia="メイリオ" w:hAnsi="メイリオ" w:cs="ＭＳ 明朝"/>
          <w:color w:val="000000"/>
          <w:szCs w:val="24"/>
        </w:rPr>
      </w:pPr>
      <w:r w:rsidRPr="00200522">
        <w:rPr>
          <w:rFonts w:ascii="メイリオ" w:eastAsia="メイリオ" w:hAnsi="メイリオ" w:cs="ＭＳ 明朝"/>
          <w:color w:val="000000"/>
          <w:szCs w:val="24"/>
        </w:rPr>
        <w:t xml:space="preserve"> </w:t>
      </w:r>
      <w:r w:rsidRPr="001814B8">
        <w:rPr>
          <w:rFonts w:ascii="メイリオ" w:eastAsia="メイリオ" w:hAnsi="メイリオ" w:cs="ＭＳ 明朝" w:hint="eastAsia"/>
          <w:color w:val="000000"/>
          <w:szCs w:val="24"/>
        </w:rPr>
        <w:t>(</w:t>
      </w:r>
      <w:r w:rsidR="00E7194D">
        <w:rPr>
          <w:rFonts w:ascii="メイリオ" w:eastAsia="メイリオ" w:hAnsi="メイリオ" w:cs="ＭＳ 明朝" w:hint="eastAsia"/>
          <w:color w:val="000000"/>
          <w:szCs w:val="24"/>
        </w:rPr>
        <w:t>８</w:t>
      </w:r>
      <w:r w:rsidRPr="001814B8">
        <w:rPr>
          <w:rFonts w:ascii="メイリオ" w:eastAsia="メイリオ" w:hAnsi="メイリオ" w:cs="ＭＳ 明朝" w:hint="eastAsia"/>
          <w:color w:val="000000"/>
          <w:szCs w:val="24"/>
        </w:rPr>
        <w:t>）「</w:t>
      </w:r>
      <w:r w:rsidRPr="00200522">
        <w:rPr>
          <w:rFonts w:ascii="メイリオ" w:eastAsia="メイリオ" w:hAnsi="メイリオ" w:cs="ＭＳ 明朝" w:hint="eastAsia"/>
          <w:color w:val="000000"/>
          <w:szCs w:val="24"/>
        </w:rPr>
        <w:t>再生可能エネルギー由来水素</w:t>
      </w:r>
      <w:r w:rsidRPr="001814B8">
        <w:rPr>
          <w:rFonts w:ascii="メイリオ" w:eastAsia="メイリオ" w:hAnsi="メイリオ" w:cs="ＭＳ 明朝" w:hint="eastAsia"/>
          <w:color w:val="000000"/>
          <w:szCs w:val="24"/>
        </w:rPr>
        <w:t xml:space="preserve">」　</w:t>
      </w:r>
      <w:r w:rsidRPr="00200522">
        <w:rPr>
          <w:rFonts w:ascii="メイリオ" w:eastAsia="メイリオ" w:hAnsi="メイリオ" w:cs="ＭＳ 明朝"/>
          <w:color w:val="000000"/>
          <w:szCs w:val="24"/>
        </w:rPr>
        <w:t xml:space="preserve"> </w:t>
      </w:r>
      <w:r w:rsidRPr="00200522">
        <w:rPr>
          <w:rFonts w:ascii="メイリオ" w:eastAsia="メイリオ" w:hAnsi="メイリオ" w:cs="ＭＳ 明朝" w:hint="eastAsia"/>
          <w:color w:val="000000"/>
          <w:szCs w:val="24"/>
        </w:rPr>
        <w:t>再生可能エネルギーにより発電した電力を用いて水の電気分解をすることにより製造する水素</w:t>
      </w:r>
      <w:r w:rsidRPr="00200522">
        <w:rPr>
          <w:rFonts w:ascii="メイリオ" w:eastAsia="メイリオ" w:hAnsi="メイリオ" w:cs="ＭＳ 明朝"/>
          <w:color w:val="000000"/>
          <w:szCs w:val="24"/>
        </w:rPr>
        <w:t xml:space="preserve"> </w:t>
      </w:r>
      <w:r w:rsidR="00F85105">
        <w:rPr>
          <w:rFonts w:ascii="メイリオ" w:eastAsia="メイリオ" w:hAnsi="メイリオ" w:cs="ＭＳ 明朝" w:hint="eastAsia"/>
          <w:color w:val="000000"/>
          <w:szCs w:val="24"/>
        </w:rPr>
        <w:t>（グリーン水素）</w:t>
      </w:r>
    </w:p>
    <w:p w14:paraId="4E4488B4" w14:textId="673E1184" w:rsidR="00200522" w:rsidRDefault="00200522" w:rsidP="00DD7AA2">
      <w:pPr>
        <w:spacing w:line="380" w:lineRule="exact"/>
        <w:ind w:left="480" w:hangingChars="200" w:hanging="480"/>
        <w:rPr>
          <w:rFonts w:ascii="メイリオ" w:eastAsia="メイリオ" w:hAnsi="メイリオ" w:cstheme="minorBidi"/>
          <w:szCs w:val="24"/>
        </w:rPr>
      </w:pPr>
      <w:r w:rsidRPr="001814B8">
        <w:rPr>
          <w:rFonts w:ascii="メイリオ" w:eastAsia="メイリオ" w:hAnsi="メイリオ" w:cs="ＭＳ 明朝" w:hint="eastAsia"/>
          <w:color w:val="000000"/>
          <w:szCs w:val="24"/>
        </w:rPr>
        <w:t>（</w:t>
      </w:r>
      <w:r w:rsidR="00E7194D">
        <w:rPr>
          <w:rFonts w:ascii="メイリオ" w:eastAsia="メイリオ" w:hAnsi="メイリオ" w:cs="ＭＳ 明朝" w:hint="eastAsia"/>
          <w:color w:val="000000"/>
          <w:szCs w:val="24"/>
        </w:rPr>
        <w:t>９</w:t>
      </w:r>
      <w:r w:rsidRPr="001814B8">
        <w:rPr>
          <w:rFonts w:ascii="メイリオ" w:eastAsia="メイリオ" w:hAnsi="メイリオ" w:cs="ＭＳ 明朝" w:hint="eastAsia"/>
          <w:color w:val="000000"/>
          <w:szCs w:val="24"/>
        </w:rPr>
        <w:t>）「</w:t>
      </w:r>
      <w:r w:rsidRPr="00200522">
        <w:rPr>
          <w:rFonts w:ascii="メイリオ" w:eastAsia="メイリオ" w:hAnsi="メイリオ" w:cs="ＭＳ 明朝" w:hint="eastAsia"/>
          <w:color w:val="000000"/>
          <w:szCs w:val="24"/>
        </w:rPr>
        <w:t>再生可能エネルギー由来水素</w:t>
      </w:r>
      <w:r w:rsidR="00BD1DBA">
        <w:rPr>
          <w:rFonts w:ascii="メイリオ" w:eastAsia="メイリオ" w:hAnsi="メイリオ" w:cs="ＭＳ 明朝" w:hint="eastAsia"/>
          <w:color w:val="000000"/>
          <w:szCs w:val="24"/>
        </w:rPr>
        <w:t>発電システム</w:t>
      </w:r>
      <w:r w:rsidRPr="001814B8">
        <w:rPr>
          <w:rFonts w:ascii="メイリオ" w:eastAsia="メイリオ" w:hAnsi="メイリオ" w:cs="ＭＳ 明朝" w:hint="eastAsia"/>
          <w:color w:val="000000"/>
          <w:szCs w:val="24"/>
        </w:rPr>
        <w:t xml:space="preserve">」　</w:t>
      </w:r>
      <w:r w:rsidR="0037034E">
        <w:rPr>
          <w:rFonts w:ascii="メイリオ" w:eastAsia="メイリオ" w:hAnsi="メイリオ" w:cs="ＭＳ 明朝" w:hint="eastAsia"/>
          <w:color w:val="000000"/>
          <w:szCs w:val="24"/>
        </w:rPr>
        <w:t>再生可能エネルギー発電設備等</w:t>
      </w:r>
      <w:r w:rsidR="00BD1DBA">
        <w:rPr>
          <w:rFonts w:ascii="メイリオ" w:eastAsia="メイリオ" w:hAnsi="メイリオ" w:cs="ＭＳ 明朝" w:hint="eastAsia"/>
          <w:color w:val="000000"/>
          <w:szCs w:val="24"/>
        </w:rPr>
        <w:t>及び水素発生装置、水素貯蔵装置、燃料電池、システムその他水素発生装置に付随又は連携する設備をいう。</w:t>
      </w:r>
      <w:r w:rsidR="00727072">
        <w:rPr>
          <w:rFonts w:ascii="メイリオ" w:eastAsia="メイリオ" w:hAnsi="メイリオ" w:cs="ＭＳ 明朝" w:hint="eastAsia"/>
          <w:color w:val="000000"/>
          <w:szCs w:val="24"/>
        </w:rPr>
        <w:t>ただし、中古品及びリース品は除く。</w:t>
      </w:r>
      <w:r w:rsidRPr="00200522">
        <w:rPr>
          <w:rFonts w:ascii="メイリオ" w:eastAsia="メイリオ" w:hAnsi="メイリオ" w:cstheme="minorBidi"/>
          <w:szCs w:val="24"/>
        </w:rPr>
        <w:t xml:space="preserve"> </w:t>
      </w:r>
    </w:p>
    <w:p w14:paraId="363D3B3B" w14:textId="1C3F6CFF" w:rsidR="00200522" w:rsidRDefault="000A5284" w:rsidP="001814B8">
      <w:pPr>
        <w:spacing w:line="380" w:lineRule="exact"/>
        <w:ind w:left="480" w:hangingChars="200" w:hanging="480"/>
        <w:rPr>
          <w:rFonts w:ascii="メイリオ" w:eastAsia="メイリオ" w:hAnsi="メイリオ" w:cstheme="minorBidi"/>
          <w:szCs w:val="24"/>
        </w:rPr>
      </w:pPr>
      <w:r w:rsidRPr="001814B8">
        <w:rPr>
          <w:rFonts w:ascii="メイリオ" w:eastAsia="メイリオ" w:hAnsi="メイリオ" w:cstheme="minorBidi" w:hint="eastAsia"/>
          <w:szCs w:val="24"/>
        </w:rPr>
        <w:t>（</w:t>
      </w:r>
      <w:r w:rsidR="00E7194D">
        <w:rPr>
          <w:rFonts w:ascii="メイリオ" w:eastAsia="メイリオ" w:hAnsi="メイリオ" w:cstheme="minorBidi" w:hint="eastAsia"/>
          <w:szCs w:val="24"/>
        </w:rPr>
        <w:t>１０</w:t>
      </w:r>
      <w:r w:rsidRPr="001814B8">
        <w:rPr>
          <w:rFonts w:ascii="メイリオ" w:eastAsia="メイリオ" w:hAnsi="メイリオ" w:cstheme="minorBidi" w:hint="eastAsia"/>
          <w:szCs w:val="24"/>
        </w:rPr>
        <w:t>）「</w:t>
      </w:r>
      <w:r w:rsidR="00200522" w:rsidRPr="00200522">
        <w:rPr>
          <w:rFonts w:ascii="メイリオ" w:eastAsia="メイリオ" w:hAnsi="メイリオ" w:cstheme="minorBidi"/>
          <w:szCs w:val="24"/>
        </w:rPr>
        <w:t>純水素型燃料電池</w:t>
      </w:r>
      <w:r w:rsidRPr="001814B8">
        <w:rPr>
          <w:rFonts w:ascii="メイリオ" w:eastAsia="メイリオ" w:hAnsi="メイリオ" w:cstheme="minorBidi" w:hint="eastAsia"/>
          <w:szCs w:val="24"/>
        </w:rPr>
        <w:t xml:space="preserve">」　</w:t>
      </w:r>
      <w:r w:rsidR="00200522" w:rsidRPr="00200522">
        <w:rPr>
          <w:rFonts w:ascii="メイリオ" w:eastAsia="メイリオ" w:hAnsi="メイリオ" w:cstheme="minorBidi"/>
          <w:szCs w:val="24"/>
        </w:rPr>
        <w:t>水素のみを燃料とする定置式燃料電池であって、発電し</w:t>
      </w:r>
      <w:r w:rsidR="00200522" w:rsidRPr="00200522">
        <w:rPr>
          <w:rFonts w:ascii="メイリオ" w:eastAsia="メイリオ" w:hAnsi="メイリオ" w:cstheme="minorBidi"/>
          <w:szCs w:val="24"/>
        </w:rPr>
        <w:lastRenderedPageBreak/>
        <w:t xml:space="preserve">た電力及び発電に伴い発生した熱を供給するもの </w:t>
      </w:r>
      <w:r w:rsidR="001E158D">
        <w:rPr>
          <w:rFonts w:ascii="メイリオ" w:eastAsia="メイリオ" w:hAnsi="メイリオ" w:cstheme="minorBidi" w:hint="eastAsia"/>
          <w:szCs w:val="24"/>
        </w:rPr>
        <w:t>。</w:t>
      </w:r>
      <w:r w:rsidR="001E158D">
        <w:rPr>
          <w:rFonts w:ascii="メイリオ" w:eastAsia="メイリオ" w:hAnsi="メイリオ" w:cs="ＭＳ 明朝" w:hint="eastAsia"/>
          <w:color w:val="000000"/>
          <w:szCs w:val="24"/>
        </w:rPr>
        <w:t>ただし、中古品及びリース品は除く。</w:t>
      </w:r>
    </w:p>
    <w:p w14:paraId="6616181A" w14:textId="35E97C24" w:rsidR="00200522" w:rsidRPr="00200522" w:rsidRDefault="000A5284" w:rsidP="001E158D">
      <w:pPr>
        <w:spacing w:line="380" w:lineRule="exact"/>
        <w:ind w:left="480" w:hangingChars="200" w:hanging="480"/>
        <w:rPr>
          <w:rFonts w:ascii="メイリオ" w:eastAsia="メイリオ" w:hAnsi="メイリオ" w:cstheme="minorBidi"/>
          <w:szCs w:val="24"/>
        </w:rPr>
      </w:pPr>
      <w:r w:rsidRPr="001814B8">
        <w:rPr>
          <w:rFonts w:ascii="メイリオ" w:eastAsia="メイリオ" w:hAnsi="メイリオ" w:cstheme="minorBidi" w:hint="eastAsia"/>
          <w:szCs w:val="24"/>
        </w:rPr>
        <w:t>（</w:t>
      </w:r>
      <w:r w:rsidR="00E7194D">
        <w:rPr>
          <w:rFonts w:ascii="メイリオ" w:eastAsia="メイリオ" w:hAnsi="メイリオ" w:cstheme="minorBidi" w:hint="eastAsia"/>
          <w:szCs w:val="24"/>
        </w:rPr>
        <w:t>１１</w:t>
      </w:r>
      <w:r w:rsidRPr="001814B8">
        <w:rPr>
          <w:rFonts w:ascii="メイリオ" w:eastAsia="メイリオ" w:hAnsi="メイリオ" w:cstheme="minorBidi" w:hint="eastAsia"/>
          <w:szCs w:val="24"/>
        </w:rPr>
        <w:t>）「</w:t>
      </w:r>
      <w:r w:rsidR="00200522" w:rsidRPr="00200522">
        <w:rPr>
          <w:rFonts w:ascii="メイリオ" w:eastAsia="メイリオ" w:hAnsi="メイリオ" w:cstheme="minorBidi"/>
          <w:szCs w:val="24"/>
        </w:rPr>
        <w:t>水素燃料ボイラー</w:t>
      </w:r>
      <w:r w:rsidRPr="001814B8">
        <w:rPr>
          <w:rFonts w:ascii="メイリオ" w:eastAsia="メイリオ" w:hAnsi="メイリオ" w:cstheme="minorBidi" w:hint="eastAsia"/>
          <w:szCs w:val="24"/>
        </w:rPr>
        <w:t xml:space="preserve">」　</w:t>
      </w:r>
      <w:r w:rsidR="00200522" w:rsidRPr="00200522">
        <w:rPr>
          <w:rFonts w:ascii="メイリオ" w:eastAsia="メイリオ" w:hAnsi="メイリオ" w:cstheme="minorBidi"/>
          <w:szCs w:val="24"/>
        </w:rPr>
        <w:t xml:space="preserve"> 水素燃料のみを使用する業務・産業用ボイラー </w:t>
      </w:r>
      <w:r w:rsidR="001E158D">
        <w:rPr>
          <w:rFonts w:ascii="メイリオ" w:eastAsia="メイリオ" w:hAnsi="メイリオ" w:cstheme="minorBidi" w:hint="eastAsia"/>
          <w:szCs w:val="24"/>
        </w:rPr>
        <w:t>。</w:t>
      </w:r>
      <w:r w:rsidR="001E158D">
        <w:rPr>
          <w:rFonts w:ascii="メイリオ" w:eastAsia="メイリオ" w:hAnsi="メイリオ" w:cs="ＭＳ 明朝" w:hint="eastAsia"/>
          <w:color w:val="000000"/>
          <w:szCs w:val="24"/>
        </w:rPr>
        <w:t>ただし、中古品及びリース品は除く。</w:t>
      </w:r>
    </w:p>
    <w:p w14:paraId="78A79D32" w14:textId="038C13DF" w:rsidR="00200522" w:rsidRPr="00200522" w:rsidRDefault="000A5284" w:rsidP="001E158D">
      <w:pPr>
        <w:spacing w:line="380" w:lineRule="exact"/>
        <w:ind w:left="480" w:hangingChars="200" w:hanging="480"/>
        <w:rPr>
          <w:rFonts w:ascii="メイリオ" w:eastAsia="メイリオ" w:hAnsi="メイリオ" w:cstheme="minorBidi"/>
          <w:szCs w:val="24"/>
        </w:rPr>
      </w:pPr>
      <w:r w:rsidRPr="001814B8">
        <w:rPr>
          <w:rFonts w:ascii="メイリオ" w:eastAsia="メイリオ" w:hAnsi="メイリオ" w:cstheme="minorBidi" w:hint="eastAsia"/>
          <w:szCs w:val="24"/>
        </w:rPr>
        <w:t>（</w:t>
      </w:r>
      <w:r w:rsidR="00E7194D">
        <w:rPr>
          <w:rFonts w:ascii="メイリオ" w:eastAsia="メイリオ" w:hAnsi="メイリオ" w:cstheme="minorBidi" w:hint="eastAsia"/>
          <w:szCs w:val="24"/>
        </w:rPr>
        <w:t>１２</w:t>
      </w:r>
      <w:r w:rsidRPr="001814B8">
        <w:rPr>
          <w:rFonts w:ascii="メイリオ" w:eastAsia="メイリオ" w:hAnsi="メイリオ" w:cstheme="minorBidi" w:hint="eastAsia"/>
          <w:szCs w:val="24"/>
        </w:rPr>
        <w:t>）「</w:t>
      </w:r>
      <w:r w:rsidR="00200522" w:rsidRPr="00200522">
        <w:rPr>
          <w:rFonts w:ascii="メイリオ" w:eastAsia="メイリオ" w:hAnsi="メイリオ" w:cstheme="minorBidi"/>
          <w:szCs w:val="24"/>
        </w:rPr>
        <w:t>温水発生機</w:t>
      </w:r>
      <w:r w:rsidRPr="001814B8">
        <w:rPr>
          <w:rFonts w:ascii="メイリオ" w:eastAsia="メイリオ" w:hAnsi="メイリオ" w:cstheme="minorBidi" w:hint="eastAsia"/>
          <w:szCs w:val="24"/>
        </w:rPr>
        <w:t xml:space="preserve">」　</w:t>
      </w:r>
      <w:r w:rsidR="00200522" w:rsidRPr="00200522">
        <w:rPr>
          <w:rFonts w:ascii="メイリオ" w:eastAsia="メイリオ" w:hAnsi="メイリオ" w:cstheme="minorBidi"/>
          <w:szCs w:val="24"/>
        </w:rPr>
        <w:t xml:space="preserve"> 水素のみを燃料とし、燃焼により温水を得られる機器 </w:t>
      </w:r>
      <w:r w:rsidR="001E158D">
        <w:rPr>
          <w:rFonts w:ascii="メイリオ" w:eastAsia="メイリオ" w:hAnsi="メイリオ" w:cstheme="minorBidi" w:hint="eastAsia"/>
          <w:szCs w:val="24"/>
        </w:rPr>
        <w:t>。</w:t>
      </w:r>
      <w:r w:rsidR="001E158D">
        <w:rPr>
          <w:rFonts w:ascii="メイリオ" w:eastAsia="メイリオ" w:hAnsi="メイリオ" w:cs="ＭＳ 明朝" w:hint="eastAsia"/>
          <w:color w:val="000000"/>
          <w:szCs w:val="24"/>
        </w:rPr>
        <w:t>ただし、中古品及びリース品は除く。</w:t>
      </w:r>
    </w:p>
    <w:p w14:paraId="51467BC0" w14:textId="663E2D37" w:rsidR="00200522" w:rsidRPr="00200522" w:rsidRDefault="000A5284" w:rsidP="001814B8">
      <w:pPr>
        <w:spacing w:line="380" w:lineRule="exact"/>
        <w:ind w:left="480" w:hangingChars="200" w:hanging="480"/>
        <w:rPr>
          <w:rFonts w:ascii="メイリオ" w:eastAsia="メイリオ" w:hAnsi="メイリオ" w:cstheme="minorBidi"/>
          <w:szCs w:val="24"/>
        </w:rPr>
      </w:pPr>
      <w:r w:rsidRPr="001814B8">
        <w:rPr>
          <w:rFonts w:ascii="メイリオ" w:eastAsia="メイリオ" w:hAnsi="メイリオ" w:cstheme="minorBidi" w:hint="eastAsia"/>
          <w:szCs w:val="24"/>
        </w:rPr>
        <w:t>（</w:t>
      </w:r>
      <w:r w:rsidR="00E7194D">
        <w:rPr>
          <w:rFonts w:ascii="メイリオ" w:eastAsia="メイリオ" w:hAnsi="メイリオ" w:cstheme="minorBidi" w:hint="eastAsia"/>
          <w:szCs w:val="24"/>
        </w:rPr>
        <w:t>１３</w:t>
      </w:r>
      <w:r w:rsidRPr="001814B8">
        <w:rPr>
          <w:rFonts w:ascii="メイリオ" w:eastAsia="メイリオ" w:hAnsi="メイリオ" w:cstheme="minorBidi" w:hint="eastAsia"/>
          <w:szCs w:val="24"/>
        </w:rPr>
        <w:t>）「</w:t>
      </w:r>
      <w:r w:rsidR="00200522" w:rsidRPr="00200522">
        <w:rPr>
          <w:rFonts w:ascii="メイリオ" w:eastAsia="メイリオ" w:hAnsi="メイリオ" w:cstheme="minorBidi"/>
          <w:szCs w:val="24"/>
        </w:rPr>
        <w:t>水素バーナー</w:t>
      </w:r>
      <w:r w:rsidRPr="001814B8">
        <w:rPr>
          <w:rFonts w:ascii="メイリオ" w:eastAsia="メイリオ" w:hAnsi="メイリオ" w:cstheme="minorBidi" w:hint="eastAsia"/>
          <w:szCs w:val="24"/>
        </w:rPr>
        <w:t xml:space="preserve">」　</w:t>
      </w:r>
      <w:r w:rsidR="00200522" w:rsidRPr="00200522">
        <w:rPr>
          <w:rFonts w:ascii="メイリオ" w:eastAsia="メイリオ" w:hAnsi="メイリオ" w:cstheme="minorBidi"/>
          <w:szCs w:val="24"/>
        </w:rPr>
        <w:t xml:space="preserve">水素のみを燃料とし、燃焼により熱エネルギーを得られるバーナー </w:t>
      </w:r>
      <w:r w:rsidR="001E158D">
        <w:rPr>
          <w:rFonts w:ascii="メイリオ" w:eastAsia="メイリオ" w:hAnsi="メイリオ" w:cstheme="minorBidi" w:hint="eastAsia"/>
          <w:szCs w:val="24"/>
        </w:rPr>
        <w:t>。</w:t>
      </w:r>
      <w:r w:rsidR="001E158D">
        <w:rPr>
          <w:rFonts w:ascii="メイリオ" w:eastAsia="メイリオ" w:hAnsi="メイリオ" w:cs="ＭＳ 明朝" w:hint="eastAsia"/>
          <w:color w:val="000000"/>
          <w:szCs w:val="24"/>
        </w:rPr>
        <w:t>ただし、中古品及びリース品は除く。</w:t>
      </w:r>
    </w:p>
    <w:p w14:paraId="180666DE" w14:textId="148E5BFF" w:rsidR="00200522" w:rsidRPr="00200522" w:rsidRDefault="000A5284" w:rsidP="000E6FBB">
      <w:pPr>
        <w:spacing w:line="380" w:lineRule="exact"/>
        <w:ind w:left="480" w:hangingChars="200" w:hanging="480"/>
        <w:rPr>
          <w:rFonts w:ascii="メイリオ" w:eastAsia="メイリオ" w:hAnsi="メイリオ" w:cstheme="minorBidi"/>
          <w:szCs w:val="24"/>
        </w:rPr>
      </w:pPr>
      <w:r w:rsidRPr="001814B8">
        <w:rPr>
          <w:rFonts w:ascii="メイリオ" w:eastAsia="メイリオ" w:hAnsi="メイリオ" w:cstheme="minorBidi" w:hint="eastAsia"/>
          <w:szCs w:val="24"/>
        </w:rPr>
        <w:t>（</w:t>
      </w:r>
      <w:r w:rsidR="00E7194D">
        <w:rPr>
          <w:rFonts w:ascii="メイリオ" w:eastAsia="メイリオ" w:hAnsi="メイリオ" w:cstheme="minorBidi" w:hint="eastAsia"/>
          <w:szCs w:val="24"/>
        </w:rPr>
        <w:t>１４</w:t>
      </w:r>
      <w:r w:rsidR="00F6156B" w:rsidRPr="001814B8">
        <w:rPr>
          <w:rFonts w:ascii="メイリオ" w:eastAsia="メイリオ" w:hAnsi="メイリオ" w:cstheme="minorBidi" w:hint="eastAsia"/>
          <w:szCs w:val="24"/>
        </w:rPr>
        <w:t>）</w:t>
      </w:r>
      <w:r w:rsidR="00F6156B" w:rsidRPr="00832085">
        <w:rPr>
          <w:rFonts w:ascii="メイリオ" w:eastAsia="メイリオ" w:hAnsi="メイリオ" w:cstheme="minorBidi" w:hint="eastAsia"/>
          <w:szCs w:val="24"/>
        </w:rPr>
        <w:t>「</w:t>
      </w:r>
      <w:r w:rsidR="000E6FBB">
        <w:rPr>
          <w:rFonts w:ascii="メイリオ" w:eastAsia="メイリオ" w:hAnsi="メイリオ" w:cstheme="minorBidi" w:hint="eastAsia"/>
          <w:szCs w:val="24"/>
        </w:rPr>
        <w:t>再生可能エネルギー由来水素</w:t>
      </w:r>
      <w:r w:rsidR="0037034E" w:rsidRPr="00832085">
        <w:rPr>
          <w:rFonts w:ascii="メイリオ" w:eastAsia="メイリオ" w:hAnsi="メイリオ" w:cstheme="minorBidi" w:hint="eastAsia"/>
          <w:szCs w:val="24"/>
        </w:rPr>
        <w:t>活用設備</w:t>
      </w:r>
      <w:r w:rsidR="000E6FBB">
        <w:rPr>
          <w:rFonts w:ascii="メイリオ" w:eastAsia="メイリオ" w:hAnsi="メイリオ" w:cstheme="minorBidi" w:hint="eastAsia"/>
          <w:szCs w:val="24"/>
        </w:rPr>
        <w:t>等</w:t>
      </w:r>
      <w:r w:rsidR="00F6156B" w:rsidRPr="00832085">
        <w:rPr>
          <w:rFonts w:ascii="メイリオ" w:eastAsia="メイリオ" w:hAnsi="メイリオ" w:cstheme="minorBidi" w:hint="eastAsia"/>
          <w:szCs w:val="24"/>
        </w:rPr>
        <w:t>」</w:t>
      </w:r>
      <w:r w:rsidR="00200522" w:rsidRPr="00200522">
        <w:rPr>
          <w:rFonts w:ascii="メイリオ" w:eastAsia="メイリオ" w:hAnsi="メイリオ" w:cstheme="minorBidi"/>
          <w:szCs w:val="24"/>
        </w:rPr>
        <w:t xml:space="preserve"> 第</w:t>
      </w:r>
      <w:r w:rsidR="00E7194D">
        <w:rPr>
          <w:rFonts w:ascii="メイリオ" w:eastAsia="メイリオ" w:hAnsi="メイリオ" w:cstheme="minorBidi" w:hint="eastAsia"/>
          <w:szCs w:val="24"/>
        </w:rPr>
        <w:t>９</w:t>
      </w:r>
      <w:r w:rsidR="00200522" w:rsidRPr="00200522">
        <w:rPr>
          <w:rFonts w:ascii="メイリオ" w:eastAsia="メイリオ" w:hAnsi="メイリオ" w:cstheme="minorBidi"/>
          <w:szCs w:val="24"/>
        </w:rPr>
        <w:t>号から第</w:t>
      </w:r>
      <w:r w:rsidR="00E7194D">
        <w:rPr>
          <w:rFonts w:ascii="メイリオ" w:eastAsia="メイリオ" w:hAnsi="メイリオ" w:cstheme="minorBidi" w:hint="eastAsia"/>
          <w:szCs w:val="24"/>
        </w:rPr>
        <w:t>１３</w:t>
      </w:r>
      <w:r w:rsidR="00200522" w:rsidRPr="00200522">
        <w:rPr>
          <w:rFonts w:ascii="メイリオ" w:eastAsia="メイリオ" w:hAnsi="メイリオ" w:cstheme="minorBidi"/>
          <w:szCs w:val="24"/>
        </w:rPr>
        <w:t>号</w:t>
      </w:r>
      <w:r w:rsidR="00F6156B" w:rsidRPr="001814B8">
        <w:rPr>
          <w:rFonts w:ascii="メイリオ" w:eastAsia="メイリオ" w:hAnsi="メイリオ" w:cstheme="minorBidi" w:hint="eastAsia"/>
          <w:szCs w:val="24"/>
        </w:rPr>
        <w:t>ま</w:t>
      </w:r>
      <w:r w:rsidR="00200522" w:rsidRPr="00200522">
        <w:rPr>
          <w:rFonts w:ascii="メイリオ" w:eastAsia="メイリオ" w:hAnsi="メイリオ" w:cstheme="minorBidi"/>
          <w:szCs w:val="24"/>
        </w:rPr>
        <w:t xml:space="preserve">での機器をいう。 </w:t>
      </w:r>
    </w:p>
    <w:p w14:paraId="0BB20A38" w14:textId="2627A65C" w:rsidR="005723ED" w:rsidRPr="001814B8" w:rsidRDefault="00F9400F" w:rsidP="001814B8">
      <w:pPr>
        <w:spacing w:line="380" w:lineRule="exact"/>
        <w:ind w:left="480" w:hangingChars="200" w:hanging="480"/>
        <w:rPr>
          <w:rFonts w:ascii="メイリオ" w:eastAsia="メイリオ" w:hAnsi="メイリオ" w:cs="Times New Roman"/>
          <w:szCs w:val="24"/>
        </w:rPr>
      </w:pPr>
      <w:r w:rsidRPr="001814B8">
        <w:rPr>
          <w:rFonts w:ascii="メイリオ" w:eastAsia="メイリオ" w:hAnsi="メイリオ"/>
          <w:szCs w:val="24"/>
        </w:rPr>
        <w:t>（</w:t>
      </w:r>
      <w:r w:rsidR="00E7194D">
        <w:rPr>
          <w:rFonts w:ascii="メイリオ" w:eastAsia="メイリオ" w:hAnsi="メイリオ" w:hint="eastAsia"/>
          <w:szCs w:val="24"/>
        </w:rPr>
        <w:t>１５</w:t>
      </w:r>
      <w:r w:rsidRPr="001814B8">
        <w:rPr>
          <w:rFonts w:ascii="メイリオ" w:eastAsia="メイリオ" w:hAnsi="メイリオ"/>
          <w:szCs w:val="24"/>
        </w:rPr>
        <w:t xml:space="preserve">）「豊田市ＳＤＧｓ認証」　</w:t>
      </w:r>
      <w:r w:rsidRPr="001814B8">
        <w:rPr>
          <w:rFonts w:ascii="メイリオ" w:eastAsia="メイリオ" w:hAnsi="メイリオ" w:hint="eastAsia"/>
          <w:szCs w:val="24"/>
        </w:rPr>
        <w:t>豊田市ＳＤＧｓ認証制度実施要綱第７条により決定された認証を</w:t>
      </w:r>
      <w:r w:rsidRPr="001814B8">
        <w:rPr>
          <w:rFonts w:ascii="メイリオ" w:eastAsia="メイリオ" w:hAnsi="メイリオ"/>
          <w:szCs w:val="24"/>
        </w:rPr>
        <w:t>いう。</w:t>
      </w:r>
    </w:p>
    <w:p w14:paraId="483ECF40" w14:textId="77777777" w:rsidR="005723ED" w:rsidRPr="00C829B3" w:rsidRDefault="005723ED" w:rsidP="001814B8">
      <w:pPr>
        <w:spacing w:line="380" w:lineRule="exact"/>
        <w:rPr>
          <w:rFonts w:ascii="メイリオ" w:eastAsia="メイリオ" w:hAnsi="メイリオ"/>
          <w:szCs w:val="24"/>
        </w:rPr>
      </w:pPr>
    </w:p>
    <w:p w14:paraId="2CA199FA"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（補助金の交付目的）</w:t>
      </w:r>
    </w:p>
    <w:p w14:paraId="4E9CC97C" w14:textId="3AD2A96E" w:rsidR="005723ED" w:rsidRPr="001814B8" w:rsidRDefault="00F9400F" w:rsidP="001814B8">
      <w:pPr>
        <w:spacing w:line="380" w:lineRule="exact"/>
        <w:ind w:left="240" w:hangingChars="100" w:hanging="240"/>
        <w:rPr>
          <w:rFonts w:ascii="メイリオ" w:eastAsia="メイリオ" w:hAnsi="メイリオ"/>
          <w:szCs w:val="24"/>
        </w:rPr>
      </w:pPr>
      <w:r w:rsidRPr="001814B8">
        <w:rPr>
          <w:rFonts w:ascii="メイリオ" w:eastAsia="メイリオ" w:hAnsi="メイリオ" w:hint="eastAsia"/>
          <w:szCs w:val="24"/>
        </w:rPr>
        <w:t>第３条　この補助金は、</w:t>
      </w:r>
      <w:r w:rsidR="00DA347B">
        <w:rPr>
          <w:rFonts w:ascii="メイリオ" w:eastAsia="メイリオ" w:hAnsi="メイリオ" w:hint="eastAsia"/>
          <w:szCs w:val="24"/>
        </w:rPr>
        <w:t>設備</w:t>
      </w:r>
      <w:r w:rsidR="003E7914">
        <w:rPr>
          <w:rFonts w:ascii="メイリオ" w:eastAsia="メイリオ" w:hAnsi="メイリオ" w:hint="eastAsia"/>
          <w:szCs w:val="24"/>
        </w:rPr>
        <w:t>等</w:t>
      </w:r>
      <w:r w:rsidRPr="001814B8">
        <w:rPr>
          <w:rFonts w:ascii="メイリオ" w:eastAsia="メイリオ" w:hAnsi="メイリオ" w:hint="eastAsia"/>
          <w:szCs w:val="24"/>
        </w:rPr>
        <w:t>を導入することにより、カーボンニュートラルを推進し、経営力及び競争力を高めることで、地域産業の持続的発展に資することを目的とする。</w:t>
      </w:r>
    </w:p>
    <w:p w14:paraId="6FEA86B1" w14:textId="77777777" w:rsidR="005723ED" w:rsidRPr="001814B8" w:rsidRDefault="005723ED" w:rsidP="001814B8">
      <w:pPr>
        <w:spacing w:line="380" w:lineRule="exact"/>
        <w:rPr>
          <w:rFonts w:ascii="メイリオ" w:eastAsia="メイリオ" w:hAnsi="メイリオ"/>
          <w:szCs w:val="24"/>
        </w:rPr>
      </w:pPr>
    </w:p>
    <w:p w14:paraId="133E1CAE"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（補助対象事業者）</w:t>
      </w:r>
    </w:p>
    <w:p w14:paraId="6D77F865" w14:textId="3350F3F1" w:rsidR="00727072" w:rsidRPr="001814B8" w:rsidRDefault="00F9400F" w:rsidP="00AD51BE">
      <w:pPr>
        <w:spacing w:line="380" w:lineRule="exact"/>
        <w:ind w:left="240" w:hangingChars="100" w:hanging="240"/>
        <w:rPr>
          <w:rFonts w:ascii="メイリオ" w:eastAsia="メイリオ" w:hAnsi="メイリオ"/>
          <w:szCs w:val="24"/>
        </w:rPr>
      </w:pPr>
      <w:r w:rsidRPr="001814B8">
        <w:rPr>
          <w:rFonts w:ascii="メイリオ" w:eastAsia="メイリオ" w:hAnsi="メイリオ" w:hint="eastAsia"/>
          <w:szCs w:val="24"/>
        </w:rPr>
        <w:t>第４条　補助金の交付対象となる事業者（以下「補助対象事業者」という。）は、市内に事業所（個人事業主にあっては、市内に住所及び主たる事業所）を有する</w:t>
      </w:r>
      <w:r w:rsidR="00AD51BE">
        <w:rPr>
          <w:rFonts w:ascii="メイリオ" w:eastAsia="メイリオ" w:hAnsi="メイリオ" w:hint="eastAsia"/>
          <w:szCs w:val="24"/>
        </w:rPr>
        <w:t>中小企業</w:t>
      </w:r>
      <w:r w:rsidR="00E7194D">
        <w:rPr>
          <w:rFonts w:ascii="メイリオ" w:eastAsia="メイリオ" w:hAnsi="メイリオ" w:hint="eastAsia"/>
          <w:szCs w:val="24"/>
        </w:rPr>
        <w:t>者</w:t>
      </w:r>
      <w:r w:rsidR="00AD51BE">
        <w:rPr>
          <w:rFonts w:ascii="メイリオ" w:eastAsia="メイリオ" w:hAnsi="メイリオ" w:hint="eastAsia"/>
          <w:szCs w:val="24"/>
        </w:rPr>
        <w:t>又は中堅企業</w:t>
      </w:r>
      <w:r w:rsidR="00DA347B">
        <w:rPr>
          <w:rFonts w:ascii="メイリオ" w:eastAsia="メイリオ" w:hAnsi="メイリオ" w:hint="eastAsia"/>
          <w:szCs w:val="24"/>
        </w:rPr>
        <w:t>者</w:t>
      </w:r>
      <w:r w:rsidR="00AD51BE">
        <w:rPr>
          <w:rFonts w:ascii="メイリオ" w:eastAsia="メイリオ" w:hAnsi="メイリオ" w:hint="eastAsia"/>
          <w:szCs w:val="24"/>
        </w:rPr>
        <w:t>であって、製造業又は運輸業に属する事業を営む者とする。</w:t>
      </w:r>
    </w:p>
    <w:p w14:paraId="44606518" w14:textId="4113298D" w:rsidR="0064273E" w:rsidRPr="001814B8" w:rsidRDefault="0064273E" w:rsidP="001814B8">
      <w:pPr>
        <w:spacing w:line="380" w:lineRule="exact"/>
        <w:rPr>
          <w:rFonts w:ascii="メイリオ" w:eastAsia="メイリオ" w:hAnsi="メイリオ"/>
          <w:szCs w:val="24"/>
        </w:rPr>
      </w:pPr>
    </w:p>
    <w:p w14:paraId="172DEC47" w14:textId="7093048D" w:rsidR="0064273E" w:rsidRPr="001814B8" w:rsidRDefault="0064273E"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（欠格事由）</w:t>
      </w:r>
    </w:p>
    <w:p w14:paraId="4C2B0F54" w14:textId="16169560" w:rsidR="0064273E" w:rsidRPr="001814B8" w:rsidRDefault="0064273E" w:rsidP="001814B8">
      <w:pPr>
        <w:spacing w:line="380" w:lineRule="exact"/>
        <w:ind w:left="240" w:hangingChars="100" w:hanging="240"/>
        <w:rPr>
          <w:rFonts w:ascii="メイリオ" w:eastAsia="メイリオ" w:hAnsi="メイリオ" w:cs="BIZ UDゴシック"/>
          <w:szCs w:val="24"/>
        </w:rPr>
      </w:pPr>
      <w:r w:rsidRPr="001814B8">
        <w:rPr>
          <w:rFonts w:ascii="メイリオ" w:eastAsia="メイリオ" w:hAnsi="メイリオ" w:hint="eastAsia"/>
          <w:szCs w:val="24"/>
        </w:rPr>
        <w:t xml:space="preserve">第５条　</w:t>
      </w:r>
      <w:r w:rsidRPr="001814B8">
        <w:rPr>
          <w:rFonts w:ascii="メイリオ" w:eastAsia="メイリオ" w:hAnsi="メイリオ" w:cs="BIZ UDゴシック" w:hint="eastAsia"/>
          <w:szCs w:val="24"/>
        </w:rPr>
        <w:t>次の各号のいずれかに該当する者は、</w:t>
      </w:r>
      <w:r w:rsidR="002D263A">
        <w:rPr>
          <w:rFonts w:ascii="メイリオ" w:eastAsia="メイリオ" w:hAnsi="メイリオ" w:cs="BIZ UDゴシック" w:hint="eastAsia"/>
          <w:szCs w:val="24"/>
        </w:rPr>
        <w:t>補助金</w:t>
      </w:r>
      <w:r w:rsidRPr="001814B8">
        <w:rPr>
          <w:rFonts w:ascii="メイリオ" w:eastAsia="メイリオ" w:hAnsi="メイリオ" w:cs="BIZ UDゴシック" w:hint="eastAsia"/>
          <w:szCs w:val="24"/>
        </w:rPr>
        <w:t>の交付を受けることができない。</w:t>
      </w:r>
    </w:p>
    <w:p w14:paraId="0DC2B758" w14:textId="77777777" w:rsidR="0064273E" w:rsidRPr="001814B8" w:rsidRDefault="0064273E" w:rsidP="001814B8">
      <w:pPr>
        <w:spacing w:line="380" w:lineRule="exact"/>
        <w:ind w:left="480" w:hangingChars="200" w:hanging="480"/>
        <w:rPr>
          <w:rFonts w:ascii="メイリオ" w:eastAsia="メイリオ" w:hAnsi="メイリオ" w:cs="BIZ UDゴシック"/>
          <w:szCs w:val="24"/>
        </w:rPr>
      </w:pPr>
      <w:r w:rsidRPr="001814B8">
        <w:rPr>
          <w:rFonts w:ascii="メイリオ" w:eastAsia="メイリオ" w:hAnsi="メイリオ" w:cs="BIZ UDゴシック" w:hint="eastAsia"/>
          <w:szCs w:val="24"/>
        </w:rPr>
        <w:t>（１）事業者の役員に暴力団員による不当な行為の防止等に関する法律（平成３年法律第７７号）第２条第６号に規定する暴力団員（以下「暴力団員」という。）又は暴力団員ではないが同条第２号に規定する暴力団（以下「暴力団」という。）と関係を持ちながらその組織の威力を背景として暴力的不法行為等を行う者（以下「暴力団関係者」という。）がいる者</w:t>
      </w:r>
    </w:p>
    <w:p w14:paraId="02005741" w14:textId="77777777" w:rsidR="0064273E" w:rsidRPr="001814B8" w:rsidRDefault="0064273E" w:rsidP="001814B8">
      <w:pPr>
        <w:spacing w:line="380" w:lineRule="exact"/>
        <w:ind w:left="480" w:hangingChars="200" w:hanging="480"/>
        <w:rPr>
          <w:rFonts w:ascii="メイリオ" w:eastAsia="メイリオ" w:hAnsi="メイリオ" w:cs="BIZ UDゴシック"/>
          <w:szCs w:val="24"/>
        </w:rPr>
      </w:pPr>
      <w:r w:rsidRPr="001814B8">
        <w:rPr>
          <w:rFonts w:ascii="メイリオ" w:eastAsia="メイリオ" w:hAnsi="メイリオ" w:cs="BIZ UDゴシック" w:hint="eastAsia"/>
          <w:szCs w:val="24"/>
        </w:rPr>
        <w:t>（２）暴力団員又は暴力団関係者（以下「暴力団員等」という。）がその事業者の経営又は運営に実質的に関与していると認められる者</w:t>
      </w:r>
    </w:p>
    <w:p w14:paraId="62201980" w14:textId="77777777" w:rsidR="0064273E" w:rsidRPr="001814B8" w:rsidRDefault="0064273E" w:rsidP="001814B8">
      <w:pPr>
        <w:spacing w:line="380" w:lineRule="exact"/>
        <w:ind w:left="480" w:hangingChars="200" w:hanging="480"/>
        <w:rPr>
          <w:rFonts w:ascii="メイリオ" w:eastAsia="メイリオ" w:hAnsi="メイリオ" w:cs="BIZ UDゴシック"/>
          <w:szCs w:val="24"/>
        </w:rPr>
      </w:pPr>
      <w:r w:rsidRPr="001814B8">
        <w:rPr>
          <w:rFonts w:ascii="メイリオ" w:eastAsia="メイリオ" w:hAnsi="メイリオ" w:cs="BIZ UDゴシック" w:hint="eastAsia"/>
          <w:szCs w:val="24"/>
        </w:rPr>
        <w:t>（３）事業者の役員が、暴力団の威力、暴力団員等又は暴力団員等が経営若しくは運営に実質的に関与している法人等（法人若しくは団体又は個人をいう。以下同じ。）を利用するなどしていると認められる者</w:t>
      </w:r>
    </w:p>
    <w:p w14:paraId="047F28E2" w14:textId="77777777" w:rsidR="0064273E" w:rsidRPr="001814B8" w:rsidRDefault="0064273E" w:rsidP="001814B8">
      <w:pPr>
        <w:spacing w:line="380" w:lineRule="exact"/>
        <w:ind w:left="480" w:hangingChars="200" w:hanging="480"/>
        <w:rPr>
          <w:rFonts w:ascii="メイリオ" w:eastAsia="メイリオ" w:hAnsi="メイリオ" w:cs="BIZ UDゴシック"/>
          <w:szCs w:val="24"/>
        </w:rPr>
      </w:pPr>
      <w:r w:rsidRPr="001814B8">
        <w:rPr>
          <w:rFonts w:ascii="メイリオ" w:eastAsia="メイリオ" w:hAnsi="メイリオ" w:cs="BIZ UDゴシック" w:hint="eastAsia"/>
          <w:szCs w:val="24"/>
        </w:rPr>
        <w:t>（４）事業者の役員が、暴力団、暴力団員等又は暴力団員等が経営若しくは運営に実質的に関与している法人等に対して資金等を供給し、又は便宜を供与するなど暴力団の維</w:t>
      </w:r>
      <w:r w:rsidRPr="001814B8">
        <w:rPr>
          <w:rFonts w:ascii="メイリオ" w:eastAsia="メイリオ" w:hAnsi="メイリオ" w:cs="BIZ UDゴシック" w:hint="eastAsia"/>
          <w:szCs w:val="24"/>
        </w:rPr>
        <w:lastRenderedPageBreak/>
        <w:t>持運営に協力し、又は関与していると認められる者</w:t>
      </w:r>
    </w:p>
    <w:p w14:paraId="1D50275E" w14:textId="77777777" w:rsidR="0064273E" w:rsidRPr="001814B8" w:rsidRDefault="0064273E" w:rsidP="001814B8">
      <w:pPr>
        <w:spacing w:line="380" w:lineRule="exact"/>
        <w:ind w:left="480" w:hangingChars="200" w:hanging="480"/>
        <w:rPr>
          <w:rFonts w:ascii="メイリオ" w:eastAsia="メイリオ" w:hAnsi="メイリオ" w:cs="BIZ UDゴシック"/>
          <w:szCs w:val="24"/>
        </w:rPr>
      </w:pPr>
      <w:r w:rsidRPr="001814B8">
        <w:rPr>
          <w:rFonts w:ascii="メイリオ" w:eastAsia="メイリオ" w:hAnsi="メイリオ" w:cs="BIZ UDゴシック" w:hint="eastAsia"/>
          <w:szCs w:val="24"/>
        </w:rPr>
        <w:t>（５）事業者の役員が、暴力団又は暴力団員等と社会的に非難されるべき関係を有していると認められる者</w:t>
      </w:r>
    </w:p>
    <w:p w14:paraId="2702FCA5" w14:textId="77777777" w:rsidR="0064273E" w:rsidRPr="001814B8" w:rsidRDefault="0064273E" w:rsidP="001814B8">
      <w:pPr>
        <w:spacing w:line="380" w:lineRule="exact"/>
        <w:ind w:left="480" w:hangingChars="200" w:hanging="480"/>
        <w:rPr>
          <w:rFonts w:ascii="メイリオ" w:eastAsia="メイリオ" w:hAnsi="メイリオ" w:cs="BIZ UDゴシック"/>
          <w:szCs w:val="24"/>
        </w:rPr>
      </w:pPr>
      <w:r w:rsidRPr="001814B8">
        <w:rPr>
          <w:rFonts w:ascii="メイリオ" w:eastAsia="メイリオ" w:hAnsi="メイリオ" w:cs="BIZ UDゴシック" w:hint="eastAsia"/>
          <w:szCs w:val="24"/>
        </w:rPr>
        <w:t>（６）事業者の役員が、前各号のいずれかに該当する法人等であることを知りながら、これを利用するなどしていると認められる者</w:t>
      </w:r>
    </w:p>
    <w:p w14:paraId="38A301F6" w14:textId="77777777" w:rsidR="0064273E" w:rsidRPr="001814B8" w:rsidRDefault="0064273E" w:rsidP="001814B8">
      <w:pPr>
        <w:spacing w:line="380" w:lineRule="exact"/>
        <w:ind w:left="480" w:hangingChars="200" w:hanging="480"/>
        <w:rPr>
          <w:rFonts w:ascii="メイリオ" w:eastAsia="メイリオ" w:hAnsi="メイリオ" w:cs="BIZ UDゴシック"/>
          <w:szCs w:val="24"/>
        </w:rPr>
      </w:pPr>
      <w:r w:rsidRPr="001814B8">
        <w:rPr>
          <w:rFonts w:ascii="メイリオ" w:eastAsia="メイリオ" w:hAnsi="メイリオ" w:cs="BIZ UDゴシック" w:hint="eastAsia"/>
          <w:szCs w:val="24"/>
        </w:rPr>
        <w:t>（７）豊田市税を滞納している者</w:t>
      </w:r>
    </w:p>
    <w:p w14:paraId="338F4FDD" w14:textId="20132DD0" w:rsidR="0064273E" w:rsidRPr="001814B8" w:rsidRDefault="0064273E" w:rsidP="001814B8">
      <w:pPr>
        <w:spacing w:line="380" w:lineRule="exact"/>
        <w:rPr>
          <w:rFonts w:ascii="メイリオ" w:eastAsia="メイリオ" w:hAnsi="メイリオ" w:cs="メイリオ"/>
          <w:szCs w:val="24"/>
        </w:rPr>
      </w:pPr>
      <w:r w:rsidRPr="001814B8">
        <w:rPr>
          <w:rFonts w:ascii="メイリオ" w:eastAsia="メイリオ" w:hAnsi="メイリオ" w:cs="メイリオ" w:hint="eastAsia"/>
          <w:szCs w:val="24"/>
        </w:rPr>
        <w:t>（８）事業活動等を行うに当たって各種法令に違反した者</w:t>
      </w:r>
    </w:p>
    <w:p w14:paraId="1BF7971F" w14:textId="795997CC" w:rsidR="0064273E" w:rsidRPr="001814B8" w:rsidRDefault="0064273E" w:rsidP="001814B8">
      <w:pPr>
        <w:spacing w:line="380" w:lineRule="exact"/>
        <w:rPr>
          <w:rFonts w:ascii="メイリオ" w:eastAsia="メイリオ" w:hAnsi="メイリオ" w:cs="メイリオ"/>
          <w:szCs w:val="24"/>
        </w:rPr>
      </w:pPr>
      <w:r w:rsidRPr="001814B8">
        <w:rPr>
          <w:rFonts w:ascii="メイリオ" w:eastAsia="メイリオ" w:hAnsi="メイリオ" w:cs="メイリオ" w:hint="eastAsia"/>
          <w:szCs w:val="24"/>
        </w:rPr>
        <w:t>（９）前各号に掲げる者の他市長が不適当と認める</w:t>
      </w:r>
      <w:r w:rsidR="00316736">
        <w:rPr>
          <w:rFonts w:ascii="メイリオ" w:eastAsia="メイリオ" w:hAnsi="メイリオ" w:cs="メイリオ" w:hint="eastAsia"/>
          <w:szCs w:val="24"/>
        </w:rPr>
        <w:t>者</w:t>
      </w:r>
    </w:p>
    <w:p w14:paraId="7891D5C4" w14:textId="77777777" w:rsidR="0064273E" w:rsidRPr="001814B8" w:rsidRDefault="0064273E" w:rsidP="001814B8">
      <w:pPr>
        <w:spacing w:line="380" w:lineRule="exact"/>
        <w:ind w:left="240" w:hangingChars="100" w:hanging="240"/>
        <w:rPr>
          <w:rFonts w:ascii="メイリオ" w:eastAsia="メイリオ" w:hAnsi="メイリオ"/>
          <w:szCs w:val="24"/>
        </w:rPr>
      </w:pPr>
    </w:p>
    <w:p w14:paraId="395DCFC7" w14:textId="6E7D2A4D"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w:t>
      </w:r>
      <w:r w:rsidR="00242B5E" w:rsidRPr="001814B8">
        <w:rPr>
          <w:rFonts w:ascii="メイリオ" w:eastAsia="メイリオ" w:hAnsi="メイリオ" w:hint="eastAsia"/>
          <w:szCs w:val="24"/>
        </w:rPr>
        <w:t>交付</w:t>
      </w:r>
      <w:r w:rsidRPr="001814B8">
        <w:rPr>
          <w:rFonts w:ascii="メイリオ" w:eastAsia="メイリオ" w:hAnsi="メイリオ" w:hint="eastAsia"/>
          <w:szCs w:val="24"/>
        </w:rPr>
        <w:t>対象事業）</w:t>
      </w:r>
    </w:p>
    <w:p w14:paraId="5EF8D278" w14:textId="06DBA6CD" w:rsidR="005723ED" w:rsidRPr="001814B8" w:rsidRDefault="00F9400F" w:rsidP="001814B8">
      <w:pPr>
        <w:spacing w:line="380" w:lineRule="exact"/>
        <w:ind w:left="240" w:hangingChars="100" w:hanging="240"/>
        <w:rPr>
          <w:rFonts w:ascii="メイリオ" w:eastAsia="メイリオ" w:hAnsi="メイリオ"/>
          <w:szCs w:val="24"/>
        </w:rPr>
      </w:pPr>
      <w:r w:rsidRPr="001814B8">
        <w:rPr>
          <w:rFonts w:ascii="メイリオ" w:eastAsia="メイリオ" w:hAnsi="メイリオ" w:hint="eastAsia"/>
          <w:szCs w:val="24"/>
        </w:rPr>
        <w:t>第</w:t>
      </w:r>
      <w:r w:rsidR="0064273E" w:rsidRPr="001814B8">
        <w:rPr>
          <w:rFonts w:ascii="メイリオ" w:eastAsia="メイリオ" w:hAnsi="メイリオ" w:hint="eastAsia"/>
          <w:szCs w:val="24"/>
        </w:rPr>
        <w:t>６</w:t>
      </w:r>
      <w:r w:rsidRPr="001814B8">
        <w:rPr>
          <w:rFonts w:ascii="メイリオ" w:eastAsia="メイリオ" w:hAnsi="メイリオ" w:hint="eastAsia"/>
          <w:szCs w:val="24"/>
        </w:rPr>
        <w:t>条　補助金の交付対象となる事業（以下「補助対象事業」という。）</w:t>
      </w:r>
      <w:r w:rsidR="00AC1690" w:rsidRPr="001814B8">
        <w:rPr>
          <w:rFonts w:ascii="メイリオ" w:eastAsia="メイリオ" w:hAnsi="メイリオ" w:hint="eastAsia"/>
          <w:szCs w:val="24"/>
        </w:rPr>
        <w:t>は、補助対象事業者が</w:t>
      </w:r>
      <w:r w:rsidR="0037034E">
        <w:rPr>
          <w:rFonts w:ascii="メイリオ" w:eastAsia="メイリオ" w:hAnsi="メイリオ" w:hint="eastAsia"/>
          <w:szCs w:val="24"/>
        </w:rPr>
        <w:t>設備</w:t>
      </w:r>
      <w:r w:rsidR="00903CF4">
        <w:rPr>
          <w:rFonts w:ascii="メイリオ" w:eastAsia="メイリオ" w:hAnsi="メイリオ" w:hint="eastAsia"/>
          <w:szCs w:val="24"/>
        </w:rPr>
        <w:t>等</w:t>
      </w:r>
      <w:r w:rsidR="00AC1690" w:rsidRPr="001814B8">
        <w:rPr>
          <w:rFonts w:ascii="メイリオ" w:eastAsia="メイリオ" w:hAnsi="メイリオ" w:hint="eastAsia"/>
          <w:szCs w:val="24"/>
        </w:rPr>
        <w:t>を導入する事業であって、次の要件をすべて満たすものとする。</w:t>
      </w:r>
    </w:p>
    <w:p w14:paraId="34E9DDB3" w14:textId="3F91D21C" w:rsidR="00AC1690" w:rsidRPr="001814B8" w:rsidRDefault="00AC1690" w:rsidP="0033416D">
      <w:pPr>
        <w:spacing w:line="380" w:lineRule="exact"/>
        <w:ind w:leftChars="100" w:left="720" w:hangingChars="200" w:hanging="480"/>
        <w:rPr>
          <w:rFonts w:ascii="メイリオ" w:eastAsia="メイリオ" w:hAnsi="メイリオ"/>
          <w:szCs w:val="24"/>
        </w:rPr>
      </w:pPr>
      <w:r w:rsidRPr="001814B8">
        <w:rPr>
          <w:rFonts w:ascii="メイリオ" w:eastAsia="メイリオ" w:hAnsi="メイリオ" w:hint="eastAsia"/>
          <w:szCs w:val="24"/>
        </w:rPr>
        <w:t>（１）設備</w:t>
      </w:r>
      <w:r w:rsidR="00903CF4">
        <w:rPr>
          <w:rFonts w:ascii="メイリオ" w:eastAsia="メイリオ" w:hAnsi="メイリオ" w:hint="eastAsia"/>
          <w:szCs w:val="24"/>
        </w:rPr>
        <w:t>等</w:t>
      </w:r>
      <w:r w:rsidRPr="001814B8">
        <w:rPr>
          <w:rFonts w:ascii="メイリオ" w:eastAsia="メイリオ" w:hAnsi="メイリオ" w:hint="eastAsia"/>
          <w:szCs w:val="24"/>
        </w:rPr>
        <w:t>の導入場所が、補助対象事業者が製造業又は運輸業を主業として営む市内の事業所であること。</w:t>
      </w:r>
    </w:p>
    <w:p w14:paraId="2DF75382" w14:textId="52AF29DE" w:rsidR="00AC1690" w:rsidRPr="001814B8" w:rsidRDefault="00AC1690" w:rsidP="001814B8">
      <w:pPr>
        <w:spacing w:line="380" w:lineRule="exact"/>
        <w:ind w:leftChars="100" w:left="240"/>
        <w:rPr>
          <w:rFonts w:ascii="メイリオ" w:eastAsia="メイリオ" w:hAnsi="メイリオ"/>
          <w:szCs w:val="24"/>
        </w:rPr>
      </w:pPr>
      <w:r w:rsidRPr="001814B8">
        <w:rPr>
          <w:rFonts w:ascii="メイリオ" w:eastAsia="メイリオ" w:hAnsi="メイリオ" w:hint="eastAsia"/>
          <w:szCs w:val="24"/>
        </w:rPr>
        <w:t>（２）補助対象事業者が設備</w:t>
      </w:r>
      <w:r w:rsidR="00903CF4">
        <w:rPr>
          <w:rFonts w:ascii="メイリオ" w:eastAsia="メイリオ" w:hAnsi="メイリオ" w:hint="eastAsia"/>
          <w:szCs w:val="24"/>
        </w:rPr>
        <w:t>等</w:t>
      </w:r>
      <w:r w:rsidRPr="001814B8">
        <w:rPr>
          <w:rFonts w:ascii="メイリオ" w:eastAsia="メイリオ" w:hAnsi="メイリオ" w:hint="eastAsia"/>
          <w:szCs w:val="24"/>
        </w:rPr>
        <w:t>を購入し、所有すること。</w:t>
      </w:r>
    </w:p>
    <w:p w14:paraId="55885939" w14:textId="51250F82" w:rsidR="00252205" w:rsidRPr="001814B8" w:rsidRDefault="00252205" w:rsidP="0033416D">
      <w:pPr>
        <w:spacing w:line="380" w:lineRule="exact"/>
        <w:ind w:leftChars="100" w:left="720" w:hangingChars="200" w:hanging="480"/>
        <w:rPr>
          <w:rFonts w:ascii="メイリオ" w:eastAsia="メイリオ" w:hAnsi="メイリオ"/>
          <w:szCs w:val="24"/>
        </w:rPr>
      </w:pPr>
      <w:r w:rsidRPr="001814B8">
        <w:rPr>
          <w:rFonts w:ascii="メイリオ" w:eastAsia="メイリオ" w:hAnsi="メイリオ" w:hint="eastAsia"/>
          <w:szCs w:val="24"/>
        </w:rPr>
        <w:t>（</w:t>
      </w:r>
      <w:r w:rsidR="0033416D">
        <w:rPr>
          <w:rFonts w:ascii="メイリオ" w:eastAsia="メイリオ" w:hAnsi="メイリオ" w:hint="eastAsia"/>
          <w:szCs w:val="24"/>
        </w:rPr>
        <w:t>３</w:t>
      </w:r>
      <w:r w:rsidRPr="001814B8">
        <w:rPr>
          <w:rFonts w:ascii="メイリオ" w:eastAsia="メイリオ" w:hAnsi="メイリオ" w:hint="eastAsia"/>
          <w:szCs w:val="24"/>
        </w:rPr>
        <w:t>）</w:t>
      </w:r>
      <w:r w:rsidR="000E6FBB">
        <w:rPr>
          <w:rFonts w:ascii="メイリオ" w:eastAsia="メイリオ" w:hAnsi="メイリオ" w:hint="eastAsia"/>
          <w:szCs w:val="24"/>
        </w:rPr>
        <w:t>再生可能エネルギー由来水素活用設備等</w:t>
      </w:r>
      <w:r w:rsidRPr="001814B8">
        <w:rPr>
          <w:rFonts w:ascii="メイリオ" w:eastAsia="メイリオ" w:hAnsi="メイリオ" w:hint="eastAsia"/>
          <w:szCs w:val="24"/>
        </w:rPr>
        <w:t>を導入する場合にあっては、同一事業所内に再生可能エネルギーによる発電設備</w:t>
      </w:r>
      <w:r w:rsidR="00DF167C">
        <w:rPr>
          <w:rFonts w:ascii="メイリオ" w:eastAsia="メイリオ" w:hAnsi="メイリオ" w:hint="eastAsia"/>
          <w:szCs w:val="24"/>
        </w:rPr>
        <w:t>を</w:t>
      </w:r>
      <w:r w:rsidR="000E6FBB">
        <w:rPr>
          <w:rFonts w:ascii="メイリオ" w:eastAsia="メイリオ" w:hAnsi="メイリオ" w:hint="eastAsia"/>
          <w:szCs w:val="24"/>
        </w:rPr>
        <w:t>所有</w:t>
      </w:r>
      <w:r w:rsidR="00DF167C">
        <w:rPr>
          <w:rFonts w:ascii="メイリオ" w:eastAsia="メイリオ" w:hAnsi="メイリオ" w:hint="eastAsia"/>
          <w:szCs w:val="24"/>
        </w:rPr>
        <w:t>すること（</w:t>
      </w:r>
      <w:r w:rsidR="000E6FBB">
        <w:rPr>
          <w:rFonts w:ascii="メイリオ" w:eastAsia="メイリオ" w:hAnsi="メイリオ" w:hint="eastAsia"/>
          <w:szCs w:val="24"/>
        </w:rPr>
        <w:t>再生可能エネルギー由来水素発電システムを</w:t>
      </w:r>
      <w:r w:rsidR="00DF167C">
        <w:rPr>
          <w:rFonts w:ascii="メイリオ" w:eastAsia="メイリオ" w:hAnsi="メイリオ" w:hint="eastAsia"/>
          <w:szCs w:val="24"/>
        </w:rPr>
        <w:t>導入</w:t>
      </w:r>
      <w:r w:rsidR="000E6FBB">
        <w:rPr>
          <w:rFonts w:ascii="メイリオ" w:eastAsia="メイリオ" w:hAnsi="メイリオ" w:hint="eastAsia"/>
          <w:szCs w:val="24"/>
        </w:rPr>
        <w:t>する場合を除く</w:t>
      </w:r>
      <w:r w:rsidR="00DF167C">
        <w:rPr>
          <w:rFonts w:ascii="メイリオ" w:eastAsia="メイリオ" w:hAnsi="メイリオ" w:hint="eastAsia"/>
          <w:szCs w:val="24"/>
        </w:rPr>
        <w:t>）。</w:t>
      </w:r>
    </w:p>
    <w:p w14:paraId="6602E24E" w14:textId="5ED48213" w:rsidR="00AC1690" w:rsidRPr="001814B8" w:rsidRDefault="00AC1690" w:rsidP="0033416D">
      <w:pPr>
        <w:spacing w:line="380" w:lineRule="exact"/>
        <w:ind w:leftChars="100" w:left="720" w:hangingChars="200" w:hanging="480"/>
        <w:rPr>
          <w:rFonts w:ascii="メイリオ" w:eastAsia="メイリオ" w:hAnsi="メイリオ"/>
          <w:szCs w:val="24"/>
        </w:rPr>
      </w:pPr>
      <w:r w:rsidRPr="001814B8">
        <w:rPr>
          <w:rFonts w:ascii="メイリオ" w:eastAsia="メイリオ" w:hAnsi="メイリオ" w:hint="eastAsia"/>
          <w:szCs w:val="24"/>
        </w:rPr>
        <w:t>（</w:t>
      </w:r>
      <w:r w:rsidR="0033416D">
        <w:rPr>
          <w:rFonts w:ascii="メイリオ" w:eastAsia="メイリオ" w:hAnsi="メイリオ" w:hint="eastAsia"/>
          <w:szCs w:val="24"/>
        </w:rPr>
        <w:t>４</w:t>
      </w:r>
      <w:r w:rsidRPr="001814B8">
        <w:rPr>
          <w:rFonts w:ascii="メイリオ" w:eastAsia="メイリオ" w:hAnsi="メイリオ" w:hint="eastAsia"/>
          <w:szCs w:val="24"/>
        </w:rPr>
        <w:t>）発電した電力又は生成した水素を製造業又は運輸業に属する事業の用に消費すること。</w:t>
      </w:r>
    </w:p>
    <w:p w14:paraId="201B0E63" w14:textId="31926C39" w:rsidR="00AC1690" w:rsidRDefault="00AC1690" w:rsidP="0033416D">
      <w:pPr>
        <w:spacing w:line="380" w:lineRule="exact"/>
        <w:ind w:leftChars="100" w:left="720" w:hangingChars="200" w:hanging="480"/>
        <w:rPr>
          <w:rFonts w:ascii="メイリオ" w:eastAsia="メイリオ" w:hAnsi="メイリオ"/>
          <w:szCs w:val="24"/>
        </w:rPr>
      </w:pPr>
      <w:r w:rsidRPr="001814B8">
        <w:rPr>
          <w:rFonts w:ascii="メイリオ" w:eastAsia="メイリオ" w:hAnsi="メイリオ" w:hint="eastAsia"/>
          <w:szCs w:val="24"/>
        </w:rPr>
        <w:t>（</w:t>
      </w:r>
      <w:r w:rsidR="0033416D">
        <w:rPr>
          <w:rFonts w:ascii="メイリオ" w:eastAsia="メイリオ" w:hAnsi="メイリオ" w:hint="eastAsia"/>
          <w:szCs w:val="24"/>
        </w:rPr>
        <w:t>５</w:t>
      </w:r>
      <w:r w:rsidRPr="001814B8">
        <w:rPr>
          <w:rFonts w:ascii="メイリオ" w:eastAsia="メイリオ" w:hAnsi="メイリオ" w:hint="eastAsia"/>
          <w:szCs w:val="24"/>
        </w:rPr>
        <w:t>）発電した電力</w:t>
      </w:r>
      <w:r w:rsidR="00F85105">
        <w:rPr>
          <w:rFonts w:ascii="メイリオ" w:eastAsia="メイリオ" w:hAnsi="メイリオ" w:hint="eastAsia"/>
          <w:szCs w:val="24"/>
        </w:rPr>
        <w:t>、</w:t>
      </w:r>
      <w:r w:rsidRPr="001814B8">
        <w:rPr>
          <w:rFonts w:ascii="メイリオ" w:eastAsia="メイリオ" w:hAnsi="メイリオ" w:hint="eastAsia"/>
          <w:szCs w:val="24"/>
        </w:rPr>
        <w:t>生成した水素</w:t>
      </w:r>
      <w:r w:rsidR="00F85105">
        <w:rPr>
          <w:rFonts w:ascii="メイリオ" w:eastAsia="メイリオ" w:hAnsi="メイリオ" w:hint="eastAsia"/>
          <w:szCs w:val="24"/>
        </w:rPr>
        <w:t>及びその他副生物</w:t>
      </w:r>
      <w:r w:rsidRPr="001814B8">
        <w:rPr>
          <w:rFonts w:ascii="メイリオ" w:eastAsia="メイリオ" w:hAnsi="メイリオ" w:hint="eastAsia"/>
          <w:szCs w:val="24"/>
        </w:rPr>
        <w:t>を補助対象事業者以外が消費する場合、それによる対価を得ないこと。</w:t>
      </w:r>
    </w:p>
    <w:p w14:paraId="4F3EDC43" w14:textId="2EB21CA8" w:rsidR="001D2916" w:rsidRPr="001D2916" w:rsidRDefault="001D2916" w:rsidP="001D2916">
      <w:pPr>
        <w:spacing w:line="360" w:lineRule="exact"/>
        <w:ind w:left="240" w:hangingChars="100" w:hanging="240"/>
        <w:rPr>
          <w:rFonts w:ascii="メイリオ" w:eastAsia="メイリオ" w:hAnsi="メイリオ"/>
        </w:rPr>
      </w:pPr>
      <w:r w:rsidRPr="001D2916">
        <w:rPr>
          <w:rFonts w:ascii="メイリオ" w:eastAsia="メイリオ" w:hAnsi="メイリオ" w:hint="eastAsia"/>
        </w:rPr>
        <w:t>２　前項の規定にかかわらず、再生可能エネルギー由来水素の供給網構築には期間を要し</w:t>
      </w:r>
      <w:r w:rsidR="00471B9E">
        <w:rPr>
          <w:rFonts w:ascii="メイリオ" w:eastAsia="メイリオ" w:hAnsi="メイリオ" w:hint="eastAsia"/>
        </w:rPr>
        <w:t>、</w:t>
      </w:r>
      <w:r w:rsidRPr="001D2916">
        <w:rPr>
          <w:rFonts w:ascii="メイリオ" w:eastAsia="メイリオ" w:hAnsi="メイリオ" w:hint="eastAsia"/>
        </w:rPr>
        <w:t>市域における地域差も想定されるため、再生可能エネルギー由来水素を利用できる合理的な供給環境が整った際には</w:t>
      </w:r>
      <w:r w:rsidR="00233C35">
        <w:rPr>
          <w:rFonts w:ascii="メイリオ" w:eastAsia="メイリオ" w:hAnsi="メイリオ" w:hint="eastAsia"/>
        </w:rPr>
        <w:t>、</w:t>
      </w:r>
      <w:r w:rsidRPr="001D2916">
        <w:rPr>
          <w:rFonts w:ascii="メイリオ" w:eastAsia="メイリオ" w:hAnsi="メイリオ" w:hint="eastAsia"/>
        </w:rPr>
        <w:t>再生可能エネルギー由来水素に切り替えることを意思表示することを条件として、当面の間、再生可能エネルギー由来水素の基準を満たさない水素を全部又は一部の燃料とした補助対象設備の運用を許容する。</w:t>
      </w:r>
    </w:p>
    <w:p w14:paraId="08272BED" w14:textId="0B08E48D" w:rsidR="00AC1690" w:rsidRPr="001814B8" w:rsidRDefault="00AC1690" w:rsidP="001D2916"/>
    <w:p w14:paraId="6F34B6C8" w14:textId="25EA603C" w:rsidR="001017F1" w:rsidRPr="001814B8" w:rsidRDefault="004F427B"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（補助対象設備）</w:t>
      </w:r>
    </w:p>
    <w:p w14:paraId="2B7AB132" w14:textId="5CB8C6EB" w:rsidR="004F427B" w:rsidRPr="001814B8" w:rsidRDefault="004F427B" w:rsidP="001814B8">
      <w:pPr>
        <w:spacing w:line="380" w:lineRule="exact"/>
        <w:rPr>
          <w:rFonts w:ascii="メイリオ" w:eastAsia="メイリオ" w:hAnsi="メイリオ"/>
          <w:szCs w:val="24"/>
        </w:rPr>
      </w:pPr>
      <w:r w:rsidRPr="001814B8">
        <w:rPr>
          <w:rFonts w:ascii="メイリオ" w:eastAsia="メイリオ" w:hAnsi="メイリオ" w:hint="eastAsia"/>
          <w:szCs w:val="24"/>
        </w:rPr>
        <w:t>第７条　補助金の交付対象となる設備は次に掲げる要件を満たすものとする。</w:t>
      </w:r>
    </w:p>
    <w:p w14:paraId="37B3FA1E" w14:textId="77DB2A5A" w:rsidR="004F427B" w:rsidRPr="001814B8" w:rsidRDefault="004F427B"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（１）再生可能エネルギー発電設備</w:t>
      </w:r>
    </w:p>
    <w:p w14:paraId="2DF4A7AC" w14:textId="45A7CA80" w:rsidR="0085610A" w:rsidRDefault="0085610A"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 xml:space="preserve">　　　</w:t>
      </w:r>
      <w:r w:rsidR="001C51DE">
        <w:rPr>
          <w:rFonts w:ascii="メイリオ" w:eastAsia="メイリオ" w:hAnsi="メイリオ" w:hint="eastAsia"/>
          <w:szCs w:val="24"/>
        </w:rPr>
        <w:t>発電モジュールの</w:t>
      </w:r>
      <w:r w:rsidRPr="001814B8">
        <w:rPr>
          <w:rFonts w:ascii="メイリオ" w:eastAsia="メイリオ" w:hAnsi="メイリオ" w:hint="eastAsia"/>
          <w:szCs w:val="24"/>
        </w:rPr>
        <w:t>合計出力が１０kW以上であること</w:t>
      </w:r>
      <w:r w:rsidR="009F52F2">
        <w:rPr>
          <w:rFonts w:ascii="メイリオ" w:eastAsia="メイリオ" w:hAnsi="メイリオ" w:hint="eastAsia"/>
          <w:szCs w:val="24"/>
        </w:rPr>
        <w:t>。</w:t>
      </w:r>
    </w:p>
    <w:p w14:paraId="7F7A4050" w14:textId="19DAD9DD" w:rsidR="004F427B" w:rsidRPr="000E6FBB" w:rsidRDefault="004F427B"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（２）</w:t>
      </w:r>
      <w:r w:rsidR="001F52BE" w:rsidRPr="00200522">
        <w:rPr>
          <w:rFonts w:ascii="メイリオ" w:eastAsia="メイリオ" w:hAnsi="メイリオ" w:cs="ＭＳ 明朝" w:hint="eastAsia"/>
          <w:color w:val="000000"/>
          <w:szCs w:val="24"/>
        </w:rPr>
        <w:t>再生可能エネルギー由来水素</w:t>
      </w:r>
      <w:r w:rsidR="000E6FBB">
        <w:rPr>
          <w:rFonts w:ascii="メイリオ" w:eastAsia="メイリオ" w:hAnsi="メイリオ" w:cs="ＭＳ 明朝" w:hint="eastAsia"/>
          <w:color w:val="000000"/>
          <w:szCs w:val="24"/>
        </w:rPr>
        <w:t>発電システム</w:t>
      </w:r>
    </w:p>
    <w:p w14:paraId="358CD533" w14:textId="2ED33059" w:rsidR="0085610A" w:rsidRPr="001814B8" w:rsidRDefault="0085610A" w:rsidP="00DC26CB">
      <w:pPr>
        <w:pStyle w:val="Default"/>
        <w:spacing w:line="380" w:lineRule="exact"/>
        <w:ind w:left="1200" w:hangingChars="500" w:hanging="1200"/>
        <w:rPr>
          <w:rFonts w:ascii="メイリオ" w:eastAsia="メイリオ" w:hAnsi="メイリオ"/>
        </w:rPr>
      </w:pPr>
      <w:r w:rsidRPr="001814B8">
        <w:rPr>
          <w:rFonts w:ascii="メイリオ" w:eastAsia="メイリオ" w:hAnsi="メイリオ" w:hint="eastAsia"/>
        </w:rPr>
        <w:t xml:space="preserve">　　　</w:t>
      </w:r>
      <w:r w:rsidR="00DC26CB">
        <w:rPr>
          <w:rFonts w:ascii="メイリオ" w:eastAsia="メイリオ" w:hAnsi="メイリオ" w:hint="eastAsia"/>
        </w:rPr>
        <w:t xml:space="preserve">ア　</w:t>
      </w:r>
      <w:r w:rsidRPr="001814B8">
        <w:rPr>
          <w:rFonts w:ascii="メイリオ" w:eastAsia="メイリオ" w:hAnsi="メイリオ" w:hint="eastAsia"/>
        </w:rPr>
        <w:t>水素</w:t>
      </w:r>
      <w:r w:rsidR="0037034E">
        <w:rPr>
          <w:rFonts w:ascii="メイリオ" w:eastAsia="メイリオ" w:hAnsi="メイリオ" w:hint="eastAsia"/>
        </w:rPr>
        <w:t>活用設備</w:t>
      </w:r>
      <w:r w:rsidR="006D6A77">
        <w:rPr>
          <w:rFonts w:ascii="メイリオ" w:eastAsia="メイリオ" w:hAnsi="メイリオ" w:hint="eastAsia"/>
        </w:rPr>
        <w:t>等</w:t>
      </w:r>
      <w:r w:rsidRPr="001814B8">
        <w:rPr>
          <w:rFonts w:ascii="メイリオ" w:eastAsia="メイリオ" w:hAnsi="メイリオ" w:hint="eastAsia"/>
        </w:rPr>
        <w:t>に燃料として再生可能エネルギー由来水素を供給するために必要な設備であること。</w:t>
      </w:r>
    </w:p>
    <w:p w14:paraId="243F62BC" w14:textId="46A6A44F" w:rsidR="0085610A" w:rsidRDefault="00DC26CB" w:rsidP="00DC26CB">
      <w:pPr>
        <w:spacing w:line="380" w:lineRule="exact"/>
        <w:ind w:leftChars="300" w:left="1200" w:hangingChars="200" w:hanging="480"/>
        <w:rPr>
          <w:rFonts w:ascii="メイリオ" w:eastAsia="メイリオ" w:hAnsi="メイリオ" w:cs="ＭＳ 明朝"/>
          <w:color w:val="000000"/>
          <w:szCs w:val="24"/>
        </w:rPr>
      </w:pPr>
      <w:r>
        <w:rPr>
          <w:rFonts w:ascii="メイリオ" w:eastAsia="メイリオ" w:hAnsi="メイリオ" w:cs="ＭＳ 明朝" w:hint="eastAsia"/>
          <w:color w:val="000000"/>
          <w:szCs w:val="24"/>
        </w:rPr>
        <w:t xml:space="preserve">イ　</w:t>
      </w:r>
      <w:r w:rsidR="0085610A" w:rsidRPr="0085610A">
        <w:rPr>
          <w:rFonts w:ascii="メイリオ" w:eastAsia="メイリオ" w:hAnsi="メイリオ" w:cs="ＭＳ 明朝" w:hint="eastAsia"/>
          <w:color w:val="000000"/>
          <w:szCs w:val="24"/>
        </w:rPr>
        <w:t>当該設備に要する電力の全量相当分を同一事業所内の再生可能エネルギーによる発電設備で賄うものであること。</w:t>
      </w:r>
      <w:r w:rsidR="0085610A" w:rsidRPr="0085610A">
        <w:rPr>
          <w:rFonts w:ascii="メイリオ" w:eastAsia="メイリオ" w:hAnsi="メイリオ" w:cs="ＭＳ 明朝"/>
          <w:color w:val="000000"/>
          <w:szCs w:val="24"/>
        </w:rPr>
        <w:t xml:space="preserve"> </w:t>
      </w:r>
    </w:p>
    <w:p w14:paraId="0A093CC6" w14:textId="38904F70" w:rsidR="00832085" w:rsidRPr="0085610A" w:rsidRDefault="00832085" w:rsidP="00DC26CB">
      <w:pPr>
        <w:spacing w:line="380" w:lineRule="exact"/>
        <w:ind w:leftChars="300" w:left="1200" w:hangingChars="200" w:hanging="480"/>
        <w:rPr>
          <w:rFonts w:ascii="メイリオ" w:eastAsia="メイリオ" w:hAnsi="メイリオ" w:cs="ＭＳ 明朝"/>
          <w:color w:val="000000"/>
          <w:szCs w:val="24"/>
        </w:rPr>
      </w:pPr>
      <w:r>
        <w:rPr>
          <w:rFonts w:ascii="メイリオ" w:eastAsia="メイリオ" w:hAnsi="メイリオ" w:cs="ＭＳ 明朝" w:hint="eastAsia"/>
          <w:color w:val="000000"/>
          <w:szCs w:val="24"/>
        </w:rPr>
        <w:lastRenderedPageBreak/>
        <w:t>ウ　既製品であること。</w:t>
      </w:r>
    </w:p>
    <w:p w14:paraId="12BE64A5" w14:textId="553326B0" w:rsidR="00F30C27" w:rsidRPr="001814B8" w:rsidRDefault="00F30C27"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（３）純水素型燃料電池</w:t>
      </w:r>
    </w:p>
    <w:p w14:paraId="4D09D0D4" w14:textId="55920966" w:rsidR="0021657A" w:rsidRPr="0021657A" w:rsidRDefault="005A709F" w:rsidP="005A709F">
      <w:pPr>
        <w:spacing w:line="380" w:lineRule="exact"/>
        <w:ind w:leftChars="300" w:left="1200" w:hangingChars="200" w:hanging="480"/>
        <w:rPr>
          <w:rFonts w:ascii="メイリオ" w:eastAsia="メイリオ" w:hAnsi="メイリオ" w:cs="ＭＳ 明朝"/>
          <w:color w:val="000000"/>
          <w:szCs w:val="24"/>
        </w:rPr>
      </w:pPr>
      <w:r>
        <w:rPr>
          <w:rFonts w:ascii="メイリオ" w:eastAsia="メイリオ" w:hAnsi="メイリオ" w:cs="ＭＳ 明朝" w:hint="eastAsia"/>
          <w:color w:val="000000"/>
          <w:szCs w:val="24"/>
        </w:rPr>
        <w:t xml:space="preserve">ア　</w:t>
      </w:r>
      <w:r w:rsidR="00EF2E6B">
        <w:rPr>
          <w:rFonts w:ascii="メイリオ" w:eastAsia="メイリオ" w:hAnsi="メイリオ" w:cs="ＭＳ 明朝" w:hint="eastAsia"/>
          <w:color w:val="000000"/>
          <w:szCs w:val="24"/>
        </w:rPr>
        <w:t>１台当たり定格出力５KＷ以上であること。</w:t>
      </w:r>
      <w:r w:rsidR="0021657A" w:rsidRPr="0021657A">
        <w:rPr>
          <w:rFonts w:ascii="メイリオ" w:eastAsia="メイリオ" w:hAnsi="メイリオ" w:cs="ＭＳ 明朝"/>
          <w:color w:val="000000"/>
          <w:szCs w:val="24"/>
        </w:rPr>
        <w:t xml:space="preserve"> </w:t>
      </w:r>
    </w:p>
    <w:p w14:paraId="26601BDC" w14:textId="5295F637" w:rsidR="0021657A" w:rsidRPr="001814B8" w:rsidRDefault="0021657A" w:rsidP="005A709F">
      <w:pPr>
        <w:spacing w:line="380" w:lineRule="exact"/>
        <w:ind w:firstLineChars="300" w:firstLine="720"/>
        <w:rPr>
          <w:rFonts w:ascii="メイリオ" w:eastAsia="メイリオ" w:hAnsi="メイリオ"/>
          <w:szCs w:val="24"/>
        </w:rPr>
      </w:pPr>
      <w:r w:rsidRPr="001814B8">
        <w:rPr>
          <w:rFonts w:ascii="メイリオ" w:eastAsia="メイリオ" w:hAnsi="メイリオ" w:cs="ＭＳ 明朝" w:hint="eastAsia"/>
          <w:color w:val="000000"/>
          <w:szCs w:val="24"/>
        </w:rPr>
        <w:t>イ</w:t>
      </w:r>
      <w:r w:rsidRPr="001814B8">
        <w:rPr>
          <w:rFonts w:ascii="メイリオ" w:eastAsia="メイリオ" w:hAnsi="メイリオ" w:cs="ＭＳ 明朝"/>
          <w:color w:val="000000"/>
          <w:szCs w:val="24"/>
        </w:rPr>
        <w:t xml:space="preserve"> </w:t>
      </w:r>
      <w:r w:rsidR="0007590E">
        <w:rPr>
          <w:rFonts w:ascii="メイリオ" w:eastAsia="メイリオ" w:hAnsi="メイリオ" w:cs="ＭＳ 明朝" w:hint="eastAsia"/>
          <w:color w:val="000000"/>
          <w:szCs w:val="24"/>
        </w:rPr>
        <w:t xml:space="preserve">　</w:t>
      </w:r>
      <w:r w:rsidRPr="001814B8">
        <w:rPr>
          <w:rFonts w:ascii="メイリオ" w:eastAsia="メイリオ" w:hAnsi="メイリオ" w:cs="ＭＳ 明朝" w:hint="eastAsia"/>
          <w:color w:val="000000"/>
          <w:szCs w:val="24"/>
        </w:rPr>
        <w:t>自立分散型電源であること。</w:t>
      </w:r>
    </w:p>
    <w:p w14:paraId="32ED0C6F" w14:textId="102C20E9" w:rsidR="00F30C27" w:rsidRPr="001814B8" w:rsidRDefault="00F30C27"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（４）水素燃料ボイラー</w:t>
      </w:r>
    </w:p>
    <w:p w14:paraId="782B4C44" w14:textId="7EADEBAE" w:rsidR="0021657A" w:rsidRPr="0021657A" w:rsidRDefault="005A709F" w:rsidP="005A709F">
      <w:pPr>
        <w:spacing w:line="380" w:lineRule="exact"/>
        <w:ind w:leftChars="300" w:left="1200" w:hangingChars="200" w:hanging="480"/>
        <w:rPr>
          <w:rFonts w:ascii="メイリオ" w:eastAsia="メイリオ" w:hAnsi="メイリオ" w:cs="ＭＳ 明朝"/>
          <w:color w:val="000000"/>
          <w:szCs w:val="24"/>
        </w:rPr>
      </w:pPr>
      <w:r>
        <w:rPr>
          <w:rFonts w:ascii="メイリオ" w:eastAsia="メイリオ" w:hAnsi="メイリオ" w:hint="eastAsia"/>
          <w:color w:val="333333"/>
          <w:shd w:val="clear" w:color="auto" w:fill="FFFFFF"/>
        </w:rPr>
        <w:t>ア</w:t>
      </w:r>
      <w:r w:rsidR="001D1692">
        <w:rPr>
          <w:rFonts w:ascii="メイリオ" w:eastAsia="メイリオ" w:hAnsi="メイリオ" w:hint="eastAsia"/>
          <w:color w:val="333333"/>
          <w:shd w:val="clear" w:color="auto" w:fill="FFFFFF"/>
        </w:rPr>
        <w:t xml:space="preserve">　</w:t>
      </w:r>
      <w:r w:rsidR="001D1692" w:rsidRPr="001814B8">
        <w:rPr>
          <w:rFonts w:ascii="メイリオ" w:eastAsia="メイリオ" w:hAnsi="メイリオ" w:cs="ＭＳ 明朝" w:hint="eastAsia"/>
          <w:color w:val="000000"/>
          <w:szCs w:val="24"/>
        </w:rPr>
        <w:t>水素専焼であること。</w:t>
      </w:r>
    </w:p>
    <w:p w14:paraId="71D79BBB" w14:textId="0BBA7457" w:rsidR="001D1692" w:rsidRPr="0021657A" w:rsidRDefault="0021657A" w:rsidP="001D1692">
      <w:pPr>
        <w:spacing w:line="380" w:lineRule="exact"/>
        <w:ind w:leftChars="300" w:left="1200" w:hangingChars="200" w:hanging="480"/>
        <w:rPr>
          <w:rFonts w:ascii="メイリオ" w:eastAsia="メイリオ" w:hAnsi="メイリオ" w:cs="ＭＳ 明朝"/>
          <w:color w:val="000000"/>
          <w:szCs w:val="24"/>
        </w:rPr>
      </w:pPr>
      <w:r w:rsidRPr="001814B8">
        <w:rPr>
          <w:rFonts w:ascii="メイリオ" w:eastAsia="メイリオ" w:hAnsi="メイリオ" w:cs="ＭＳ 明朝" w:hint="eastAsia"/>
          <w:color w:val="000000"/>
          <w:szCs w:val="24"/>
        </w:rPr>
        <w:t>イ</w:t>
      </w:r>
      <w:r w:rsidR="001D1692">
        <w:rPr>
          <w:rFonts w:ascii="メイリオ" w:eastAsia="メイリオ" w:hAnsi="メイリオ" w:cs="ＭＳ 明朝" w:hint="eastAsia"/>
          <w:color w:val="000000"/>
          <w:szCs w:val="24"/>
        </w:rPr>
        <w:t xml:space="preserve">　</w:t>
      </w:r>
      <w:r w:rsidR="001D1692" w:rsidRPr="00983F8B">
        <w:rPr>
          <w:rFonts w:ascii="メイリオ" w:eastAsia="メイリオ" w:hAnsi="メイリオ"/>
          <w:shd w:val="clear" w:color="auto" w:fill="FFFFFF"/>
        </w:rPr>
        <w:t>NOx</w:t>
      </w:r>
      <w:r w:rsidR="001D1692">
        <w:rPr>
          <w:rFonts w:ascii="メイリオ" w:eastAsia="メイリオ" w:hAnsi="メイリオ" w:hint="eastAsia"/>
          <w:shd w:val="clear" w:color="auto" w:fill="FFFFFF"/>
        </w:rPr>
        <w:t>排出量</w:t>
      </w:r>
      <w:r w:rsidR="000403F2">
        <w:rPr>
          <w:rFonts w:ascii="メイリオ" w:eastAsia="メイリオ" w:hAnsi="メイリオ" w:hint="eastAsia"/>
          <w:shd w:val="clear" w:color="auto" w:fill="FFFFFF"/>
        </w:rPr>
        <w:t>（Ｏ₂＝０％換算）が</w:t>
      </w:r>
      <w:r w:rsidR="00007932">
        <w:rPr>
          <w:rFonts w:ascii="メイリオ" w:eastAsia="メイリオ" w:hAnsi="メイリオ" w:hint="eastAsia"/>
          <w:shd w:val="clear" w:color="auto" w:fill="FFFFFF"/>
        </w:rPr>
        <w:t>５０</w:t>
      </w:r>
      <w:r w:rsidR="00185D86">
        <w:rPr>
          <w:rFonts w:ascii="メイリオ" w:eastAsia="メイリオ" w:hAnsi="メイリオ" w:hint="eastAsia"/>
          <w:shd w:val="clear" w:color="auto" w:fill="FFFFFF"/>
        </w:rPr>
        <w:t>ＰＰＭ</w:t>
      </w:r>
      <w:r w:rsidR="001D1692">
        <w:rPr>
          <w:rFonts w:ascii="メイリオ" w:eastAsia="メイリオ" w:hAnsi="メイリオ" w:hint="eastAsia"/>
          <w:shd w:val="clear" w:color="auto" w:fill="FFFFFF"/>
        </w:rPr>
        <w:t>以下であること。</w:t>
      </w:r>
      <w:r w:rsidR="001D1692" w:rsidRPr="0021657A">
        <w:rPr>
          <w:rFonts w:ascii="メイリオ" w:eastAsia="メイリオ" w:hAnsi="メイリオ" w:cs="ＭＳ 明朝"/>
          <w:color w:val="000000"/>
          <w:szCs w:val="24"/>
        </w:rPr>
        <w:t xml:space="preserve"> </w:t>
      </w:r>
    </w:p>
    <w:p w14:paraId="0A21AD8D" w14:textId="78D75574" w:rsidR="00F30C27" w:rsidRDefault="00F30C27" w:rsidP="000403F2">
      <w:pPr>
        <w:tabs>
          <w:tab w:val="left" w:pos="2625"/>
        </w:tabs>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（５）温水発生機</w:t>
      </w:r>
      <w:r w:rsidR="000403F2">
        <w:rPr>
          <w:rFonts w:ascii="メイリオ" w:eastAsia="メイリオ" w:hAnsi="メイリオ"/>
          <w:szCs w:val="24"/>
        </w:rPr>
        <w:tab/>
      </w:r>
    </w:p>
    <w:p w14:paraId="68A83E4A" w14:textId="2E4302D4" w:rsidR="000403F2" w:rsidRPr="0021657A" w:rsidRDefault="000403F2" w:rsidP="000403F2">
      <w:pPr>
        <w:spacing w:line="380" w:lineRule="exact"/>
        <w:ind w:firstLineChars="300" w:firstLine="720"/>
        <w:rPr>
          <w:rFonts w:ascii="メイリオ" w:eastAsia="メイリオ" w:hAnsi="メイリオ" w:cs="ＭＳ 明朝"/>
          <w:color w:val="000000"/>
          <w:szCs w:val="24"/>
        </w:rPr>
      </w:pPr>
      <w:r>
        <w:rPr>
          <w:rFonts w:ascii="メイリオ" w:eastAsia="メイリオ" w:hAnsi="メイリオ" w:hint="eastAsia"/>
          <w:szCs w:val="24"/>
        </w:rPr>
        <w:t>ア</w:t>
      </w:r>
      <w:r>
        <w:rPr>
          <w:rFonts w:ascii="メイリオ" w:eastAsia="メイリオ" w:hAnsi="メイリオ" w:hint="eastAsia"/>
          <w:color w:val="333333"/>
          <w:shd w:val="clear" w:color="auto" w:fill="FFFFFF"/>
        </w:rPr>
        <w:t xml:space="preserve">　</w:t>
      </w:r>
      <w:r w:rsidRPr="001814B8">
        <w:rPr>
          <w:rFonts w:ascii="メイリオ" w:eastAsia="メイリオ" w:hAnsi="メイリオ" w:cs="ＭＳ 明朝" w:hint="eastAsia"/>
          <w:color w:val="000000"/>
          <w:szCs w:val="24"/>
        </w:rPr>
        <w:t>水素専焼であること。</w:t>
      </w:r>
    </w:p>
    <w:p w14:paraId="3AC2187A" w14:textId="37DC3947" w:rsidR="000403F2" w:rsidRPr="001814B8" w:rsidRDefault="000403F2" w:rsidP="000403F2">
      <w:pPr>
        <w:tabs>
          <w:tab w:val="left" w:pos="2625"/>
        </w:tabs>
        <w:spacing w:line="380" w:lineRule="exact"/>
        <w:ind w:firstLineChars="300" w:firstLine="720"/>
        <w:rPr>
          <w:rFonts w:ascii="メイリオ" w:eastAsia="メイリオ" w:hAnsi="メイリオ"/>
          <w:szCs w:val="24"/>
        </w:rPr>
      </w:pPr>
      <w:r w:rsidRPr="001814B8">
        <w:rPr>
          <w:rFonts w:ascii="メイリオ" w:eastAsia="メイリオ" w:hAnsi="メイリオ" w:cs="ＭＳ 明朝" w:hint="eastAsia"/>
          <w:color w:val="000000"/>
          <w:szCs w:val="24"/>
        </w:rPr>
        <w:t>イ</w:t>
      </w:r>
      <w:r>
        <w:rPr>
          <w:rFonts w:ascii="メイリオ" w:eastAsia="メイリオ" w:hAnsi="メイリオ" w:cs="ＭＳ 明朝" w:hint="eastAsia"/>
          <w:color w:val="000000"/>
          <w:szCs w:val="24"/>
        </w:rPr>
        <w:t xml:space="preserve">　</w:t>
      </w:r>
      <w:r w:rsidRPr="00983F8B">
        <w:rPr>
          <w:rFonts w:ascii="メイリオ" w:eastAsia="メイリオ" w:hAnsi="メイリオ"/>
          <w:shd w:val="clear" w:color="auto" w:fill="FFFFFF"/>
        </w:rPr>
        <w:t>NOx</w:t>
      </w:r>
      <w:r>
        <w:rPr>
          <w:rFonts w:ascii="メイリオ" w:eastAsia="メイリオ" w:hAnsi="メイリオ" w:hint="eastAsia"/>
          <w:shd w:val="clear" w:color="auto" w:fill="FFFFFF"/>
        </w:rPr>
        <w:t>排出量（Ｏ₂＝</w:t>
      </w:r>
      <w:r w:rsidR="00BC5750">
        <w:rPr>
          <w:rFonts w:ascii="メイリオ" w:eastAsia="メイリオ" w:hAnsi="メイリオ" w:hint="eastAsia"/>
          <w:shd w:val="clear" w:color="auto" w:fill="FFFFFF"/>
        </w:rPr>
        <w:t>０</w:t>
      </w:r>
      <w:r>
        <w:rPr>
          <w:rFonts w:ascii="メイリオ" w:eastAsia="メイリオ" w:hAnsi="メイリオ" w:hint="eastAsia"/>
          <w:shd w:val="clear" w:color="auto" w:fill="FFFFFF"/>
        </w:rPr>
        <w:t>％換算）が</w:t>
      </w:r>
      <w:r w:rsidR="00007932">
        <w:rPr>
          <w:rFonts w:ascii="メイリオ" w:eastAsia="メイリオ" w:hAnsi="メイリオ" w:hint="eastAsia"/>
          <w:shd w:val="clear" w:color="auto" w:fill="FFFFFF"/>
        </w:rPr>
        <w:t>５０</w:t>
      </w:r>
      <w:r w:rsidR="00185D86">
        <w:rPr>
          <w:rFonts w:ascii="メイリオ" w:eastAsia="メイリオ" w:hAnsi="メイリオ" w:hint="eastAsia"/>
          <w:shd w:val="clear" w:color="auto" w:fill="FFFFFF"/>
        </w:rPr>
        <w:t>ＰＰＭ</w:t>
      </w:r>
      <w:r>
        <w:rPr>
          <w:rFonts w:ascii="メイリオ" w:eastAsia="メイリオ" w:hAnsi="メイリオ" w:hint="eastAsia"/>
          <w:shd w:val="clear" w:color="auto" w:fill="FFFFFF"/>
        </w:rPr>
        <w:t>以下であること。</w:t>
      </w:r>
    </w:p>
    <w:p w14:paraId="0B8FBDA4" w14:textId="53B74376" w:rsidR="00F30C27" w:rsidRPr="001814B8" w:rsidRDefault="00F30C27"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（６）水素バーナー</w:t>
      </w:r>
    </w:p>
    <w:p w14:paraId="4BEC7B0C" w14:textId="77777777" w:rsidR="000403F2" w:rsidRDefault="0021657A" w:rsidP="005A709F">
      <w:pPr>
        <w:pStyle w:val="Default"/>
        <w:spacing w:line="380" w:lineRule="exact"/>
        <w:ind w:left="1200" w:hangingChars="500" w:hanging="1200"/>
        <w:rPr>
          <w:rFonts w:ascii="メイリオ" w:eastAsia="メイリオ" w:hAnsi="メイリオ" w:cstheme="minorBidi"/>
        </w:rPr>
      </w:pPr>
      <w:r w:rsidRPr="001814B8">
        <w:rPr>
          <w:rFonts w:ascii="メイリオ" w:eastAsia="メイリオ" w:hAnsi="メイリオ" w:hint="eastAsia"/>
        </w:rPr>
        <w:t xml:space="preserve">　</w:t>
      </w:r>
      <w:r w:rsidR="005A709F">
        <w:rPr>
          <w:rFonts w:ascii="メイリオ" w:eastAsia="メイリオ" w:hAnsi="メイリオ" w:hint="eastAsia"/>
        </w:rPr>
        <w:t xml:space="preserve">　　</w:t>
      </w:r>
      <w:r w:rsidR="000403F2" w:rsidRPr="0021657A">
        <w:rPr>
          <w:rFonts w:ascii="メイリオ" w:eastAsia="メイリオ" w:hAnsi="メイリオ" w:cstheme="minorBidi"/>
        </w:rPr>
        <w:t xml:space="preserve"> </w:t>
      </w:r>
      <w:r w:rsidR="000403F2">
        <w:rPr>
          <w:rFonts w:ascii="メイリオ" w:eastAsia="メイリオ" w:hAnsi="メイリオ" w:cstheme="minorBidi" w:hint="eastAsia"/>
        </w:rPr>
        <w:t xml:space="preserve">ア　</w:t>
      </w:r>
      <w:r w:rsidR="000403F2" w:rsidRPr="0021657A">
        <w:rPr>
          <w:rFonts w:ascii="メイリオ" w:eastAsia="メイリオ" w:hAnsi="メイリオ" w:cstheme="minorBidi"/>
        </w:rPr>
        <w:t>水素専焼であること。</w:t>
      </w:r>
    </w:p>
    <w:p w14:paraId="29FEC97A" w14:textId="7F2156D1" w:rsidR="00837F69" w:rsidRDefault="00837F69" w:rsidP="005A709F">
      <w:pPr>
        <w:pStyle w:val="Default"/>
        <w:spacing w:line="380" w:lineRule="exact"/>
        <w:ind w:left="1200" w:hangingChars="500" w:hanging="1200"/>
        <w:rPr>
          <w:rFonts w:ascii="メイリオ" w:eastAsia="メイリオ" w:hAnsi="メイリオ" w:cstheme="minorBidi"/>
        </w:rPr>
      </w:pPr>
      <w:r>
        <w:rPr>
          <w:rFonts w:ascii="メイリオ" w:eastAsia="メイリオ" w:hAnsi="メイリオ" w:cstheme="minorBidi" w:hint="eastAsia"/>
        </w:rPr>
        <w:t xml:space="preserve">　　　 イ　</w:t>
      </w:r>
      <w:r w:rsidRPr="001814B8">
        <w:rPr>
          <w:rFonts w:ascii="メイリオ" w:eastAsia="メイリオ" w:hAnsi="メイリオ" w:cs="ＭＳ 明朝" w:hint="eastAsia"/>
        </w:rPr>
        <w:t>燃焼時に排出される窒素酸化物の排出量が従来の都市ガス等を燃料としたバーナーと同等若しくは以下であること。</w:t>
      </w:r>
    </w:p>
    <w:p w14:paraId="470D88D6" w14:textId="77777777" w:rsidR="0021657A" w:rsidRPr="001814B8" w:rsidRDefault="0021657A" w:rsidP="001814B8">
      <w:pPr>
        <w:spacing w:line="380" w:lineRule="exact"/>
        <w:rPr>
          <w:rFonts w:ascii="メイリオ" w:eastAsia="メイリオ" w:hAnsi="メイリオ"/>
          <w:szCs w:val="24"/>
        </w:rPr>
      </w:pPr>
    </w:p>
    <w:p w14:paraId="3DD3B9B2" w14:textId="5BEBD19E" w:rsidR="00FE0C6C" w:rsidRPr="001814B8" w:rsidRDefault="00FE0C6C" w:rsidP="001814B8">
      <w:pPr>
        <w:spacing w:line="380" w:lineRule="exact"/>
        <w:rPr>
          <w:rFonts w:ascii="メイリオ" w:eastAsia="メイリオ" w:hAnsi="メイリオ"/>
          <w:szCs w:val="24"/>
        </w:rPr>
      </w:pPr>
      <w:r w:rsidRPr="001814B8">
        <w:rPr>
          <w:rFonts w:ascii="メイリオ" w:eastAsia="メイリオ" w:hAnsi="メイリオ" w:hint="eastAsia"/>
          <w:szCs w:val="24"/>
        </w:rPr>
        <w:t>（補助対象</w:t>
      </w:r>
      <w:r w:rsidR="00FE73B9" w:rsidRPr="001814B8">
        <w:rPr>
          <w:rFonts w:ascii="メイリオ" w:eastAsia="メイリオ" w:hAnsi="メイリオ" w:hint="eastAsia"/>
          <w:szCs w:val="24"/>
        </w:rPr>
        <w:t>経費</w:t>
      </w:r>
      <w:r w:rsidRPr="001814B8">
        <w:rPr>
          <w:rFonts w:ascii="メイリオ" w:eastAsia="メイリオ" w:hAnsi="メイリオ" w:hint="eastAsia"/>
          <w:szCs w:val="24"/>
        </w:rPr>
        <w:t>）</w:t>
      </w:r>
    </w:p>
    <w:p w14:paraId="6A753B73" w14:textId="02804E98" w:rsidR="005023A6" w:rsidRPr="001814B8" w:rsidRDefault="00FE0C6C" w:rsidP="00007932">
      <w:pPr>
        <w:spacing w:line="380" w:lineRule="exact"/>
        <w:ind w:left="240" w:hangingChars="100" w:hanging="240"/>
        <w:rPr>
          <w:rFonts w:ascii="メイリオ" w:eastAsia="メイリオ" w:hAnsi="メイリオ" w:cs="ＭＳ 明朝"/>
          <w:szCs w:val="24"/>
        </w:rPr>
      </w:pPr>
      <w:r w:rsidRPr="001814B8">
        <w:rPr>
          <w:rFonts w:ascii="メイリオ" w:eastAsia="メイリオ" w:hAnsi="メイリオ" w:hint="eastAsia"/>
          <w:szCs w:val="24"/>
        </w:rPr>
        <w:t>第</w:t>
      </w:r>
      <w:r w:rsidR="00007932">
        <w:rPr>
          <w:rFonts w:ascii="メイリオ" w:eastAsia="メイリオ" w:hAnsi="メイリオ" w:hint="eastAsia"/>
          <w:szCs w:val="24"/>
        </w:rPr>
        <w:t>８</w:t>
      </w:r>
      <w:r w:rsidRPr="001814B8">
        <w:rPr>
          <w:rFonts w:ascii="メイリオ" w:eastAsia="メイリオ" w:hAnsi="メイリオ" w:hint="eastAsia"/>
          <w:szCs w:val="24"/>
        </w:rPr>
        <w:t xml:space="preserve">条　</w:t>
      </w:r>
      <w:r w:rsidR="005023A6" w:rsidRPr="001814B8">
        <w:rPr>
          <w:rFonts w:ascii="メイリオ" w:eastAsia="メイリオ" w:hAnsi="メイリオ" w:hint="eastAsia"/>
          <w:szCs w:val="24"/>
        </w:rPr>
        <w:t>補助</w:t>
      </w:r>
      <w:r w:rsidR="005023A6" w:rsidRPr="001814B8">
        <w:rPr>
          <w:rFonts w:ascii="メイリオ" w:eastAsia="メイリオ" w:hAnsi="メイリオ" w:cs="ＭＳ 明朝" w:hint="eastAsia"/>
          <w:szCs w:val="24"/>
        </w:rPr>
        <w:t>対象となる経費（以下「補助対象経費」という。）は、補助事業の実施に要する経費のうち、</w:t>
      </w:r>
      <w:r w:rsidR="001A021B" w:rsidRPr="001814B8">
        <w:rPr>
          <w:rFonts w:ascii="メイリオ" w:eastAsia="メイリオ" w:hAnsi="メイリオ" w:hint="eastAsia"/>
          <w:szCs w:val="24"/>
        </w:rPr>
        <w:t>消費税及び地方消費税を除き、</w:t>
      </w:r>
      <w:r w:rsidR="001A021B" w:rsidRPr="001814B8">
        <w:rPr>
          <w:rFonts w:ascii="メイリオ" w:eastAsia="メイリオ" w:hAnsi="メイリオ" w:cs="ＭＳ 明朝" w:hint="eastAsia"/>
          <w:szCs w:val="24"/>
        </w:rPr>
        <w:t>再生可能エネルギー発電設備</w:t>
      </w:r>
      <w:r w:rsidR="006D6A77">
        <w:rPr>
          <w:rFonts w:ascii="メイリオ" w:eastAsia="メイリオ" w:hAnsi="メイリオ" w:cs="ＭＳ 明朝" w:hint="eastAsia"/>
          <w:szCs w:val="24"/>
        </w:rPr>
        <w:t>等</w:t>
      </w:r>
      <w:r w:rsidR="001A021B" w:rsidRPr="001814B8">
        <w:rPr>
          <w:rFonts w:ascii="メイリオ" w:eastAsia="メイリオ" w:hAnsi="メイリオ" w:cs="ＭＳ 明朝" w:hint="eastAsia"/>
          <w:szCs w:val="24"/>
        </w:rPr>
        <w:t>、</w:t>
      </w:r>
      <w:r w:rsidR="00976E73" w:rsidRPr="00200522">
        <w:rPr>
          <w:rFonts w:ascii="メイリオ" w:eastAsia="メイリオ" w:hAnsi="メイリオ" w:cs="ＭＳ 明朝" w:hint="eastAsia"/>
          <w:color w:val="000000"/>
          <w:szCs w:val="24"/>
        </w:rPr>
        <w:t>再生可能エネルギー由来水素</w:t>
      </w:r>
      <w:r w:rsidR="006D6A77">
        <w:rPr>
          <w:rFonts w:ascii="メイリオ" w:eastAsia="メイリオ" w:hAnsi="メイリオ" w:cs="ＭＳ 明朝" w:hint="eastAsia"/>
          <w:color w:val="000000"/>
          <w:szCs w:val="24"/>
        </w:rPr>
        <w:t>発電システム</w:t>
      </w:r>
      <w:r w:rsidR="00976E73">
        <w:rPr>
          <w:rFonts w:ascii="メイリオ" w:eastAsia="メイリオ" w:hAnsi="メイリオ" w:cs="ＭＳ 明朝" w:hint="eastAsia"/>
          <w:color w:val="000000"/>
          <w:szCs w:val="24"/>
        </w:rPr>
        <w:t>、</w:t>
      </w:r>
      <w:r w:rsidR="002D263A">
        <w:rPr>
          <w:rFonts w:ascii="メイリオ" w:eastAsia="メイリオ" w:hAnsi="メイリオ" w:cs="ＭＳ 明朝" w:hint="eastAsia"/>
          <w:szCs w:val="24"/>
        </w:rPr>
        <w:t>純水素型燃料電池、水素燃料ボイラー、温水発生機、水素バーナー</w:t>
      </w:r>
      <w:r w:rsidR="005023A6" w:rsidRPr="001814B8">
        <w:rPr>
          <w:rFonts w:ascii="メイリオ" w:eastAsia="メイリオ" w:hAnsi="メイリオ" w:cs="ＭＳ 明朝" w:hint="eastAsia"/>
          <w:szCs w:val="24"/>
        </w:rPr>
        <w:t>の設置</w:t>
      </w:r>
      <w:r w:rsidR="006F50EB">
        <w:rPr>
          <w:rFonts w:ascii="メイリオ" w:eastAsia="メイリオ" w:hAnsi="メイリオ" w:cs="ＭＳ 明朝" w:hint="eastAsia"/>
          <w:szCs w:val="24"/>
        </w:rPr>
        <w:t>に</w:t>
      </w:r>
      <w:r w:rsidR="005023A6" w:rsidRPr="001814B8">
        <w:rPr>
          <w:rFonts w:ascii="メイリオ" w:eastAsia="メイリオ" w:hAnsi="メイリオ" w:cs="ＭＳ 明朝" w:hint="eastAsia"/>
          <w:szCs w:val="24"/>
        </w:rPr>
        <w:t>要する次の経費と</w:t>
      </w:r>
      <w:r w:rsidR="004430F1" w:rsidRPr="001814B8">
        <w:rPr>
          <w:rFonts w:ascii="メイリオ" w:eastAsia="メイリオ" w:hAnsi="メイリオ" w:cs="ＭＳ 明朝" w:hint="eastAsia"/>
          <w:szCs w:val="24"/>
        </w:rPr>
        <w:t>し、詳細については別表</w:t>
      </w:r>
      <w:r w:rsidR="00D36ABD">
        <w:rPr>
          <w:rFonts w:ascii="メイリオ" w:eastAsia="メイリオ" w:hAnsi="メイリオ" w:cs="ＭＳ 明朝" w:hint="eastAsia"/>
          <w:szCs w:val="24"/>
        </w:rPr>
        <w:t>１</w:t>
      </w:r>
      <w:r w:rsidR="004430F1" w:rsidRPr="001814B8">
        <w:rPr>
          <w:rFonts w:ascii="メイリオ" w:eastAsia="メイリオ" w:hAnsi="メイリオ" w:cs="ＭＳ 明朝" w:hint="eastAsia"/>
          <w:szCs w:val="24"/>
        </w:rPr>
        <w:t>に定めるものとする。</w:t>
      </w:r>
      <w:r w:rsidR="005023A6" w:rsidRPr="001814B8">
        <w:rPr>
          <w:rFonts w:ascii="メイリオ" w:eastAsia="メイリオ" w:hAnsi="メイリオ" w:cs="ＭＳ 明朝"/>
          <w:szCs w:val="24"/>
        </w:rPr>
        <w:t xml:space="preserve"> </w:t>
      </w:r>
    </w:p>
    <w:p w14:paraId="04B2A793" w14:textId="307B47AA" w:rsidR="001A021B" w:rsidRPr="001814B8" w:rsidRDefault="001A021B" w:rsidP="001814B8">
      <w:pPr>
        <w:spacing w:line="380" w:lineRule="exact"/>
        <w:rPr>
          <w:rFonts w:ascii="メイリオ" w:eastAsia="メイリオ" w:hAnsi="メイリオ" w:cs="ＭＳ 明朝"/>
          <w:szCs w:val="24"/>
        </w:rPr>
      </w:pPr>
      <w:r w:rsidRPr="001814B8">
        <w:rPr>
          <w:rFonts w:ascii="メイリオ" w:eastAsia="メイリオ" w:hAnsi="メイリオ" w:cs="ＭＳ 明朝" w:hint="eastAsia"/>
          <w:szCs w:val="24"/>
        </w:rPr>
        <w:t>（１）調査費（設備機器の導入前調査等に要する費用をいう。）</w:t>
      </w:r>
    </w:p>
    <w:p w14:paraId="2E7692DB" w14:textId="5F48FF5E" w:rsidR="005023A6" w:rsidRPr="005023A6" w:rsidRDefault="001A021B" w:rsidP="001814B8">
      <w:pPr>
        <w:spacing w:line="380" w:lineRule="exact"/>
        <w:rPr>
          <w:rFonts w:ascii="メイリオ" w:eastAsia="メイリオ" w:hAnsi="メイリオ" w:cs="ＭＳ 明朝"/>
          <w:color w:val="000000"/>
          <w:szCs w:val="24"/>
        </w:rPr>
      </w:pPr>
      <w:r w:rsidRPr="001814B8">
        <w:rPr>
          <w:rFonts w:ascii="メイリオ" w:eastAsia="メイリオ" w:hAnsi="メイリオ" w:cs="ＭＳ 明朝" w:hint="eastAsia"/>
          <w:color w:val="000000"/>
          <w:szCs w:val="24"/>
        </w:rPr>
        <w:t>（２）</w:t>
      </w:r>
      <w:r w:rsidR="005023A6" w:rsidRPr="005023A6">
        <w:rPr>
          <w:rFonts w:ascii="メイリオ" w:eastAsia="メイリオ" w:hAnsi="メイリオ" w:cs="ＭＳ 明朝"/>
          <w:color w:val="000000"/>
          <w:szCs w:val="24"/>
        </w:rPr>
        <w:t xml:space="preserve"> </w:t>
      </w:r>
      <w:r w:rsidR="005023A6" w:rsidRPr="005023A6">
        <w:rPr>
          <w:rFonts w:ascii="メイリオ" w:eastAsia="メイリオ" w:hAnsi="メイリオ" w:cs="ＭＳ 明朝" w:hint="eastAsia"/>
          <w:color w:val="000000"/>
          <w:szCs w:val="24"/>
        </w:rPr>
        <w:t>設計費（設備機器の設計等に要する費用をいう。）</w:t>
      </w:r>
      <w:r w:rsidR="005023A6" w:rsidRPr="005023A6">
        <w:rPr>
          <w:rFonts w:ascii="メイリオ" w:eastAsia="メイリオ" w:hAnsi="メイリオ" w:cs="ＭＳ 明朝"/>
          <w:color w:val="000000"/>
          <w:szCs w:val="24"/>
        </w:rPr>
        <w:t xml:space="preserve"> </w:t>
      </w:r>
    </w:p>
    <w:p w14:paraId="15EC9A80" w14:textId="7EBC17A5" w:rsidR="005023A6" w:rsidRPr="005023A6" w:rsidRDefault="001A021B" w:rsidP="001814B8">
      <w:pPr>
        <w:spacing w:line="380" w:lineRule="exact"/>
        <w:rPr>
          <w:rFonts w:ascii="メイリオ" w:eastAsia="メイリオ" w:hAnsi="メイリオ" w:cs="ＭＳ 明朝"/>
          <w:color w:val="000000"/>
          <w:szCs w:val="24"/>
        </w:rPr>
      </w:pPr>
      <w:r w:rsidRPr="001814B8">
        <w:rPr>
          <w:rFonts w:ascii="メイリオ" w:eastAsia="メイリオ" w:hAnsi="メイリオ" w:cs="ＭＳ 明朝" w:hint="eastAsia"/>
          <w:color w:val="000000"/>
          <w:szCs w:val="24"/>
        </w:rPr>
        <w:t>（３）</w:t>
      </w:r>
      <w:r w:rsidR="005023A6" w:rsidRPr="005023A6">
        <w:rPr>
          <w:rFonts w:ascii="メイリオ" w:eastAsia="メイリオ" w:hAnsi="メイリオ" w:cs="ＭＳ 明朝"/>
          <w:color w:val="000000"/>
          <w:szCs w:val="24"/>
        </w:rPr>
        <w:t xml:space="preserve"> </w:t>
      </w:r>
      <w:r w:rsidR="005023A6" w:rsidRPr="005023A6">
        <w:rPr>
          <w:rFonts w:ascii="メイリオ" w:eastAsia="メイリオ" w:hAnsi="メイリオ" w:cs="ＭＳ 明朝" w:hint="eastAsia"/>
          <w:color w:val="000000"/>
          <w:szCs w:val="24"/>
        </w:rPr>
        <w:t>設備費（</w:t>
      </w:r>
      <w:r w:rsidR="004430F1" w:rsidRPr="001814B8">
        <w:rPr>
          <w:rFonts w:ascii="メイリオ" w:eastAsia="メイリオ" w:hAnsi="メイリオ" w:cs="ＭＳ 明朝" w:hint="eastAsia"/>
          <w:color w:val="000000"/>
          <w:szCs w:val="24"/>
        </w:rPr>
        <w:t>附帯設備を含む</w:t>
      </w:r>
      <w:r w:rsidR="005023A6" w:rsidRPr="005023A6">
        <w:rPr>
          <w:rFonts w:ascii="メイリオ" w:eastAsia="メイリオ" w:hAnsi="メイリオ" w:cs="ＭＳ 明朝" w:hint="eastAsia"/>
          <w:color w:val="000000"/>
          <w:szCs w:val="24"/>
        </w:rPr>
        <w:t>設備機器の購入等に要する費用をいう。）</w:t>
      </w:r>
      <w:r w:rsidR="005023A6" w:rsidRPr="005023A6">
        <w:rPr>
          <w:rFonts w:ascii="メイリオ" w:eastAsia="メイリオ" w:hAnsi="メイリオ" w:cs="ＭＳ 明朝"/>
          <w:color w:val="000000"/>
          <w:szCs w:val="24"/>
        </w:rPr>
        <w:t xml:space="preserve"> </w:t>
      </w:r>
    </w:p>
    <w:p w14:paraId="30EFEA28" w14:textId="6755CD78" w:rsidR="005023A6" w:rsidRDefault="001A021B" w:rsidP="002816BB">
      <w:pPr>
        <w:spacing w:line="380" w:lineRule="exact"/>
        <w:ind w:left="960" w:hangingChars="400" w:hanging="960"/>
        <w:rPr>
          <w:rFonts w:ascii="メイリオ" w:eastAsia="メイリオ" w:hAnsi="メイリオ" w:cs="ＭＳ 明朝"/>
          <w:color w:val="000000"/>
          <w:szCs w:val="24"/>
        </w:rPr>
      </w:pPr>
      <w:r w:rsidRPr="001814B8">
        <w:rPr>
          <w:rFonts w:ascii="メイリオ" w:eastAsia="メイリオ" w:hAnsi="メイリオ" w:cs="ＭＳ 明朝" w:hint="eastAsia"/>
          <w:color w:val="000000"/>
          <w:szCs w:val="24"/>
        </w:rPr>
        <w:t>（４）</w:t>
      </w:r>
      <w:r w:rsidR="005023A6" w:rsidRPr="005023A6">
        <w:rPr>
          <w:rFonts w:ascii="メイリオ" w:eastAsia="メイリオ" w:hAnsi="メイリオ" w:cs="ＭＳ 明朝"/>
          <w:color w:val="000000"/>
          <w:szCs w:val="24"/>
        </w:rPr>
        <w:t xml:space="preserve"> </w:t>
      </w:r>
      <w:r w:rsidR="005023A6" w:rsidRPr="005023A6">
        <w:rPr>
          <w:rFonts w:ascii="メイリオ" w:eastAsia="メイリオ" w:hAnsi="メイリオ" w:cs="ＭＳ 明朝" w:hint="eastAsia"/>
          <w:color w:val="000000"/>
          <w:szCs w:val="24"/>
        </w:rPr>
        <w:t>工事費（</w:t>
      </w:r>
      <w:r w:rsidR="004430F1" w:rsidRPr="001814B8">
        <w:rPr>
          <w:rFonts w:ascii="メイリオ" w:eastAsia="メイリオ" w:hAnsi="メイリオ" w:cs="ＭＳ 明朝" w:hint="eastAsia"/>
          <w:color w:val="000000"/>
          <w:szCs w:val="24"/>
        </w:rPr>
        <w:t>建物補強工事を含む</w:t>
      </w:r>
      <w:r w:rsidR="005023A6" w:rsidRPr="005023A6">
        <w:rPr>
          <w:rFonts w:ascii="メイリオ" w:eastAsia="メイリオ" w:hAnsi="メイリオ" w:cs="ＭＳ 明朝" w:hint="eastAsia"/>
          <w:color w:val="000000"/>
          <w:szCs w:val="24"/>
        </w:rPr>
        <w:t>工事に要する費用をいう。）</w:t>
      </w:r>
      <w:r w:rsidR="005023A6" w:rsidRPr="005023A6">
        <w:rPr>
          <w:rFonts w:ascii="メイリオ" w:eastAsia="メイリオ" w:hAnsi="メイリオ" w:cs="ＭＳ 明朝"/>
          <w:color w:val="000000"/>
          <w:szCs w:val="24"/>
        </w:rPr>
        <w:t xml:space="preserve"> </w:t>
      </w:r>
    </w:p>
    <w:p w14:paraId="437D6045" w14:textId="7F301FA4" w:rsidR="00ED63C2" w:rsidRDefault="00ED63C2" w:rsidP="002816BB">
      <w:pPr>
        <w:spacing w:line="380" w:lineRule="exact"/>
        <w:ind w:left="960" w:hangingChars="400" w:hanging="960"/>
        <w:rPr>
          <w:rFonts w:ascii="メイリオ" w:eastAsia="メイリオ" w:hAnsi="メイリオ" w:cs="ＭＳ 明朝"/>
          <w:color w:val="000000"/>
          <w:szCs w:val="24"/>
        </w:rPr>
      </w:pPr>
      <w:r>
        <w:rPr>
          <w:rFonts w:ascii="メイリオ" w:eastAsia="メイリオ" w:hAnsi="メイリオ" w:cs="ＭＳ 明朝" w:hint="eastAsia"/>
          <w:color w:val="000000"/>
          <w:szCs w:val="24"/>
        </w:rPr>
        <w:t>２　補助対象経費の合計額が、</w:t>
      </w:r>
      <w:r w:rsidR="008D02B5">
        <w:rPr>
          <w:rFonts w:ascii="メイリオ" w:eastAsia="メイリオ" w:hAnsi="メイリオ" w:cs="ＭＳ 明朝" w:hint="eastAsia"/>
          <w:color w:val="000000"/>
          <w:szCs w:val="24"/>
        </w:rPr>
        <w:t>３００万円に満たない場</w:t>
      </w:r>
      <w:r>
        <w:rPr>
          <w:rFonts w:ascii="メイリオ" w:eastAsia="メイリオ" w:hAnsi="メイリオ" w:cs="ＭＳ 明朝" w:hint="eastAsia"/>
          <w:color w:val="000000"/>
          <w:szCs w:val="24"/>
        </w:rPr>
        <w:t>合は、補助金の交付対象としない。</w:t>
      </w:r>
    </w:p>
    <w:p w14:paraId="43FAF426" w14:textId="77558B0F" w:rsidR="00ED63C2" w:rsidRPr="00723F66" w:rsidRDefault="00ED63C2" w:rsidP="00723F66">
      <w:pPr>
        <w:spacing w:line="360" w:lineRule="exact"/>
        <w:ind w:left="240" w:hangingChars="100" w:hanging="240"/>
        <w:rPr>
          <w:rFonts w:ascii="メイリオ" w:eastAsia="メイリオ" w:hAnsi="メイリオ"/>
        </w:rPr>
      </w:pPr>
      <w:r w:rsidRPr="00723F66">
        <w:rPr>
          <w:rFonts w:ascii="メイリオ" w:eastAsia="メイリオ" w:hAnsi="メイリオ" w:cs="ＭＳ 明朝" w:hint="eastAsia"/>
          <w:color w:val="000000"/>
          <w:szCs w:val="24"/>
        </w:rPr>
        <w:t xml:space="preserve">３　</w:t>
      </w:r>
      <w:r w:rsidRPr="00723F66">
        <w:rPr>
          <w:rFonts w:ascii="メイリオ" w:eastAsia="メイリオ" w:hAnsi="メイリオ" w:hint="eastAsia"/>
        </w:rPr>
        <w:t>第</w:t>
      </w:r>
      <w:r w:rsidR="00AF0BCE">
        <w:rPr>
          <w:rFonts w:ascii="メイリオ" w:eastAsia="メイリオ" w:hAnsi="メイリオ" w:hint="eastAsia"/>
        </w:rPr>
        <w:t>１</w:t>
      </w:r>
      <w:r w:rsidRPr="00723F66">
        <w:rPr>
          <w:rFonts w:ascii="メイリオ" w:eastAsia="メイリオ" w:hAnsi="メイリオ" w:hint="eastAsia"/>
        </w:rPr>
        <w:t>項に規定する再生可能エネルギー発電設備等の導入に係る補助対象経費のうち、調査費、設計費及び設備費は、その合計額につき、導入する再生可能エネルギー発電設備等の合計出力数（ｋＷ）に２０万円を乗じた額を上限とし、補助金の交付対象とする。</w:t>
      </w:r>
    </w:p>
    <w:p w14:paraId="055391C2" w14:textId="3F8E388A" w:rsidR="00ED63C2" w:rsidRPr="00723F66" w:rsidRDefault="00ED63C2" w:rsidP="00723F66">
      <w:pPr>
        <w:spacing w:line="360" w:lineRule="exact"/>
        <w:ind w:left="240" w:hangingChars="100" w:hanging="240"/>
        <w:rPr>
          <w:rFonts w:ascii="メイリオ" w:eastAsia="メイリオ" w:hAnsi="メイリオ"/>
        </w:rPr>
      </w:pPr>
      <w:r w:rsidRPr="00723F66">
        <w:rPr>
          <w:rFonts w:ascii="メイリオ" w:eastAsia="メイリオ" w:hAnsi="メイリオ" w:hint="eastAsia"/>
        </w:rPr>
        <w:t>４　第</w:t>
      </w:r>
      <w:r w:rsidR="00AF0BCE">
        <w:rPr>
          <w:rFonts w:ascii="メイリオ" w:eastAsia="メイリオ" w:hAnsi="メイリオ" w:hint="eastAsia"/>
        </w:rPr>
        <w:t>１</w:t>
      </w:r>
      <w:r w:rsidRPr="00723F66">
        <w:rPr>
          <w:rFonts w:ascii="メイリオ" w:eastAsia="メイリオ" w:hAnsi="メイリオ" w:hint="eastAsia"/>
        </w:rPr>
        <w:t>項に規定する再生可能エネルギー発電設備等の導入に係る補助対象経費のうち、設備費、工事費は、その合計額につき、調査費、設計費及び設備費の合計額と前項に規定する限度の額を比較して少ない額を限度とし、補助金の交付対象とする。</w:t>
      </w:r>
    </w:p>
    <w:p w14:paraId="48176F7B" w14:textId="1DAB8DCC" w:rsidR="002816BB" w:rsidRPr="00723F66" w:rsidRDefault="00ED63C2" w:rsidP="00723F66">
      <w:pPr>
        <w:spacing w:line="360" w:lineRule="exact"/>
        <w:ind w:left="240" w:hangingChars="100" w:hanging="240"/>
        <w:rPr>
          <w:rFonts w:ascii="メイリオ" w:eastAsia="メイリオ" w:hAnsi="メイリオ" w:cs="ＭＳ 明朝"/>
          <w:color w:val="000000"/>
          <w:szCs w:val="24"/>
        </w:rPr>
      </w:pPr>
      <w:r w:rsidRPr="00723F66">
        <w:rPr>
          <w:rFonts w:ascii="メイリオ" w:eastAsia="メイリオ" w:hAnsi="メイリオ" w:cs="ＭＳ 明朝" w:hint="eastAsia"/>
          <w:color w:val="000000"/>
          <w:szCs w:val="24"/>
        </w:rPr>
        <w:t>５</w:t>
      </w:r>
      <w:r w:rsidR="002816BB" w:rsidRPr="00723F66">
        <w:rPr>
          <w:rFonts w:ascii="メイリオ" w:eastAsia="メイリオ" w:hAnsi="メイリオ" w:cs="ＭＳ 明朝" w:hint="eastAsia"/>
          <w:color w:val="000000"/>
          <w:szCs w:val="24"/>
        </w:rPr>
        <w:t xml:space="preserve">　</w:t>
      </w:r>
      <w:r w:rsidRPr="00723F66">
        <w:rPr>
          <w:rFonts w:ascii="メイリオ" w:eastAsia="メイリオ" w:hAnsi="メイリオ" w:cs="ＭＳ 明朝" w:hint="eastAsia"/>
          <w:color w:val="000000"/>
          <w:szCs w:val="24"/>
        </w:rPr>
        <w:t>第</w:t>
      </w:r>
      <w:r w:rsidR="00AF0BCE">
        <w:rPr>
          <w:rFonts w:ascii="メイリオ" w:eastAsia="メイリオ" w:hAnsi="メイリオ" w:cs="ＭＳ 明朝" w:hint="eastAsia"/>
          <w:color w:val="000000"/>
          <w:szCs w:val="24"/>
        </w:rPr>
        <w:t>１項</w:t>
      </w:r>
      <w:r w:rsidR="002816BB" w:rsidRPr="00723F66">
        <w:rPr>
          <w:rFonts w:ascii="メイリオ" w:eastAsia="メイリオ" w:hAnsi="メイリオ" w:cs="ＭＳ 明朝" w:hint="eastAsia"/>
          <w:color w:val="000000"/>
          <w:szCs w:val="24"/>
        </w:rPr>
        <w:t>に規定する補助対象事業に要する経費のうち、解体費、撤去費、移設費、通信費、光熱水費、租税公課、官公庁等への申請費その他市長が不適切と認めるものについては、補助対象経費としない。</w:t>
      </w:r>
    </w:p>
    <w:p w14:paraId="634DBE4E" w14:textId="1E2CF63B" w:rsidR="00783FB3" w:rsidRPr="00723F66" w:rsidRDefault="00ED63C2" w:rsidP="00723F66">
      <w:pPr>
        <w:spacing w:line="360" w:lineRule="exact"/>
        <w:ind w:left="240" w:hangingChars="100" w:hanging="240"/>
        <w:rPr>
          <w:rFonts w:ascii="メイリオ" w:eastAsia="メイリオ" w:hAnsi="メイリオ" w:cstheme="minorBidi"/>
          <w:szCs w:val="24"/>
        </w:rPr>
      </w:pPr>
      <w:r w:rsidRPr="00723F66">
        <w:rPr>
          <w:rFonts w:ascii="メイリオ" w:eastAsia="メイリオ" w:hAnsi="メイリオ" w:cstheme="minorBidi" w:hint="eastAsia"/>
          <w:szCs w:val="24"/>
        </w:rPr>
        <w:t>６</w:t>
      </w:r>
      <w:r w:rsidR="004430F1" w:rsidRPr="00723F66">
        <w:rPr>
          <w:rFonts w:ascii="メイリオ" w:eastAsia="メイリオ" w:hAnsi="メイリオ" w:cstheme="minorBidi" w:hint="eastAsia"/>
          <w:szCs w:val="24"/>
        </w:rPr>
        <w:t xml:space="preserve">　</w:t>
      </w:r>
      <w:r w:rsidR="006D6A77" w:rsidRPr="00723F66">
        <w:rPr>
          <w:rFonts w:ascii="メイリオ" w:eastAsia="メイリオ" w:hAnsi="メイリオ" w:cstheme="minorBidi" w:hint="eastAsia"/>
          <w:szCs w:val="24"/>
        </w:rPr>
        <w:t>第１</w:t>
      </w:r>
      <w:r w:rsidR="004430F1" w:rsidRPr="00723F66">
        <w:rPr>
          <w:rFonts w:ascii="メイリオ" w:eastAsia="メイリオ" w:hAnsi="メイリオ" w:cstheme="minorBidi" w:hint="eastAsia"/>
          <w:szCs w:val="24"/>
        </w:rPr>
        <w:t>項</w:t>
      </w:r>
      <w:r w:rsidR="00783FB3" w:rsidRPr="00723F66">
        <w:rPr>
          <w:rFonts w:ascii="メイリオ" w:eastAsia="メイリオ" w:hAnsi="メイリオ" w:cs="Times New Roman" w:hint="eastAsia"/>
          <w:szCs w:val="24"/>
        </w:rPr>
        <w:t>に規定する補助対象事業に要する</w:t>
      </w:r>
      <w:r w:rsidR="00783FB3" w:rsidRPr="00723F66">
        <w:rPr>
          <w:rFonts w:ascii="メイリオ" w:eastAsia="メイリオ" w:hAnsi="メイリオ" w:cstheme="minorBidi" w:hint="eastAsia"/>
          <w:szCs w:val="24"/>
        </w:rPr>
        <w:t>経費に係る発注の相手方は、原則として市内に本店、支店、支社、営業所又は出張所（以下「本店等」という。）を有する事業者</w:t>
      </w:r>
      <w:r w:rsidR="00783FB3" w:rsidRPr="00723F66">
        <w:rPr>
          <w:rFonts w:ascii="メイリオ" w:eastAsia="メイリオ" w:hAnsi="メイリオ" w:cstheme="minorBidi" w:hint="eastAsia"/>
          <w:szCs w:val="24"/>
        </w:rPr>
        <w:lastRenderedPageBreak/>
        <w:t>（登記されている法人に限る。ただし、導入する再生可能エネルギー発電設備等の合計出力が</w:t>
      </w:r>
      <w:r w:rsidR="00B95036">
        <w:rPr>
          <w:rFonts w:ascii="メイリオ" w:eastAsia="メイリオ" w:hAnsi="メイリオ" w:cstheme="minorBidi" w:hint="eastAsia"/>
          <w:szCs w:val="24"/>
        </w:rPr>
        <w:t>５０</w:t>
      </w:r>
      <w:r w:rsidR="00783FB3" w:rsidRPr="00723F66">
        <w:rPr>
          <w:rFonts w:ascii="メイリオ" w:eastAsia="メイリオ" w:hAnsi="メイリオ" w:cstheme="minorBidi" w:hint="eastAsia"/>
          <w:szCs w:val="24"/>
        </w:rPr>
        <w:t>kW以下の場合</w:t>
      </w:r>
      <w:r w:rsidR="006F50EB" w:rsidRPr="00723F66">
        <w:rPr>
          <w:rFonts w:ascii="メイリオ" w:eastAsia="メイリオ" w:hAnsi="メイリオ" w:cstheme="minorBidi" w:hint="eastAsia"/>
          <w:szCs w:val="24"/>
        </w:rPr>
        <w:t>又は</w:t>
      </w:r>
      <w:r w:rsidR="006D6A77" w:rsidRPr="00723F66">
        <w:rPr>
          <w:rFonts w:ascii="メイリオ" w:eastAsia="メイリオ" w:hAnsi="メイリオ" w:cstheme="minorBidi" w:hint="eastAsia"/>
          <w:szCs w:val="24"/>
        </w:rPr>
        <w:t>再生可能エネルギー由来水素活用設備等</w:t>
      </w:r>
      <w:r w:rsidR="006F50EB" w:rsidRPr="00723F66">
        <w:rPr>
          <w:rFonts w:ascii="メイリオ" w:eastAsia="メイリオ" w:hAnsi="メイリオ" w:cstheme="minorBidi" w:hint="eastAsia"/>
          <w:szCs w:val="24"/>
        </w:rPr>
        <w:t>の導入に関しては</w:t>
      </w:r>
      <w:r w:rsidR="00783FB3" w:rsidRPr="00723F66">
        <w:rPr>
          <w:rFonts w:ascii="メイリオ" w:eastAsia="メイリオ" w:hAnsi="メイリオ" w:cstheme="minorBidi" w:hint="eastAsia"/>
          <w:szCs w:val="24"/>
        </w:rPr>
        <w:t>この限りではない。）に限るものとし、それ以外の事業者を相手方とする発注に係る経費は、補助対象経費としない。ただし、市内に本店等を有する事業者を相手方とすると補助対象事業の実施が困難となる場合又は市長が特に必要があると認めた場合を除く。</w:t>
      </w:r>
    </w:p>
    <w:p w14:paraId="54B6EA15" w14:textId="77777777" w:rsidR="004430F1" w:rsidRPr="001814B8" w:rsidRDefault="004430F1" w:rsidP="001814B8">
      <w:pPr>
        <w:spacing w:line="380" w:lineRule="exact"/>
        <w:ind w:leftChars="133" w:left="319"/>
        <w:rPr>
          <w:rFonts w:ascii="メイリオ" w:eastAsia="メイリオ" w:hAnsi="メイリオ" w:cstheme="minorBidi"/>
          <w:szCs w:val="24"/>
        </w:rPr>
      </w:pPr>
    </w:p>
    <w:p w14:paraId="1424383A"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（補助金額等）</w:t>
      </w:r>
    </w:p>
    <w:p w14:paraId="4C8DC2D7" w14:textId="48C63959" w:rsidR="005723ED" w:rsidRDefault="00F9400F" w:rsidP="001814B8">
      <w:pPr>
        <w:spacing w:line="380" w:lineRule="exact"/>
        <w:ind w:left="240" w:hangingChars="100" w:hanging="240"/>
        <w:rPr>
          <w:rFonts w:ascii="メイリオ" w:eastAsia="メイリオ" w:hAnsi="メイリオ"/>
          <w:szCs w:val="24"/>
        </w:rPr>
      </w:pPr>
      <w:r w:rsidRPr="001814B8">
        <w:rPr>
          <w:rFonts w:ascii="メイリオ" w:eastAsia="メイリオ" w:hAnsi="メイリオ" w:hint="eastAsia"/>
          <w:szCs w:val="24"/>
        </w:rPr>
        <w:t>第</w:t>
      </w:r>
      <w:r w:rsidR="00556515">
        <w:rPr>
          <w:rFonts w:ascii="メイリオ" w:eastAsia="メイリオ" w:hAnsi="メイリオ" w:hint="eastAsia"/>
          <w:szCs w:val="24"/>
        </w:rPr>
        <w:t>９</w:t>
      </w:r>
      <w:r w:rsidRPr="001814B8">
        <w:rPr>
          <w:rFonts w:ascii="メイリオ" w:eastAsia="メイリオ" w:hAnsi="メイリオ" w:hint="eastAsia"/>
          <w:szCs w:val="24"/>
        </w:rPr>
        <w:t>条　補助金の額及び限度額については</w:t>
      </w:r>
      <w:r w:rsidR="00783FB3" w:rsidRPr="001814B8">
        <w:rPr>
          <w:rFonts w:ascii="メイリオ" w:eastAsia="メイリオ" w:hAnsi="メイリオ" w:hint="eastAsia"/>
          <w:szCs w:val="24"/>
        </w:rPr>
        <w:t>前条及び別表第２の規定により算出して得た額とする。この場合において</w:t>
      </w:r>
      <w:r w:rsidRPr="001814B8">
        <w:rPr>
          <w:rFonts w:ascii="メイリオ" w:eastAsia="メイリオ" w:hAnsi="メイリオ" w:hint="eastAsia"/>
          <w:szCs w:val="24"/>
        </w:rPr>
        <w:t>、千円未満の端数が生じたときは、これを切り捨てるものとする。</w:t>
      </w:r>
    </w:p>
    <w:p w14:paraId="775E5AA9" w14:textId="40560307" w:rsidR="00FB18A0" w:rsidRDefault="009D5622" w:rsidP="00FB18A0">
      <w:pPr>
        <w:spacing w:line="380" w:lineRule="exact"/>
        <w:ind w:left="240" w:hangingChars="100" w:hanging="240"/>
        <w:rPr>
          <w:rFonts w:ascii="メイリオ" w:eastAsia="メイリオ" w:hAnsi="メイリオ"/>
          <w:szCs w:val="24"/>
        </w:rPr>
      </w:pPr>
      <w:r>
        <w:rPr>
          <w:rFonts w:ascii="メイリオ" w:eastAsia="メイリオ" w:hAnsi="メイリオ" w:hint="eastAsia"/>
          <w:szCs w:val="24"/>
        </w:rPr>
        <w:t>２　前項の規定にかかわらず、再生可能エネルギー発電設備等と水素活用設備を、同一事業所内に同時に設置する場合は、</w:t>
      </w:r>
      <w:r w:rsidR="00950361">
        <w:rPr>
          <w:rFonts w:ascii="メイリオ" w:eastAsia="メイリオ" w:hAnsi="メイリオ" w:hint="eastAsia"/>
          <w:szCs w:val="24"/>
        </w:rPr>
        <w:t>前条及び</w:t>
      </w:r>
      <w:r>
        <w:rPr>
          <w:rFonts w:ascii="メイリオ" w:eastAsia="メイリオ" w:hAnsi="メイリオ" w:hint="eastAsia"/>
          <w:szCs w:val="24"/>
        </w:rPr>
        <w:t>別表第２中「（１）</w:t>
      </w:r>
      <w:r w:rsidRPr="001814B8">
        <w:rPr>
          <w:rFonts w:ascii="メイリオ" w:eastAsia="メイリオ" w:hAnsi="メイリオ" w:hint="eastAsia"/>
          <w:szCs w:val="24"/>
        </w:rPr>
        <w:t>再生可能エネルギー発電設備</w:t>
      </w:r>
      <w:r>
        <w:rPr>
          <w:rFonts w:ascii="メイリオ" w:eastAsia="メイリオ" w:hAnsi="メイリオ" w:hint="eastAsia"/>
          <w:szCs w:val="24"/>
        </w:rPr>
        <w:t>等」の部</w:t>
      </w:r>
      <w:r w:rsidR="00950361">
        <w:rPr>
          <w:rFonts w:ascii="メイリオ" w:eastAsia="メイリオ" w:hAnsi="メイリオ" w:hint="eastAsia"/>
          <w:szCs w:val="24"/>
        </w:rPr>
        <w:t>及び</w:t>
      </w:r>
      <w:r>
        <w:rPr>
          <w:rFonts w:ascii="メイリオ" w:eastAsia="メイリオ" w:hAnsi="メイリオ" w:hint="eastAsia"/>
          <w:szCs w:val="24"/>
        </w:rPr>
        <w:t>同表第２中「（２）</w:t>
      </w:r>
      <w:r w:rsidR="00856143">
        <w:rPr>
          <w:rFonts w:ascii="メイリオ" w:eastAsia="メイリオ" w:hAnsi="メイリオ" w:hint="eastAsia"/>
          <w:szCs w:val="24"/>
        </w:rPr>
        <w:t>再生可能エネルギー由来水素</w:t>
      </w:r>
      <w:r>
        <w:rPr>
          <w:rFonts w:ascii="メイリオ" w:eastAsia="メイリオ" w:hAnsi="メイリオ" w:hint="eastAsia"/>
          <w:szCs w:val="24"/>
        </w:rPr>
        <w:t>活用設備</w:t>
      </w:r>
      <w:r w:rsidR="00856143">
        <w:rPr>
          <w:rFonts w:ascii="メイリオ" w:eastAsia="メイリオ" w:hAnsi="メイリオ" w:hint="eastAsia"/>
          <w:szCs w:val="24"/>
        </w:rPr>
        <w:t>等</w:t>
      </w:r>
      <w:r>
        <w:rPr>
          <w:rFonts w:ascii="メイリオ" w:eastAsia="メイリオ" w:hAnsi="メイリオ" w:hint="eastAsia"/>
          <w:szCs w:val="24"/>
        </w:rPr>
        <w:t>」の部に示す</w:t>
      </w:r>
      <w:r w:rsidR="00950361">
        <w:rPr>
          <w:rFonts w:ascii="メイリオ" w:eastAsia="メイリオ" w:hAnsi="メイリオ" w:hint="eastAsia"/>
          <w:szCs w:val="24"/>
        </w:rPr>
        <w:t>規定により算出した額の合計額</w:t>
      </w:r>
      <w:r>
        <w:rPr>
          <w:rFonts w:ascii="メイリオ" w:eastAsia="メイリオ" w:hAnsi="メイリオ" w:hint="eastAsia"/>
          <w:szCs w:val="24"/>
        </w:rPr>
        <w:t>とする。</w:t>
      </w:r>
      <w:r w:rsidR="00FB18A0" w:rsidRPr="001814B8">
        <w:rPr>
          <w:rFonts w:ascii="メイリオ" w:eastAsia="メイリオ" w:hAnsi="メイリオ" w:hint="eastAsia"/>
          <w:szCs w:val="24"/>
        </w:rPr>
        <w:t>この場合において、千円未満の端数が生じたときは、これを切り捨てるものとする。</w:t>
      </w:r>
    </w:p>
    <w:p w14:paraId="75788DAA" w14:textId="77777777" w:rsidR="005723ED" w:rsidRPr="00950361" w:rsidRDefault="005723ED" w:rsidP="001814B8">
      <w:pPr>
        <w:spacing w:line="380" w:lineRule="exact"/>
        <w:ind w:left="240" w:hangingChars="100" w:hanging="240"/>
        <w:rPr>
          <w:rFonts w:ascii="メイリオ" w:eastAsia="メイリオ" w:hAnsi="メイリオ"/>
          <w:szCs w:val="24"/>
        </w:rPr>
      </w:pPr>
    </w:p>
    <w:p w14:paraId="2CDFB19D"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（指定申請及び指定可否決定）</w:t>
      </w:r>
    </w:p>
    <w:p w14:paraId="1CAD9B72" w14:textId="2ADFF7F1" w:rsidR="005723ED" w:rsidRPr="001814B8" w:rsidRDefault="00F9400F" w:rsidP="001814B8">
      <w:pPr>
        <w:spacing w:line="380" w:lineRule="exact"/>
        <w:ind w:left="240" w:hangingChars="100" w:hanging="240"/>
        <w:rPr>
          <w:rFonts w:ascii="メイリオ" w:eastAsia="メイリオ" w:hAnsi="メイリオ"/>
          <w:szCs w:val="24"/>
        </w:rPr>
      </w:pPr>
      <w:r w:rsidRPr="001814B8">
        <w:rPr>
          <w:rFonts w:ascii="メイリオ" w:eastAsia="メイリオ" w:hAnsi="メイリオ" w:hint="eastAsia"/>
          <w:szCs w:val="24"/>
        </w:rPr>
        <w:t>第</w:t>
      </w:r>
      <w:r w:rsidR="00556515">
        <w:rPr>
          <w:rFonts w:ascii="メイリオ" w:eastAsia="メイリオ" w:hAnsi="メイリオ" w:hint="eastAsia"/>
          <w:szCs w:val="24"/>
        </w:rPr>
        <w:t>１０</w:t>
      </w:r>
      <w:r w:rsidRPr="001814B8">
        <w:rPr>
          <w:rFonts w:ascii="メイリオ" w:eastAsia="メイリオ" w:hAnsi="メイリオ" w:hint="eastAsia"/>
          <w:szCs w:val="24"/>
        </w:rPr>
        <w:t>条　補助対象事業者は、補助金交付対象事業者指定申請書（様式第１号）に</w:t>
      </w:r>
      <w:r w:rsidR="00F24AC1">
        <w:rPr>
          <w:rFonts w:ascii="メイリオ" w:eastAsia="メイリオ" w:hAnsi="メイリオ" w:hint="eastAsia"/>
          <w:szCs w:val="24"/>
        </w:rPr>
        <w:t>、</w:t>
      </w:r>
      <w:r w:rsidR="00F24AC1" w:rsidRPr="001814B8">
        <w:rPr>
          <w:rFonts w:ascii="メイリオ" w:eastAsia="メイリオ" w:hAnsi="メイリオ" w:hint="eastAsia"/>
          <w:szCs w:val="24"/>
        </w:rPr>
        <w:t>次に掲げる</w:t>
      </w:r>
      <w:r w:rsidR="00F24AC1">
        <w:rPr>
          <w:rFonts w:ascii="メイリオ" w:eastAsia="メイリオ" w:hAnsi="メイリオ" w:hint="eastAsia"/>
          <w:szCs w:val="24"/>
        </w:rPr>
        <w:t>書類</w:t>
      </w:r>
      <w:r w:rsidRPr="001814B8">
        <w:rPr>
          <w:rFonts w:ascii="メイリオ" w:eastAsia="メイリオ" w:hAnsi="メイリオ" w:hint="eastAsia"/>
          <w:szCs w:val="24"/>
        </w:rPr>
        <w:t>を添付し、市長に提出しなければならない。</w:t>
      </w:r>
    </w:p>
    <w:p w14:paraId="4B311BDC" w14:textId="77777777" w:rsidR="005723ED" w:rsidRPr="001814B8" w:rsidRDefault="00F9400F" w:rsidP="001814B8">
      <w:pPr>
        <w:spacing w:line="380" w:lineRule="exact"/>
        <w:rPr>
          <w:rFonts w:ascii="メイリオ" w:eastAsia="メイリオ" w:hAnsi="メイリオ" w:cs="Times New Roman"/>
          <w:szCs w:val="24"/>
        </w:rPr>
      </w:pPr>
      <w:r w:rsidRPr="001814B8">
        <w:rPr>
          <w:rFonts w:ascii="メイリオ" w:eastAsia="メイリオ" w:hAnsi="メイリオ" w:hint="eastAsia"/>
          <w:szCs w:val="24"/>
        </w:rPr>
        <w:t>（１）</w:t>
      </w:r>
      <w:r w:rsidRPr="001814B8">
        <w:rPr>
          <w:rFonts w:ascii="メイリオ" w:eastAsia="メイリオ" w:hAnsi="メイリオ" w:cs="Times New Roman" w:hint="eastAsia"/>
          <w:szCs w:val="24"/>
        </w:rPr>
        <w:t>収支予算書（様式第２号）</w:t>
      </w:r>
    </w:p>
    <w:p w14:paraId="3606B0A6" w14:textId="77777777" w:rsidR="005723ED" w:rsidRPr="001814B8" w:rsidRDefault="00F9400F" w:rsidP="001814B8">
      <w:pPr>
        <w:spacing w:line="380" w:lineRule="exact"/>
        <w:rPr>
          <w:rFonts w:ascii="メイリオ" w:eastAsia="メイリオ" w:hAnsi="メイリオ" w:cs="Times New Roman"/>
          <w:szCs w:val="24"/>
        </w:rPr>
      </w:pPr>
      <w:r w:rsidRPr="001814B8">
        <w:rPr>
          <w:rFonts w:ascii="メイリオ" w:eastAsia="メイリオ" w:hAnsi="メイリオ" w:hint="eastAsia"/>
          <w:szCs w:val="24"/>
        </w:rPr>
        <w:t>（２）</w:t>
      </w:r>
      <w:r w:rsidRPr="001814B8">
        <w:rPr>
          <w:rFonts w:ascii="メイリオ" w:eastAsia="メイリオ" w:hAnsi="メイリオ" w:cs="Times New Roman" w:hint="eastAsia"/>
          <w:szCs w:val="24"/>
        </w:rPr>
        <w:t>補助対象事業に係る見積書</w:t>
      </w:r>
    </w:p>
    <w:p w14:paraId="39B38F18" w14:textId="77777777" w:rsidR="005723ED" w:rsidRPr="001814B8" w:rsidRDefault="00F9400F" w:rsidP="001814B8">
      <w:pPr>
        <w:spacing w:line="380" w:lineRule="exact"/>
        <w:rPr>
          <w:rFonts w:ascii="メイリオ" w:eastAsia="メイリオ" w:hAnsi="メイリオ"/>
          <w:szCs w:val="24"/>
        </w:rPr>
      </w:pPr>
      <w:r w:rsidRPr="001814B8">
        <w:rPr>
          <w:rFonts w:ascii="メイリオ" w:eastAsia="メイリオ" w:hAnsi="メイリオ" w:hint="eastAsia"/>
          <w:szCs w:val="24"/>
        </w:rPr>
        <w:t>（３）想定数値算出シート（太陽光発電設備を導入する場合）（様式第３号）</w:t>
      </w:r>
    </w:p>
    <w:p w14:paraId="38856DCD" w14:textId="6F19C33A" w:rsidR="005723ED" w:rsidRPr="001814B8" w:rsidRDefault="00F9400F" w:rsidP="001814B8">
      <w:pPr>
        <w:spacing w:line="380" w:lineRule="exact"/>
        <w:ind w:left="480" w:hangingChars="200" w:hanging="480"/>
        <w:rPr>
          <w:rFonts w:ascii="メイリオ" w:eastAsia="メイリオ" w:hAnsi="メイリオ" w:cs="Times New Roman"/>
          <w:szCs w:val="24"/>
        </w:rPr>
      </w:pPr>
      <w:r w:rsidRPr="001814B8">
        <w:rPr>
          <w:rFonts w:ascii="メイリオ" w:eastAsia="メイリオ" w:hAnsi="メイリオ" w:hint="eastAsia"/>
          <w:szCs w:val="24"/>
        </w:rPr>
        <w:t>（４）</w:t>
      </w:r>
      <w:r w:rsidRPr="001814B8">
        <w:rPr>
          <w:rFonts w:ascii="メイリオ" w:eastAsia="メイリオ" w:hAnsi="メイリオ" w:cs="Times New Roman" w:hint="eastAsia"/>
          <w:szCs w:val="24"/>
        </w:rPr>
        <w:t>事業内容を確認できる資料（企業の概要書、位置図、</w:t>
      </w:r>
      <w:r w:rsidR="001B5F49">
        <w:rPr>
          <w:rFonts w:ascii="メイリオ" w:eastAsia="メイリオ" w:hAnsi="メイリオ" w:cs="Times New Roman" w:hint="eastAsia"/>
          <w:szCs w:val="24"/>
        </w:rPr>
        <w:t>補助対象事業の計画図面（</w:t>
      </w:r>
      <w:r w:rsidRPr="001814B8">
        <w:rPr>
          <w:rFonts w:ascii="メイリオ" w:eastAsia="メイリオ" w:hAnsi="メイリオ" w:cs="Times New Roman" w:hint="eastAsia"/>
          <w:szCs w:val="24"/>
        </w:rPr>
        <w:t>平面図、配置図</w:t>
      </w:r>
      <w:r w:rsidR="001B5F49">
        <w:rPr>
          <w:rFonts w:ascii="メイリオ" w:eastAsia="メイリオ" w:hAnsi="メイリオ" w:cs="Times New Roman" w:hint="eastAsia"/>
          <w:szCs w:val="24"/>
        </w:rPr>
        <w:t>）</w:t>
      </w:r>
      <w:r w:rsidRPr="001814B8">
        <w:rPr>
          <w:rFonts w:ascii="メイリオ" w:eastAsia="メイリオ" w:hAnsi="メイリオ" w:cs="Times New Roman" w:hint="eastAsia"/>
          <w:szCs w:val="24"/>
        </w:rPr>
        <w:t>、設備のカタログ</w:t>
      </w:r>
      <w:r w:rsidR="001B5F49">
        <w:rPr>
          <w:rFonts w:ascii="メイリオ" w:eastAsia="メイリオ" w:hAnsi="メイリオ" w:cs="Times New Roman" w:hint="eastAsia"/>
          <w:szCs w:val="24"/>
        </w:rPr>
        <w:t>、仕様書</w:t>
      </w:r>
      <w:r w:rsidRPr="001814B8">
        <w:rPr>
          <w:rFonts w:ascii="メイリオ" w:eastAsia="メイリオ" w:hAnsi="メイリオ" w:cs="Times New Roman" w:hint="eastAsia"/>
          <w:szCs w:val="24"/>
        </w:rPr>
        <w:t>等）</w:t>
      </w:r>
    </w:p>
    <w:p w14:paraId="71D22264" w14:textId="77777777" w:rsidR="005723ED" w:rsidRPr="001814B8" w:rsidRDefault="00F9400F" w:rsidP="001814B8">
      <w:pPr>
        <w:spacing w:line="380" w:lineRule="exact"/>
        <w:rPr>
          <w:rFonts w:ascii="メイリオ" w:eastAsia="メイリオ" w:hAnsi="メイリオ" w:cs="Times New Roman"/>
          <w:szCs w:val="24"/>
        </w:rPr>
      </w:pPr>
      <w:r w:rsidRPr="001814B8">
        <w:rPr>
          <w:rFonts w:ascii="メイリオ" w:eastAsia="メイリオ" w:hAnsi="メイリオ" w:hint="eastAsia"/>
          <w:szCs w:val="24"/>
        </w:rPr>
        <w:t>（５）</w:t>
      </w:r>
      <w:r w:rsidRPr="001814B8">
        <w:rPr>
          <w:rFonts w:ascii="メイリオ" w:eastAsia="メイリオ" w:hAnsi="メイリオ" w:cs="Times New Roman" w:hint="eastAsia"/>
          <w:szCs w:val="24"/>
        </w:rPr>
        <w:t>誓約書（様式第４号）</w:t>
      </w:r>
    </w:p>
    <w:p w14:paraId="257E5D20" w14:textId="1F96A1AA" w:rsidR="005723ED" w:rsidRPr="001814B8" w:rsidRDefault="00F9400F" w:rsidP="001814B8">
      <w:pPr>
        <w:spacing w:line="380" w:lineRule="exact"/>
        <w:ind w:left="463" w:rightChars="-14" w:right="-34" w:hangingChars="193" w:hanging="463"/>
        <w:rPr>
          <w:rFonts w:ascii="メイリオ" w:eastAsia="メイリオ" w:hAnsi="メイリオ" w:cs="Times New Roman"/>
          <w:szCs w:val="24"/>
        </w:rPr>
      </w:pPr>
      <w:r w:rsidRPr="001814B8">
        <w:rPr>
          <w:rFonts w:ascii="メイリオ" w:eastAsia="メイリオ" w:hAnsi="メイリオ" w:hint="eastAsia"/>
          <w:szCs w:val="24"/>
        </w:rPr>
        <w:t>（６）</w:t>
      </w:r>
      <w:r w:rsidRPr="001814B8">
        <w:rPr>
          <w:rFonts w:ascii="メイリオ" w:eastAsia="メイリオ" w:hAnsi="メイリオ" w:cs="Times New Roman" w:hint="eastAsia"/>
          <w:szCs w:val="24"/>
        </w:rPr>
        <w:t>理由書（様式第５号）（第</w:t>
      </w:r>
      <w:r w:rsidR="00856143">
        <w:rPr>
          <w:rFonts w:ascii="メイリオ" w:eastAsia="メイリオ" w:hAnsi="メイリオ" w:cs="Times New Roman" w:hint="eastAsia"/>
          <w:szCs w:val="24"/>
        </w:rPr>
        <w:t>８</w:t>
      </w:r>
      <w:r w:rsidRPr="001814B8">
        <w:rPr>
          <w:rFonts w:ascii="メイリオ" w:eastAsia="メイリオ" w:hAnsi="メイリオ" w:cs="Times New Roman" w:hint="eastAsia"/>
          <w:szCs w:val="24"/>
        </w:rPr>
        <w:t>条第</w:t>
      </w:r>
      <w:r w:rsidR="002A325C">
        <w:rPr>
          <w:rFonts w:ascii="メイリオ" w:eastAsia="メイリオ" w:hAnsi="メイリオ" w:cs="Times New Roman" w:hint="eastAsia"/>
          <w:szCs w:val="24"/>
        </w:rPr>
        <w:t>６</w:t>
      </w:r>
      <w:r w:rsidRPr="001814B8">
        <w:rPr>
          <w:rFonts w:ascii="メイリオ" w:eastAsia="メイリオ" w:hAnsi="メイリオ" w:cs="Times New Roman" w:hint="eastAsia"/>
          <w:szCs w:val="24"/>
        </w:rPr>
        <w:t>項に規定する市内に本店等を有する事業者以外に発注する場合に限る。）</w:t>
      </w:r>
    </w:p>
    <w:p w14:paraId="7BC765C5" w14:textId="77777777" w:rsidR="005723ED" w:rsidRPr="001814B8" w:rsidRDefault="00F9400F" w:rsidP="001814B8">
      <w:pPr>
        <w:spacing w:line="380" w:lineRule="exact"/>
        <w:rPr>
          <w:rFonts w:ascii="メイリオ" w:eastAsia="メイリオ" w:hAnsi="メイリオ" w:cs="Times New Roman"/>
          <w:szCs w:val="24"/>
        </w:rPr>
      </w:pPr>
      <w:r w:rsidRPr="001814B8">
        <w:rPr>
          <w:rFonts w:ascii="メイリオ" w:eastAsia="メイリオ" w:hAnsi="メイリオ" w:hint="eastAsia"/>
          <w:szCs w:val="24"/>
        </w:rPr>
        <w:t>（７）</w:t>
      </w:r>
      <w:r w:rsidRPr="001814B8">
        <w:rPr>
          <w:rFonts w:ascii="メイリオ" w:eastAsia="メイリオ" w:hAnsi="メイリオ" w:cs="Times New Roman" w:hint="eastAsia"/>
          <w:szCs w:val="24"/>
        </w:rPr>
        <w:t>役員一覧表（様式第６号）</w:t>
      </w:r>
    </w:p>
    <w:p w14:paraId="2B982BE8" w14:textId="77777777" w:rsidR="005723ED" w:rsidRPr="001814B8" w:rsidRDefault="00F9400F" w:rsidP="001814B8">
      <w:pPr>
        <w:spacing w:line="380" w:lineRule="exact"/>
        <w:ind w:left="463" w:hangingChars="193" w:hanging="463"/>
        <w:rPr>
          <w:rFonts w:ascii="メイリオ" w:eastAsia="メイリオ" w:hAnsi="メイリオ" w:cs="Times New Roman"/>
          <w:szCs w:val="24"/>
        </w:rPr>
      </w:pPr>
      <w:r w:rsidRPr="001814B8">
        <w:rPr>
          <w:rFonts w:ascii="メイリオ" w:eastAsia="メイリオ" w:hAnsi="メイリオ" w:hint="eastAsia"/>
          <w:szCs w:val="24"/>
        </w:rPr>
        <w:t>（８）</w:t>
      </w:r>
      <w:r w:rsidRPr="001814B8">
        <w:rPr>
          <w:rFonts w:ascii="メイリオ" w:eastAsia="メイリオ" w:hAnsi="メイリオ" w:cs="Times New Roman" w:hint="eastAsia"/>
          <w:szCs w:val="24"/>
        </w:rPr>
        <w:t>法人の履歴事項全部証明書の写し（個人事業主にあっては開業届又は直近の確定申告書の写し）</w:t>
      </w:r>
    </w:p>
    <w:p w14:paraId="07D92825" w14:textId="77777777" w:rsidR="005723ED" w:rsidRPr="001814B8" w:rsidRDefault="00F9400F" w:rsidP="001814B8">
      <w:pPr>
        <w:spacing w:line="380" w:lineRule="exact"/>
        <w:rPr>
          <w:rFonts w:ascii="メイリオ" w:eastAsia="メイリオ" w:hAnsi="メイリオ" w:cs="Times New Roman"/>
          <w:szCs w:val="24"/>
        </w:rPr>
      </w:pPr>
      <w:r w:rsidRPr="001814B8">
        <w:rPr>
          <w:rFonts w:ascii="メイリオ" w:eastAsia="メイリオ" w:hAnsi="メイリオ" w:hint="eastAsia"/>
          <w:szCs w:val="24"/>
        </w:rPr>
        <w:t>（９）</w:t>
      </w:r>
      <w:r w:rsidRPr="001814B8">
        <w:rPr>
          <w:rFonts w:ascii="メイリオ" w:eastAsia="メイリオ" w:hAnsi="メイリオ" w:cs="Times New Roman" w:hint="eastAsia"/>
          <w:szCs w:val="24"/>
        </w:rPr>
        <w:t>定款、寄付行為、規約その他これらに類する書類</w:t>
      </w:r>
    </w:p>
    <w:p w14:paraId="30E5C425" w14:textId="77777777" w:rsidR="005723ED" w:rsidRPr="001814B8" w:rsidRDefault="00F9400F" w:rsidP="001814B8">
      <w:pPr>
        <w:spacing w:line="380" w:lineRule="exact"/>
        <w:ind w:left="480" w:hangingChars="200" w:hanging="480"/>
        <w:rPr>
          <w:rFonts w:ascii="メイリオ" w:eastAsia="メイリオ" w:hAnsi="メイリオ" w:cs="Times New Roman"/>
          <w:szCs w:val="24"/>
        </w:rPr>
      </w:pPr>
      <w:r w:rsidRPr="001814B8">
        <w:rPr>
          <w:rFonts w:ascii="メイリオ" w:eastAsia="メイリオ" w:hAnsi="メイリオ" w:cs="Times New Roman"/>
          <w:szCs w:val="24"/>
        </w:rPr>
        <w:t>（１０）</w:t>
      </w:r>
      <w:r w:rsidRPr="001814B8">
        <w:rPr>
          <w:rFonts w:ascii="メイリオ" w:eastAsia="メイリオ" w:hAnsi="メイリオ" w:hint="eastAsia"/>
          <w:szCs w:val="24"/>
        </w:rPr>
        <w:t>豊田市ＳＤＧｓ認証の認証書の写し（豊田市ＳＤＧｓ認証のうち、最上位認証又は上位認証を取得している場合に限る。）</w:t>
      </w:r>
    </w:p>
    <w:p w14:paraId="79A29BD3" w14:textId="77777777" w:rsidR="005723ED" w:rsidRPr="001814B8" w:rsidRDefault="00F9400F" w:rsidP="001814B8">
      <w:pPr>
        <w:spacing w:line="380" w:lineRule="exact"/>
        <w:ind w:left="480" w:hangingChars="200" w:hanging="480"/>
        <w:rPr>
          <w:rFonts w:ascii="メイリオ" w:eastAsia="メイリオ" w:hAnsi="メイリオ" w:cs="Times New Roman"/>
          <w:szCs w:val="24"/>
        </w:rPr>
      </w:pPr>
      <w:r w:rsidRPr="001814B8">
        <w:rPr>
          <w:rFonts w:ascii="メイリオ" w:eastAsia="メイリオ" w:hAnsi="メイリオ" w:cs="Times New Roman" w:hint="eastAsia"/>
          <w:szCs w:val="24"/>
        </w:rPr>
        <w:t>（１１）委任状（様式第１４号</w:t>
      </w:r>
      <w:r w:rsidRPr="001814B8">
        <w:rPr>
          <w:rFonts w:ascii="メイリオ" w:eastAsia="メイリオ" w:hAnsi="メイリオ"/>
          <w:szCs w:val="24"/>
        </w:rPr>
        <w:t>又はそれと同</w:t>
      </w:r>
      <w:r w:rsidRPr="001814B8">
        <w:rPr>
          <w:rFonts w:ascii="メイリオ" w:eastAsia="メイリオ" w:hAnsi="メイリオ" w:hint="eastAsia"/>
          <w:szCs w:val="24"/>
        </w:rPr>
        <w:t>等</w:t>
      </w:r>
      <w:r w:rsidRPr="001814B8">
        <w:rPr>
          <w:rFonts w:ascii="メイリオ" w:eastAsia="メイリオ" w:hAnsi="メイリオ"/>
          <w:szCs w:val="24"/>
        </w:rPr>
        <w:t>の内容を記載した任意の様式</w:t>
      </w:r>
      <w:r w:rsidRPr="001814B8">
        <w:rPr>
          <w:rFonts w:ascii="メイリオ" w:eastAsia="メイリオ" w:hAnsi="メイリオ" w:cs="Times New Roman" w:hint="eastAsia"/>
          <w:szCs w:val="24"/>
        </w:rPr>
        <w:t>）（申請者が本人以外に申請を委任する場合に限る。）</w:t>
      </w:r>
    </w:p>
    <w:p w14:paraId="6E40EC6E" w14:textId="77777777" w:rsidR="005723ED" w:rsidRDefault="00F9400F" w:rsidP="001814B8">
      <w:pPr>
        <w:spacing w:line="380" w:lineRule="exact"/>
        <w:rPr>
          <w:rFonts w:ascii="メイリオ" w:eastAsia="メイリオ" w:hAnsi="メイリオ" w:cs="Times New Roman"/>
          <w:szCs w:val="24"/>
        </w:rPr>
      </w:pPr>
      <w:r w:rsidRPr="001814B8">
        <w:rPr>
          <w:rFonts w:ascii="メイリオ" w:eastAsia="メイリオ" w:hAnsi="メイリオ" w:hint="eastAsia"/>
          <w:szCs w:val="24"/>
        </w:rPr>
        <w:t>（１２）</w:t>
      </w:r>
      <w:r w:rsidRPr="001814B8">
        <w:rPr>
          <w:rFonts w:ascii="メイリオ" w:eastAsia="メイリオ" w:hAnsi="メイリオ" w:cs="Times New Roman" w:hint="eastAsia"/>
          <w:szCs w:val="24"/>
        </w:rPr>
        <w:t>前各号に掲げるものの他市長が必要と認めるもの</w:t>
      </w:r>
    </w:p>
    <w:p w14:paraId="27BEB3A4" w14:textId="376DA458" w:rsidR="00785BA2" w:rsidRPr="00785BA2" w:rsidRDefault="00785BA2" w:rsidP="001814B8">
      <w:pPr>
        <w:spacing w:line="380" w:lineRule="exact"/>
        <w:rPr>
          <w:rFonts w:ascii="メイリオ" w:eastAsia="メイリオ" w:hAnsi="メイリオ" w:cs="Times New Roman"/>
          <w:szCs w:val="24"/>
        </w:rPr>
      </w:pPr>
    </w:p>
    <w:p w14:paraId="4BBB1EB0" w14:textId="65E2C8F9" w:rsidR="005723ED" w:rsidRPr="001814B8" w:rsidRDefault="00F24AC1" w:rsidP="001814B8">
      <w:pPr>
        <w:spacing w:line="380" w:lineRule="exact"/>
        <w:ind w:left="240" w:hangingChars="100" w:hanging="240"/>
        <w:rPr>
          <w:rFonts w:ascii="メイリオ" w:eastAsia="メイリオ" w:hAnsi="メイリオ" w:cs="Times New Roman"/>
          <w:szCs w:val="24"/>
        </w:rPr>
      </w:pPr>
      <w:r>
        <w:rPr>
          <w:rFonts w:ascii="メイリオ" w:eastAsia="メイリオ" w:hAnsi="メイリオ" w:cs="Times New Roman" w:hint="eastAsia"/>
          <w:szCs w:val="24"/>
        </w:rPr>
        <w:t>２</w:t>
      </w:r>
      <w:r w:rsidR="00F9400F" w:rsidRPr="001814B8">
        <w:rPr>
          <w:rFonts w:ascii="メイリオ" w:eastAsia="メイリオ" w:hAnsi="メイリオ" w:cs="Times New Roman" w:hint="eastAsia"/>
          <w:szCs w:val="24"/>
        </w:rPr>
        <w:t xml:space="preserve">　</w:t>
      </w:r>
      <w:r>
        <w:rPr>
          <w:rFonts w:ascii="メイリオ" w:eastAsia="メイリオ" w:hAnsi="メイリオ" w:cs="Times New Roman" w:hint="eastAsia"/>
          <w:szCs w:val="24"/>
        </w:rPr>
        <w:t>前</w:t>
      </w:r>
      <w:r w:rsidR="00F9400F" w:rsidRPr="001814B8">
        <w:rPr>
          <w:rFonts w:ascii="メイリオ" w:eastAsia="メイリオ" w:hAnsi="メイリオ" w:cs="Times New Roman" w:hint="eastAsia"/>
          <w:szCs w:val="24"/>
        </w:rPr>
        <w:t>項に規定する申請は、同一の補助対象経費について、他の豊田市の補助金と重複して申請することができない。</w:t>
      </w:r>
    </w:p>
    <w:p w14:paraId="649520F9" w14:textId="62316010" w:rsidR="005723ED" w:rsidRPr="001814B8" w:rsidRDefault="00F24AC1" w:rsidP="001814B8">
      <w:pPr>
        <w:spacing w:line="380" w:lineRule="exact"/>
        <w:ind w:left="240" w:hangingChars="100" w:hanging="240"/>
        <w:rPr>
          <w:rFonts w:ascii="メイリオ" w:eastAsia="メイリオ" w:hAnsi="メイリオ" w:cs="Times New Roman"/>
          <w:szCs w:val="24"/>
        </w:rPr>
      </w:pPr>
      <w:r>
        <w:rPr>
          <w:rFonts w:ascii="メイリオ" w:eastAsia="メイリオ" w:hAnsi="メイリオ" w:cs="Times New Roman" w:hint="eastAsia"/>
          <w:szCs w:val="24"/>
        </w:rPr>
        <w:t>３</w:t>
      </w:r>
      <w:r w:rsidR="00F9400F" w:rsidRPr="001814B8">
        <w:rPr>
          <w:rFonts w:ascii="メイリオ" w:eastAsia="メイリオ" w:hAnsi="メイリオ" w:cs="Times New Roman"/>
          <w:szCs w:val="24"/>
        </w:rPr>
        <w:t xml:space="preserve">　第１項に規定する申請は、事業者が行う事業が、</w:t>
      </w:r>
      <w:r w:rsidR="00F9400F" w:rsidRPr="001814B8">
        <w:rPr>
          <w:rFonts w:ascii="メイリオ" w:eastAsia="メイリオ" w:hAnsi="メイリオ" w:hint="eastAsia"/>
          <w:szCs w:val="24"/>
        </w:rPr>
        <w:t>豊田市</w:t>
      </w:r>
      <w:r w:rsidR="001B5F49">
        <w:rPr>
          <w:rFonts w:ascii="メイリオ" w:eastAsia="メイリオ" w:hAnsi="メイリオ" w:hint="eastAsia"/>
          <w:szCs w:val="24"/>
        </w:rPr>
        <w:t>成長投資促進</w:t>
      </w:r>
      <w:r w:rsidR="00F9400F" w:rsidRPr="001814B8">
        <w:rPr>
          <w:rFonts w:ascii="メイリオ" w:eastAsia="メイリオ" w:hAnsi="メイリオ" w:hint="eastAsia"/>
          <w:szCs w:val="24"/>
        </w:rPr>
        <w:t>条例（</w:t>
      </w:r>
      <w:r w:rsidR="001B5F49">
        <w:rPr>
          <w:rFonts w:ascii="メイリオ" w:eastAsia="メイリオ" w:hAnsi="メイリオ" w:hint="eastAsia"/>
          <w:szCs w:val="24"/>
        </w:rPr>
        <w:t>令和６年</w:t>
      </w:r>
      <w:r w:rsidR="00F9400F" w:rsidRPr="001814B8">
        <w:rPr>
          <w:rFonts w:ascii="メイリオ" w:eastAsia="メイリオ" w:hAnsi="メイリオ" w:hint="eastAsia"/>
          <w:szCs w:val="24"/>
        </w:rPr>
        <w:t>条例第</w:t>
      </w:r>
      <w:r w:rsidR="00D056E8">
        <w:rPr>
          <w:rFonts w:ascii="メイリオ" w:eastAsia="メイリオ" w:hAnsi="メイリオ" w:hint="eastAsia"/>
          <w:szCs w:val="24"/>
        </w:rPr>
        <w:t>４８</w:t>
      </w:r>
      <w:r w:rsidR="00F9400F" w:rsidRPr="001814B8">
        <w:rPr>
          <w:rFonts w:ascii="メイリオ" w:eastAsia="メイリオ" w:hAnsi="メイリオ" w:hint="eastAsia"/>
          <w:szCs w:val="24"/>
        </w:rPr>
        <w:t>号）、</w:t>
      </w:r>
      <w:r w:rsidR="00F9400F" w:rsidRPr="00936A72">
        <w:rPr>
          <w:rFonts w:ascii="メイリオ" w:eastAsia="メイリオ" w:hAnsi="メイリオ" w:hint="eastAsia"/>
          <w:szCs w:val="24"/>
        </w:rPr>
        <w:t>豊田市創造産業立地奨励金交付要綱（</w:t>
      </w:r>
      <w:r w:rsidR="00785BA2" w:rsidRPr="00936A72">
        <w:rPr>
          <w:rFonts w:ascii="メイリオ" w:eastAsia="メイリオ" w:hAnsi="メイリオ" w:hint="eastAsia"/>
          <w:szCs w:val="24"/>
        </w:rPr>
        <w:t>令和７</w:t>
      </w:r>
      <w:r w:rsidR="00F9400F" w:rsidRPr="00936A72">
        <w:rPr>
          <w:rFonts w:ascii="メイリオ" w:eastAsia="メイリオ" w:hAnsi="メイリオ" w:hint="eastAsia"/>
          <w:szCs w:val="24"/>
        </w:rPr>
        <w:t>年４月）又は豊田市高度先端産業立地奨励金交付要綱（</w:t>
      </w:r>
      <w:r w:rsidR="00785BA2" w:rsidRPr="00936A72">
        <w:rPr>
          <w:rFonts w:ascii="メイリオ" w:eastAsia="メイリオ" w:hAnsi="メイリオ" w:hint="eastAsia"/>
          <w:szCs w:val="24"/>
        </w:rPr>
        <w:t>令和７</w:t>
      </w:r>
      <w:r w:rsidR="00F9400F" w:rsidRPr="00936A72">
        <w:rPr>
          <w:rFonts w:ascii="メイリオ" w:eastAsia="メイリオ" w:hAnsi="メイリオ" w:hint="eastAsia"/>
          <w:szCs w:val="24"/>
        </w:rPr>
        <w:t>年４月）に規</w:t>
      </w:r>
      <w:r w:rsidR="00F9400F" w:rsidRPr="001814B8">
        <w:rPr>
          <w:rFonts w:ascii="メイリオ" w:eastAsia="メイリオ" w:hAnsi="メイリオ" w:hint="eastAsia"/>
          <w:szCs w:val="24"/>
        </w:rPr>
        <w:t>定する立地</w:t>
      </w:r>
      <w:r w:rsidR="00F9400F" w:rsidRPr="001814B8">
        <w:rPr>
          <w:rFonts w:ascii="メイリオ" w:eastAsia="メイリオ" w:hAnsi="メイリオ" w:cs="Times New Roman"/>
          <w:szCs w:val="24"/>
        </w:rPr>
        <w:t>に伴い行うものである場合、申請することができない。</w:t>
      </w:r>
    </w:p>
    <w:p w14:paraId="481EE4E5" w14:textId="70228EA4" w:rsidR="005723ED" w:rsidRPr="001814B8" w:rsidRDefault="00F24AC1" w:rsidP="001814B8">
      <w:pPr>
        <w:spacing w:line="380" w:lineRule="exact"/>
        <w:ind w:left="240" w:hangingChars="100" w:hanging="240"/>
        <w:rPr>
          <w:rFonts w:ascii="メイリオ" w:eastAsia="メイリオ" w:hAnsi="メイリオ" w:cs="Times New Roman"/>
          <w:szCs w:val="24"/>
        </w:rPr>
      </w:pPr>
      <w:r>
        <w:rPr>
          <w:rFonts w:ascii="メイリオ" w:eastAsia="メイリオ" w:hAnsi="メイリオ" w:cs="Times New Roman" w:hint="eastAsia"/>
          <w:szCs w:val="24"/>
        </w:rPr>
        <w:t>４</w:t>
      </w:r>
      <w:r w:rsidR="00F9400F" w:rsidRPr="001814B8">
        <w:rPr>
          <w:rFonts w:ascii="メイリオ" w:eastAsia="メイリオ" w:hAnsi="メイリオ" w:cs="Times New Roman"/>
          <w:szCs w:val="24"/>
        </w:rPr>
        <w:t xml:space="preserve">　第１項に規定する申請は、事業者が、過去に、</w:t>
      </w:r>
      <w:r w:rsidR="00F9400F" w:rsidRPr="001814B8">
        <w:rPr>
          <w:rFonts w:ascii="メイリオ" w:eastAsia="メイリオ" w:hAnsi="メイリオ" w:hint="eastAsia"/>
          <w:szCs w:val="24"/>
        </w:rPr>
        <w:t>豊田市企業立地奨励条例（平成２９年条例第３７号）、豊田市創造産業立地奨励金交付要綱（平成３０年４月）又は豊田市高度先端産業立地奨励金交付要綱（平成３０年４月）に基づき指定又は認定されている場合、</w:t>
      </w:r>
      <w:r w:rsidR="00F9400F" w:rsidRPr="001814B8">
        <w:rPr>
          <w:rFonts w:ascii="メイリオ" w:eastAsia="メイリオ" w:hAnsi="メイリオ" w:cs="Times New Roman"/>
          <w:szCs w:val="24"/>
        </w:rPr>
        <w:t>申請することができない。ただし、同条例又は同要綱に規定する操業開始後１年を経過している場合は除く。</w:t>
      </w:r>
    </w:p>
    <w:p w14:paraId="6440095E" w14:textId="089E11CF" w:rsidR="005723ED" w:rsidRPr="001814B8" w:rsidRDefault="00F24AC1" w:rsidP="001814B8">
      <w:pPr>
        <w:spacing w:line="380" w:lineRule="exact"/>
        <w:ind w:left="240" w:hangingChars="100" w:hanging="240"/>
        <w:rPr>
          <w:rFonts w:ascii="メイリオ" w:eastAsia="メイリオ" w:hAnsi="メイリオ" w:cs="Times New Roman"/>
          <w:szCs w:val="24"/>
        </w:rPr>
      </w:pPr>
      <w:r>
        <w:rPr>
          <w:rFonts w:ascii="メイリオ" w:eastAsia="メイリオ" w:hAnsi="メイリオ" w:hint="eastAsia"/>
          <w:szCs w:val="24"/>
        </w:rPr>
        <w:t>５</w:t>
      </w:r>
      <w:r w:rsidR="00F9400F" w:rsidRPr="001814B8">
        <w:rPr>
          <w:rFonts w:ascii="メイリオ" w:eastAsia="メイリオ" w:hAnsi="メイリオ" w:hint="eastAsia"/>
          <w:szCs w:val="24"/>
        </w:rPr>
        <w:t xml:space="preserve">　市長は、</w:t>
      </w:r>
      <w:r w:rsidR="00F9400F" w:rsidRPr="001814B8">
        <w:rPr>
          <w:rFonts w:ascii="メイリオ" w:eastAsia="メイリオ" w:hAnsi="メイリオ" w:cs="Times New Roman" w:hint="eastAsia"/>
          <w:szCs w:val="24"/>
        </w:rPr>
        <w:t>第１項に</w:t>
      </w:r>
      <w:r w:rsidR="00F9400F" w:rsidRPr="001814B8">
        <w:rPr>
          <w:rFonts w:ascii="メイリオ" w:eastAsia="メイリオ" w:hAnsi="メイリオ" w:hint="eastAsia"/>
          <w:szCs w:val="24"/>
        </w:rPr>
        <w:t>規定する申請があったときは、これを審査し、承認又は却下を決定するものとする。</w:t>
      </w:r>
    </w:p>
    <w:p w14:paraId="07B455BC" w14:textId="1B8B4056" w:rsidR="005723ED" w:rsidRPr="001814B8" w:rsidRDefault="00F24AC1" w:rsidP="001814B8">
      <w:pPr>
        <w:spacing w:line="380" w:lineRule="exact"/>
        <w:ind w:left="240" w:hangingChars="100" w:hanging="240"/>
        <w:rPr>
          <w:rFonts w:ascii="メイリオ" w:eastAsia="メイリオ" w:hAnsi="メイリオ"/>
          <w:szCs w:val="24"/>
        </w:rPr>
      </w:pPr>
      <w:r>
        <w:rPr>
          <w:rFonts w:ascii="メイリオ" w:eastAsia="メイリオ" w:hAnsi="メイリオ" w:hint="eastAsia"/>
          <w:szCs w:val="24"/>
        </w:rPr>
        <w:t>６</w:t>
      </w:r>
      <w:r w:rsidR="00F9400F" w:rsidRPr="001814B8">
        <w:rPr>
          <w:rFonts w:ascii="メイリオ" w:eastAsia="メイリオ" w:hAnsi="メイリオ"/>
          <w:szCs w:val="24"/>
        </w:rPr>
        <w:t xml:space="preserve">　市長は、前項の規定により承認又は却下を決定したときは、</w:t>
      </w:r>
      <w:r w:rsidR="00F9400F" w:rsidRPr="001814B8">
        <w:rPr>
          <w:rFonts w:ascii="メイリオ" w:eastAsia="メイリオ" w:hAnsi="メイリオ" w:hint="eastAsia"/>
          <w:szCs w:val="24"/>
        </w:rPr>
        <w:t>その結果について、補助金交付対象事業者指定可否決定通知書（様式第７号）により通知するものとする。</w:t>
      </w:r>
    </w:p>
    <w:p w14:paraId="2C49C711" w14:textId="6E08259E" w:rsidR="005723ED" w:rsidRPr="001814B8" w:rsidRDefault="00F24AC1" w:rsidP="001814B8">
      <w:pPr>
        <w:spacing w:line="380" w:lineRule="exact"/>
        <w:ind w:left="240" w:hangingChars="100" w:hanging="240"/>
        <w:rPr>
          <w:rFonts w:ascii="メイリオ" w:eastAsia="メイリオ" w:hAnsi="メイリオ"/>
          <w:szCs w:val="24"/>
        </w:rPr>
      </w:pPr>
      <w:r>
        <w:rPr>
          <w:rFonts w:ascii="メイリオ" w:eastAsia="メイリオ" w:hAnsi="メイリオ" w:hint="eastAsia"/>
          <w:szCs w:val="24"/>
        </w:rPr>
        <w:t>７</w:t>
      </w:r>
      <w:r w:rsidR="00F9400F" w:rsidRPr="001814B8">
        <w:rPr>
          <w:rFonts w:ascii="メイリオ" w:eastAsia="メイリオ" w:hAnsi="メイリオ" w:hint="eastAsia"/>
          <w:szCs w:val="24"/>
        </w:rPr>
        <w:t xml:space="preserve">　市長は、前項の規定により補助金交付対象となる事業者を指定しようとするとき、必要な条件を付すことができる。</w:t>
      </w:r>
    </w:p>
    <w:p w14:paraId="2566B2BD" w14:textId="0D8D4BAC" w:rsidR="005723ED" w:rsidRDefault="009C41C5" w:rsidP="009C41C5">
      <w:pPr>
        <w:spacing w:line="380" w:lineRule="exact"/>
        <w:ind w:left="240" w:hangingChars="100" w:hanging="240"/>
        <w:rPr>
          <w:rFonts w:ascii="メイリオ" w:eastAsia="メイリオ" w:hAnsi="メイリオ" w:cs="メイリオ"/>
          <w:szCs w:val="24"/>
        </w:rPr>
      </w:pPr>
      <w:r w:rsidRPr="009C41C5">
        <w:rPr>
          <w:rFonts w:ascii="メイリオ" w:eastAsia="メイリオ" w:hAnsi="メイリオ" w:cs="メイリオ" w:hint="eastAsia"/>
          <w:szCs w:val="24"/>
        </w:rPr>
        <w:t>８　第１項の規定にかかわらず、申請者は、あいち電子申請・届出システム</w:t>
      </w:r>
      <w:r w:rsidR="00693FA8" w:rsidRPr="009C41C5">
        <w:rPr>
          <w:rFonts w:ascii="メイリオ" w:eastAsia="メイリオ" w:hAnsi="メイリオ" w:cs="メイリオ" w:hint="eastAsia"/>
          <w:szCs w:val="24"/>
        </w:rPr>
        <w:t>（</w:t>
      </w:r>
      <w:r w:rsidR="00693FA8">
        <w:rPr>
          <w:rFonts w:ascii="メイリオ" w:eastAsia="メイリオ" w:hAnsi="メイリオ" w:cs="メイリオ" w:hint="eastAsia"/>
          <w:szCs w:val="24"/>
        </w:rPr>
        <w:t>Ｇｒａｆｆｅｒ　スマート申請　豊田市</w:t>
      </w:r>
      <w:r w:rsidR="00693FA8" w:rsidRPr="009C41C5">
        <w:rPr>
          <w:rFonts w:ascii="メイリオ" w:eastAsia="メイリオ" w:hAnsi="メイリオ" w:cs="メイリオ" w:hint="eastAsia"/>
          <w:szCs w:val="24"/>
        </w:rPr>
        <w:t>）</w:t>
      </w:r>
      <w:r w:rsidRPr="009C41C5">
        <w:rPr>
          <w:rFonts w:ascii="メイリオ" w:eastAsia="メイリオ" w:hAnsi="メイリオ" w:cs="メイリオ" w:hint="eastAsia"/>
          <w:szCs w:val="24"/>
        </w:rPr>
        <w:t>により、申請することができる。</w:t>
      </w:r>
    </w:p>
    <w:p w14:paraId="3D0E1612" w14:textId="77777777" w:rsidR="00063D08" w:rsidRPr="009C41C5" w:rsidRDefault="00063D08" w:rsidP="009C41C5">
      <w:pPr>
        <w:spacing w:line="380" w:lineRule="exact"/>
        <w:ind w:left="240" w:hangingChars="100" w:hanging="240"/>
        <w:rPr>
          <w:rFonts w:ascii="メイリオ" w:eastAsia="メイリオ" w:hAnsi="メイリオ"/>
          <w:szCs w:val="24"/>
        </w:rPr>
      </w:pPr>
    </w:p>
    <w:p w14:paraId="6FE3D526"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（実施期間）</w:t>
      </w:r>
    </w:p>
    <w:p w14:paraId="12750081" w14:textId="33A46AA8" w:rsidR="005723ED" w:rsidRPr="001814B8" w:rsidRDefault="00F9400F" w:rsidP="001814B8">
      <w:pPr>
        <w:spacing w:line="380" w:lineRule="exact"/>
        <w:ind w:left="240" w:hangingChars="100" w:hanging="240"/>
        <w:rPr>
          <w:rFonts w:ascii="メイリオ" w:eastAsia="メイリオ" w:hAnsi="メイリオ"/>
          <w:szCs w:val="24"/>
        </w:rPr>
      </w:pPr>
      <w:r w:rsidRPr="001814B8">
        <w:rPr>
          <w:rFonts w:ascii="メイリオ" w:eastAsia="メイリオ" w:hAnsi="メイリオ" w:hint="eastAsia"/>
          <w:szCs w:val="24"/>
        </w:rPr>
        <w:t>第</w:t>
      </w:r>
      <w:r w:rsidR="00556515">
        <w:rPr>
          <w:rFonts w:ascii="メイリオ" w:eastAsia="メイリオ" w:hAnsi="メイリオ" w:hint="eastAsia"/>
          <w:szCs w:val="24"/>
        </w:rPr>
        <w:t>１１</w:t>
      </w:r>
      <w:r w:rsidRPr="001814B8">
        <w:rPr>
          <w:rFonts w:ascii="メイリオ" w:eastAsia="メイリオ" w:hAnsi="メイリオ" w:hint="eastAsia"/>
          <w:szCs w:val="24"/>
        </w:rPr>
        <w:t>条　補助対象事業の事業着手は、前条第１項に規定する指定申請の日の翌日以降とし、事業完了は前条第</w:t>
      </w:r>
      <w:r w:rsidR="002A325C">
        <w:rPr>
          <w:rFonts w:ascii="メイリオ" w:eastAsia="メイリオ" w:hAnsi="メイリオ" w:hint="eastAsia"/>
          <w:szCs w:val="24"/>
        </w:rPr>
        <w:t>６</w:t>
      </w:r>
      <w:r w:rsidRPr="001814B8">
        <w:rPr>
          <w:rFonts w:ascii="メイリオ" w:eastAsia="メイリオ" w:hAnsi="メイリオ" w:hint="eastAsia"/>
          <w:szCs w:val="24"/>
        </w:rPr>
        <w:t>項に規定する指定の日から１年以内とする。ただし、補助金交付対象に指定された事業者（以下「指定事業者」という。）の責によらない理由により、前条第</w:t>
      </w:r>
      <w:r w:rsidR="006F57D7">
        <w:rPr>
          <w:rFonts w:ascii="メイリオ" w:eastAsia="メイリオ" w:hAnsi="メイリオ" w:hint="eastAsia"/>
          <w:szCs w:val="24"/>
        </w:rPr>
        <w:t>６</w:t>
      </w:r>
      <w:r w:rsidRPr="001814B8">
        <w:rPr>
          <w:rFonts w:ascii="メイリオ" w:eastAsia="メイリオ" w:hAnsi="メイリオ" w:hint="eastAsia"/>
          <w:szCs w:val="24"/>
        </w:rPr>
        <w:t>項に規定する指定の日から１年以内の事業完了が困難となる場合、又は市長が特に必要であると認める場合は前条第</w:t>
      </w:r>
      <w:r w:rsidR="006F57D7">
        <w:rPr>
          <w:rFonts w:ascii="メイリオ" w:eastAsia="メイリオ" w:hAnsi="メイリオ" w:hint="eastAsia"/>
          <w:szCs w:val="24"/>
        </w:rPr>
        <w:t>６</w:t>
      </w:r>
      <w:r w:rsidRPr="001814B8">
        <w:rPr>
          <w:rFonts w:ascii="メイリオ" w:eastAsia="メイリオ" w:hAnsi="メイリオ" w:hint="eastAsia"/>
          <w:szCs w:val="24"/>
        </w:rPr>
        <w:t>項に規定する指定の日から１年６か月以内まで事業完了の延長ができるものとする。</w:t>
      </w:r>
    </w:p>
    <w:p w14:paraId="2DA10558" w14:textId="77777777" w:rsidR="005723ED" w:rsidRPr="001814B8" w:rsidRDefault="00F9400F" w:rsidP="001814B8">
      <w:pPr>
        <w:spacing w:line="380" w:lineRule="exact"/>
        <w:rPr>
          <w:rFonts w:ascii="メイリオ" w:eastAsia="メイリオ" w:hAnsi="メイリオ"/>
          <w:szCs w:val="24"/>
        </w:rPr>
      </w:pPr>
      <w:r w:rsidRPr="001814B8">
        <w:rPr>
          <w:rFonts w:ascii="メイリオ" w:eastAsia="メイリオ" w:hAnsi="メイリオ" w:hint="eastAsia"/>
          <w:szCs w:val="24"/>
        </w:rPr>
        <w:t>２　前項に規定する事業着手とは、補助対象事業を発注することをいう。</w:t>
      </w:r>
    </w:p>
    <w:p w14:paraId="1556C874" w14:textId="77777777" w:rsidR="005723ED" w:rsidRPr="001814B8" w:rsidRDefault="00F9400F" w:rsidP="001814B8">
      <w:pPr>
        <w:spacing w:line="380" w:lineRule="exact"/>
        <w:ind w:left="240" w:hangingChars="100" w:hanging="240"/>
        <w:rPr>
          <w:rFonts w:ascii="メイリオ" w:eastAsia="メイリオ" w:hAnsi="メイリオ"/>
          <w:szCs w:val="24"/>
        </w:rPr>
      </w:pPr>
      <w:r w:rsidRPr="001814B8">
        <w:rPr>
          <w:rFonts w:ascii="メイリオ" w:eastAsia="メイリオ" w:hAnsi="メイリオ" w:hint="eastAsia"/>
          <w:szCs w:val="24"/>
        </w:rPr>
        <w:t>３　第１項に規定する事業完了とは、補助対象事業の実施後、補助対象事業に係る全ての支払が完了することをいう。</w:t>
      </w:r>
    </w:p>
    <w:p w14:paraId="3D54C88E" w14:textId="77777777" w:rsidR="005723ED" w:rsidRPr="001814B8" w:rsidRDefault="005723ED" w:rsidP="001814B8">
      <w:pPr>
        <w:spacing w:line="380" w:lineRule="exact"/>
        <w:ind w:firstLineChars="100" w:firstLine="240"/>
        <w:rPr>
          <w:rFonts w:ascii="メイリオ" w:eastAsia="メイリオ" w:hAnsi="メイリオ" w:cs="メイリオ"/>
          <w:szCs w:val="24"/>
        </w:rPr>
      </w:pPr>
    </w:p>
    <w:p w14:paraId="789ED530" w14:textId="77777777" w:rsidR="005723ED" w:rsidRPr="001814B8" w:rsidRDefault="00F9400F" w:rsidP="001814B8">
      <w:pPr>
        <w:spacing w:line="380" w:lineRule="exact"/>
        <w:ind w:firstLineChars="100" w:firstLine="240"/>
        <w:rPr>
          <w:rFonts w:ascii="メイリオ" w:eastAsia="メイリオ" w:hAnsi="メイリオ" w:cs="メイリオ"/>
          <w:szCs w:val="24"/>
        </w:rPr>
      </w:pPr>
      <w:r w:rsidRPr="001814B8">
        <w:rPr>
          <w:rFonts w:ascii="メイリオ" w:eastAsia="メイリオ" w:hAnsi="メイリオ" w:cs="メイリオ" w:hint="eastAsia"/>
          <w:szCs w:val="24"/>
        </w:rPr>
        <w:t>（変更及び取下げ）</w:t>
      </w:r>
    </w:p>
    <w:p w14:paraId="006577F8" w14:textId="31621817" w:rsidR="005723ED" w:rsidRDefault="00F9400F" w:rsidP="001814B8">
      <w:pPr>
        <w:spacing w:line="380" w:lineRule="exact"/>
        <w:ind w:left="240" w:hangingChars="100" w:hanging="240"/>
        <w:rPr>
          <w:rFonts w:ascii="メイリオ" w:eastAsia="メイリオ" w:hAnsi="メイリオ"/>
          <w:szCs w:val="24"/>
        </w:rPr>
      </w:pPr>
      <w:r w:rsidRPr="001814B8">
        <w:rPr>
          <w:rFonts w:ascii="メイリオ" w:eastAsia="メイリオ" w:hAnsi="メイリオ" w:hint="eastAsia"/>
          <w:szCs w:val="24"/>
        </w:rPr>
        <w:t>第</w:t>
      </w:r>
      <w:r w:rsidR="004430F1" w:rsidRPr="001814B8">
        <w:rPr>
          <w:rFonts w:ascii="メイリオ" w:eastAsia="メイリオ" w:hAnsi="メイリオ" w:hint="eastAsia"/>
          <w:szCs w:val="24"/>
        </w:rPr>
        <w:t>１</w:t>
      </w:r>
      <w:r w:rsidR="00556515">
        <w:rPr>
          <w:rFonts w:ascii="メイリオ" w:eastAsia="メイリオ" w:hAnsi="メイリオ" w:hint="eastAsia"/>
          <w:szCs w:val="24"/>
        </w:rPr>
        <w:t>２</w:t>
      </w:r>
      <w:r w:rsidRPr="001814B8">
        <w:rPr>
          <w:rFonts w:ascii="メイリオ" w:eastAsia="メイリオ" w:hAnsi="メイリオ" w:hint="eastAsia"/>
          <w:szCs w:val="24"/>
        </w:rPr>
        <w:t>条　指定事業者は、補助金の交付申請をするまでの間に当該指定に係る内容を変更しようとするときは、事業計画変更承認申請書（様式第８号）その他市長が必要と認めるものを市長に提出し、承認を得なければならない。</w:t>
      </w:r>
    </w:p>
    <w:p w14:paraId="322CA2A8" w14:textId="3AB3AEE3" w:rsidR="00063D08" w:rsidRDefault="00063D08" w:rsidP="00063D08">
      <w:pPr>
        <w:spacing w:line="380" w:lineRule="exact"/>
        <w:ind w:left="240" w:hangingChars="100" w:hanging="240"/>
        <w:rPr>
          <w:rFonts w:ascii="メイリオ" w:eastAsia="メイリオ" w:hAnsi="メイリオ" w:cs="メイリオ"/>
          <w:szCs w:val="24"/>
        </w:rPr>
      </w:pPr>
      <w:r>
        <w:rPr>
          <w:rFonts w:ascii="メイリオ" w:eastAsia="メイリオ" w:hAnsi="メイリオ" w:cs="メイリオ" w:hint="eastAsia"/>
          <w:szCs w:val="24"/>
        </w:rPr>
        <w:lastRenderedPageBreak/>
        <w:t>２</w:t>
      </w:r>
      <w:r w:rsidRPr="009C41C5">
        <w:rPr>
          <w:rFonts w:ascii="メイリオ" w:eastAsia="メイリオ" w:hAnsi="メイリオ" w:cs="メイリオ" w:hint="eastAsia"/>
          <w:szCs w:val="24"/>
        </w:rPr>
        <w:t xml:space="preserve">　第１項の規定にかかわらず、</w:t>
      </w:r>
      <w:r w:rsidR="00D02C55">
        <w:rPr>
          <w:rFonts w:ascii="メイリオ" w:eastAsia="メイリオ" w:hAnsi="メイリオ" w:cs="メイリオ" w:hint="eastAsia"/>
          <w:szCs w:val="24"/>
        </w:rPr>
        <w:t>指定事業者</w:t>
      </w:r>
      <w:r w:rsidRPr="009C41C5">
        <w:rPr>
          <w:rFonts w:ascii="メイリオ" w:eastAsia="メイリオ" w:hAnsi="メイリオ" w:cs="メイリオ" w:hint="eastAsia"/>
          <w:szCs w:val="24"/>
        </w:rPr>
        <w:t>は、あいち電子申請・届出システム</w:t>
      </w:r>
      <w:r w:rsidR="00693FA8" w:rsidRPr="009C41C5">
        <w:rPr>
          <w:rFonts w:ascii="メイリオ" w:eastAsia="メイリオ" w:hAnsi="メイリオ" w:cs="メイリオ" w:hint="eastAsia"/>
          <w:szCs w:val="24"/>
        </w:rPr>
        <w:t>（</w:t>
      </w:r>
      <w:r w:rsidR="00693FA8">
        <w:rPr>
          <w:rFonts w:ascii="メイリオ" w:eastAsia="メイリオ" w:hAnsi="メイリオ" w:cs="メイリオ" w:hint="eastAsia"/>
          <w:szCs w:val="24"/>
        </w:rPr>
        <w:t>Ｇｒａｆｆｅｒ　スマート申請　豊田市</w:t>
      </w:r>
      <w:r w:rsidR="00693FA8" w:rsidRPr="009C41C5">
        <w:rPr>
          <w:rFonts w:ascii="メイリオ" w:eastAsia="メイリオ" w:hAnsi="メイリオ" w:cs="メイリオ" w:hint="eastAsia"/>
          <w:szCs w:val="24"/>
        </w:rPr>
        <w:t>）</w:t>
      </w:r>
      <w:r w:rsidRPr="009C41C5">
        <w:rPr>
          <w:rFonts w:ascii="メイリオ" w:eastAsia="メイリオ" w:hAnsi="メイリオ" w:cs="メイリオ" w:hint="eastAsia"/>
          <w:szCs w:val="24"/>
        </w:rPr>
        <w:t>により、申請することができる。</w:t>
      </w:r>
    </w:p>
    <w:p w14:paraId="4FB81D5D" w14:textId="2EEF7759" w:rsidR="005723ED" w:rsidRPr="001814B8" w:rsidRDefault="00063D08" w:rsidP="001814B8">
      <w:pPr>
        <w:spacing w:line="380" w:lineRule="exact"/>
        <w:ind w:left="240" w:hangingChars="100" w:hanging="240"/>
        <w:rPr>
          <w:rFonts w:ascii="メイリオ" w:eastAsia="メイリオ" w:hAnsi="メイリオ" w:cs="Times New Roman"/>
          <w:szCs w:val="24"/>
        </w:rPr>
      </w:pPr>
      <w:r>
        <w:rPr>
          <w:rFonts w:ascii="メイリオ" w:eastAsia="メイリオ" w:hAnsi="メイリオ" w:cs="Times New Roman" w:hint="eastAsia"/>
          <w:szCs w:val="24"/>
        </w:rPr>
        <w:t>３</w:t>
      </w:r>
      <w:r w:rsidR="00F9400F" w:rsidRPr="001814B8">
        <w:rPr>
          <w:rFonts w:ascii="メイリオ" w:eastAsia="メイリオ" w:hAnsi="メイリオ" w:cs="Times New Roman" w:hint="eastAsia"/>
          <w:szCs w:val="24"/>
        </w:rPr>
        <w:t xml:space="preserve">　市長は、</w:t>
      </w:r>
      <w:r>
        <w:rPr>
          <w:rFonts w:ascii="メイリオ" w:eastAsia="メイリオ" w:hAnsi="メイリオ" w:cs="Times New Roman" w:hint="eastAsia"/>
          <w:szCs w:val="24"/>
        </w:rPr>
        <w:t>第１</w:t>
      </w:r>
      <w:r w:rsidR="00F9400F" w:rsidRPr="001814B8">
        <w:rPr>
          <w:rFonts w:ascii="メイリオ" w:eastAsia="メイリオ" w:hAnsi="メイリオ" w:cs="Times New Roman" w:hint="eastAsia"/>
          <w:szCs w:val="24"/>
        </w:rPr>
        <w:t>項の規定により変更の申請があったときは、その内容を審査し、承認又は却下を決定するものとする。</w:t>
      </w:r>
    </w:p>
    <w:p w14:paraId="654B626F" w14:textId="40D0741C" w:rsidR="005723ED" w:rsidRPr="001814B8" w:rsidRDefault="00063D08" w:rsidP="001814B8">
      <w:pPr>
        <w:spacing w:line="380" w:lineRule="exact"/>
        <w:ind w:left="240" w:hangingChars="100" w:hanging="240"/>
        <w:rPr>
          <w:rFonts w:ascii="メイリオ" w:eastAsia="メイリオ" w:hAnsi="メイリオ" w:cs="Times New Roman"/>
          <w:szCs w:val="24"/>
        </w:rPr>
      </w:pPr>
      <w:r>
        <w:rPr>
          <w:rFonts w:ascii="メイリオ" w:eastAsia="メイリオ" w:hAnsi="メイリオ" w:cs="Times New Roman" w:hint="eastAsia"/>
          <w:szCs w:val="24"/>
        </w:rPr>
        <w:t>４</w:t>
      </w:r>
      <w:r w:rsidR="00F9400F" w:rsidRPr="001814B8">
        <w:rPr>
          <w:rFonts w:ascii="メイリオ" w:eastAsia="メイリオ" w:hAnsi="メイリオ" w:cs="Times New Roman"/>
          <w:szCs w:val="24"/>
        </w:rPr>
        <w:t xml:space="preserve">　市長は、前項の規定により承認又は却下を決定したときは、</w:t>
      </w:r>
      <w:r w:rsidR="00F9400F" w:rsidRPr="001814B8">
        <w:rPr>
          <w:rFonts w:ascii="メイリオ" w:eastAsia="メイリオ" w:hAnsi="メイリオ" w:cs="Times New Roman" w:hint="eastAsia"/>
          <w:szCs w:val="24"/>
        </w:rPr>
        <w:t>その結果について、指定事業者に対して事業計画変更承認可否決定通知書（様式第９号）により通知するものとする。</w:t>
      </w:r>
    </w:p>
    <w:p w14:paraId="180C28E6" w14:textId="4DCE6F54" w:rsidR="005723ED" w:rsidRDefault="00063D08" w:rsidP="001814B8">
      <w:pPr>
        <w:spacing w:line="380" w:lineRule="exact"/>
        <w:ind w:left="240" w:hangingChars="100" w:hanging="240"/>
        <w:rPr>
          <w:rFonts w:ascii="メイリオ" w:eastAsia="メイリオ" w:hAnsi="メイリオ" w:cs="Times New Roman"/>
          <w:szCs w:val="24"/>
        </w:rPr>
      </w:pPr>
      <w:r>
        <w:rPr>
          <w:rFonts w:ascii="メイリオ" w:eastAsia="メイリオ" w:hAnsi="メイリオ" w:cs="Times New Roman" w:hint="eastAsia"/>
          <w:szCs w:val="24"/>
        </w:rPr>
        <w:t>５</w:t>
      </w:r>
      <w:r w:rsidR="00F9400F" w:rsidRPr="001814B8">
        <w:rPr>
          <w:rFonts w:ascii="メイリオ" w:eastAsia="メイリオ" w:hAnsi="メイリオ" w:cs="Times New Roman" w:hint="eastAsia"/>
          <w:szCs w:val="24"/>
        </w:rPr>
        <w:t xml:space="preserve">　指定事業者は、補助金の交付申請をするまでの間に、当該指定に係る内容を廃止しようとするときは、補助金交付対象指定申請取下げ書（様式第１０号）を市長に提出しなければならない。</w:t>
      </w:r>
    </w:p>
    <w:p w14:paraId="4090EB67" w14:textId="77777777" w:rsidR="00063D08" w:rsidRPr="001814B8" w:rsidRDefault="00063D08" w:rsidP="001814B8">
      <w:pPr>
        <w:spacing w:line="380" w:lineRule="exact"/>
        <w:ind w:left="240" w:hangingChars="100" w:hanging="240"/>
        <w:rPr>
          <w:rFonts w:ascii="メイリオ" w:eastAsia="メイリオ" w:hAnsi="メイリオ" w:cs="Times New Roman"/>
          <w:szCs w:val="24"/>
        </w:rPr>
      </w:pPr>
    </w:p>
    <w:p w14:paraId="2FC85E84"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（交付申請及び交付決定）</w:t>
      </w:r>
    </w:p>
    <w:p w14:paraId="34DECD1D" w14:textId="610A2E90" w:rsidR="005723ED" w:rsidRPr="001814B8" w:rsidRDefault="00F9400F" w:rsidP="001814B8">
      <w:pPr>
        <w:spacing w:line="380" w:lineRule="exact"/>
        <w:ind w:left="240" w:hangingChars="100" w:hanging="240"/>
        <w:rPr>
          <w:rFonts w:ascii="メイリオ" w:eastAsia="メイリオ" w:hAnsi="メイリオ"/>
          <w:szCs w:val="24"/>
        </w:rPr>
      </w:pPr>
      <w:r w:rsidRPr="001814B8">
        <w:rPr>
          <w:rFonts w:ascii="メイリオ" w:eastAsia="メイリオ" w:hAnsi="メイリオ" w:hint="eastAsia"/>
          <w:szCs w:val="24"/>
        </w:rPr>
        <w:t>第</w:t>
      </w:r>
      <w:r w:rsidR="004430F1" w:rsidRPr="001814B8">
        <w:rPr>
          <w:rFonts w:ascii="メイリオ" w:eastAsia="メイリオ" w:hAnsi="メイリオ" w:hint="eastAsia"/>
          <w:szCs w:val="24"/>
        </w:rPr>
        <w:t>１</w:t>
      </w:r>
      <w:r w:rsidR="00556515">
        <w:rPr>
          <w:rFonts w:ascii="メイリオ" w:eastAsia="メイリオ" w:hAnsi="メイリオ" w:hint="eastAsia"/>
          <w:szCs w:val="24"/>
        </w:rPr>
        <w:t>３</w:t>
      </w:r>
      <w:r w:rsidRPr="001814B8">
        <w:rPr>
          <w:rFonts w:ascii="メイリオ" w:eastAsia="メイリオ" w:hAnsi="メイリオ" w:hint="eastAsia"/>
          <w:szCs w:val="24"/>
        </w:rPr>
        <w:t>条　指定事業者は、補助対象事業が完了したときは、第</w:t>
      </w:r>
      <w:r w:rsidR="002F414E">
        <w:rPr>
          <w:rFonts w:ascii="メイリオ" w:eastAsia="メイリオ" w:hAnsi="メイリオ" w:hint="eastAsia"/>
          <w:szCs w:val="24"/>
        </w:rPr>
        <w:t>１１</w:t>
      </w:r>
      <w:r w:rsidRPr="001814B8">
        <w:rPr>
          <w:rFonts w:ascii="メイリオ" w:eastAsia="メイリオ" w:hAnsi="メイリオ" w:hint="eastAsia"/>
          <w:szCs w:val="24"/>
        </w:rPr>
        <w:t>条第３項に規定する事業完了の日から３０日を経過する日又は令和</w:t>
      </w:r>
      <w:r w:rsidR="00783FB3" w:rsidRPr="001814B8">
        <w:rPr>
          <w:rFonts w:ascii="メイリオ" w:eastAsia="メイリオ" w:hAnsi="メイリオ" w:hint="eastAsia"/>
          <w:szCs w:val="24"/>
        </w:rPr>
        <w:t>１０</w:t>
      </w:r>
      <w:r w:rsidRPr="001814B8">
        <w:rPr>
          <w:rFonts w:ascii="メイリオ" w:eastAsia="メイリオ" w:hAnsi="メイリオ" w:hint="eastAsia"/>
          <w:szCs w:val="24"/>
        </w:rPr>
        <w:t>年３月３１日のいずれか早い期日までに補助金交付申請書兼実績報告書（様式第１１号）に次に掲げる書類を添付し、市長に提出しなければならない。ただし、国又は県の補助金等の交付を受ける場合は、国又は県の補助金の額が確定した日から３０日を経過する日又は令和</w:t>
      </w:r>
      <w:r w:rsidR="00783FB3" w:rsidRPr="001814B8">
        <w:rPr>
          <w:rFonts w:ascii="メイリオ" w:eastAsia="メイリオ" w:hAnsi="メイリオ" w:hint="eastAsia"/>
          <w:szCs w:val="24"/>
        </w:rPr>
        <w:t>１０</w:t>
      </w:r>
      <w:r w:rsidRPr="001814B8">
        <w:rPr>
          <w:rFonts w:ascii="メイリオ" w:eastAsia="メイリオ" w:hAnsi="メイリオ" w:hint="eastAsia"/>
          <w:szCs w:val="24"/>
        </w:rPr>
        <w:t>年３月３１日のいずれか早い期日までに、速やかに補助金交付申請書兼実績報告書を提出することとする。</w:t>
      </w:r>
    </w:p>
    <w:p w14:paraId="626F9F3C" w14:textId="77777777" w:rsidR="005723ED" w:rsidRPr="001814B8" w:rsidRDefault="00F9400F" w:rsidP="001814B8">
      <w:pPr>
        <w:spacing w:line="380" w:lineRule="exact"/>
        <w:rPr>
          <w:rFonts w:ascii="メイリオ" w:eastAsia="メイリオ" w:hAnsi="メイリオ" w:cs="Times New Roman"/>
          <w:szCs w:val="24"/>
        </w:rPr>
      </w:pPr>
      <w:r w:rsidRPr="001814B8">
        <w:rPr>
          <w:rFonts w:ascii="メイリオ" w:eastAsia="メイリオ" w:hAnsi="メイリオ" w:hint="eastAsia"/>
          <w:szCs w:val="24"/>
        </w:rPr>
        <w:t>（１）</w:t>
      </w:r>
      <w:r w:rsidRPr="001814B8">
        <w:rPr>
          <w:rFonts w:ascii="メイリオ" w:eastAsia="メイリオ" w:hAnsi="メイリオ" w:cs="Times New Roman" w:hint="eastAsia"/>
          <w:szCs w:val="24"/>
        </w:rPr>
        <w:t>収支決算書（様式第２号）</w:t>
      </w:r>
    </w:p>
    <w:p w14:paraId="6F3CA87F" w14:textId="77777777" w:rsidR="005723ED" w:rsidRPr="001814B8" w:rsidRDefault="00F9400F" w:rsidP="001814B8">
      <w:pPr>
        <w:spacing w:line="380" w:lineRule="exact"/>
        <w:rPr>
          <w:rFonts w:ascii="メイリオ" w:eastAsia="メイリオ" w:hAnsi="メイリオ" w:cs="Times New Roman"/>
          <w:szCs w:val="24"/>
        </w:rPr>
      </w:pPr>
      <w:r w:rsidRPr="001814B8">
        <w:rPr>
          <w:rFonts w:ascii="メイリオ" w:eastAsia="メイリオ" w:hAnsi="メイリオ" w:hint="eastAsia"/>
          <w:szCs w:val="24"/>
        </w:rPr>
        <w:t>（２）</w:t>
      </w:r>
      <w:r w:rsidRPr="001814B8">
        <w:rPr>
          <w:rFonts w:ascii="メイリオ" w:eastAsia="メイリオ" w:hAnsi="メイリオ" w:cs="Times New Roman" w:hint="eastAsia"/>
          <w:szCs w:val="24"/>
        </w:rPr>
        <w:t>設備等の設置状況が確認できる写真等（設置前及び設置後）</w:t>
      </w:r>
    </w:p>
    <w:p w14:paraId="0518F8F7" w14:textId="77777777" w:rsidR="005723ED" w:rsidRPr="001814B8" w:rsidRDefault="00F9400F" w:rsidP="001814B8">
      <w:pPr>
        <w:spacing w:line="380" w:lineRule="exact"/>
        <w:rPr>
          <w:rFonts w:ascii="メイリオ" w:eastAsia="メイリオ" w:hAnsi="メイリオ" w:cs="Times New Roman"/>
          <w:szCs w:val="24"/>
        </w:rPr>
      </w:pPr>
      <w:r w:rsidRPr="001814B8">
        <w:rPr>
          <w:rFonts w:ascii="メイリオ" w:eastAsia="メイリオ" w:hAnsi="メイリオ" w:hint="eastAsia"/>
          <w:szCs w:val="24"/>
        </w:rPr>
        <w:t>（３）</w:t>
      </w:r>
      <w:r w:rsidRPr="001814B8">
        <w:rPr>
          <w:rFonts w:ascii="メイリオ" w:eastAsia="メイリオ" w:hAnsi="メイリオ" w:cs="Times New Roman" w:hint="eastAsia"/>
          <w:szCs w:val="24"/>
        </w:rPr>
        <w:t>契約書等発注したことを証する書類等（契約書、発注書等）</w:t>
      </w:r>
    </w:p>
    <w:p w14:paraId="2A13D3B4" w14:textId="77777777" w:rsidR="005723ED" w:rsidRPr="001814B8" w:rsidRDefault="00F9400F" w:rsidP="001814B8">
      <w:pPr>
        <w:spacing w:line="380" w:lineRule="exact"/>
        <w:rPr>
          <w:rFonts w:ascii="メイリオ" w:eastAsia="メイリオ" w:hAnsi="メイリオ" w:cs="Times New Roman"/>
          <w:szCs w:val="24"/>
        </w:rPr>
      </w:pPr>
      <w:r w:rsidRPr="001814B8">
        <w:rPr>
          <w:rFonts w:ascii="メイリオ" w:eastAsia="メイリオ" w:hAnsi="メイリオ" w:cs="Times New Roman"/>
          <w:szCs w:val="24"/>
        </w:rPr>
        <w:t>（４）</w:t>
      </w:r>
      <w:r w:rsidRPr="001814B8">
        <w:rPr>
          <w:rFonts w:ascii="メイリオ" w:eastAsia="メイリオ" w:hAnsi="メイリオ" w:cs="Times New Roman" w:hint="eastAsia"/>
          <w:szCs w:val="24"/>
        </w:rPr>
        <w:t>領収証等支払いしたことが分かる書類（領収証、通帳の写し、請求書等）</w:t>
      </w:r>
    </w:p>
    <w:p w14:paraId="55AD6E2A" w14:textId="77777777" w:rsidR="005723ED" w:rsidRPr="001814B8" w:rsidRDefault="00F9400F" w:rsidP="001814B8">
      <w:pPr>
        <w:spacing w:line="380" w:lineRule="exact"/>
        <w:rPr>
          <w:rFonts w:ascii="メイリオ" w:eastAsia="メイリオ" w:hAnsi="メイリオ" w:cs="Times New Roman"/>
          <w:szCs w:val="24"/>
        </w:rPr>
      </w:pPr>
      <w:r w:rsidRPr="001814B8">
        <w:rPr>
          <w:rFonts w:ascii="メイリオ" w:eastAsia="メイリオ" w:hAnsi="メイリオ" w:hint="eastAsia"/>
          <w:szCs w:val="24"/>
        </w:rPr>
        <w:t>（５）想定数値算出シート（太陽光発電設備を導入する場合）（様式第３号）</w:t>
      </w:r>
    </w:p>
    <w:p w14:paraId="79682FEC" w14:textId="77777777" w:rsidR="005723ED" w:rsidRPr="001814B8" w:rsidRDefault="00F9400F" w:rsidP="001814B8">
      <w:pPr>
        <w:spacing w:line="380" w:lineRule="exact"/>
        <w:ind w:left="480" w:hangingChars="200" w:hanging="480"/>
        <w:rPr>
          <w:rFonts w:ascii="メイリオ" w:eastAsia="メイリオ" w:hAnsi="メイリオ" w:cs="Times New Roman"/>
          <w:szCs w:val="24"/>
        </w:rPr>
      </w:pPr>
      <w:r w:rsidRPr="001814B8">
        <w:rPr>
          <w:rFonts w:ascii="メイリオ" w:eastAsia="メイリオ" w:hAnsi="メイリオ" w:cs="Times New Roman"/>
          <w:szCs w:val="24"/>
        </w:rPr>
        <w:t>（</w:t>
      </w:r>
      <w:r w:rsidRPr="001814B8">
        <w:rPr>
          <w:rFonts w:ascii="メイリオ" w:eastAsia="メイリオ" w:hAnsi="メイリオ" w:cs="Times New Roman" w:hint="eastAsia"/>
          <w:szCs w:val="24"/>
        </w:rPr>
        <w:t>６</w:t>
      </w:r>
      <w:r w:rsidRPr="001814B8">
        <w:rPr>
          <w:rFonts w:ascii="メイリオ" w:eastAsia="メイリオ" w:hAnsi="メイリオ" w:cs="Times New Roman"/>
          <w:szCs w:val="24"/>
        </w:rPr>
        <w:t>）</w:t>
      </w:r>
      <w:r w:rsidRPr="001814B8">
        <w:rPr>
          <w:rFonts w:ascii="メイリオ" w:eastAsia="メイリオ" w:hAnsi="メイリオ" w:cs="Times New Roman" w:hint="eastAsia"/>
          <w:szCs w:val="24"/>
        </w:rPr>
        <w:t>委任状（様式第１４号</w:t>
      </w:r>
      <w:r w:rsidRPr="001814B8">
        <w:rPr>
          <w:rFonts w:ascii="メイリオ" w:eastAsia="メイリオ" w:hAnsi="メイリオ"/>
          <w:szCs w:val="24"/>
        </w:rPr>
        <w:t>又はそれと同</w:t>
      </w:r>
      <w:r w:rsidRPr="001814B8">
        <w:rPr>
          <w:rFonts w:ascii="メイリオ" w:eastAsia="メイリオ" w:hAnsi="メイリオ" w:hint="eastAsia"/>
          <w:szCs w:val="24"/>
        </w:rPr>
        <w:t>等</w:t>
      </w:r>
      <w:r w:rsidRPr="001814B8">
        <w:rPr>
          <w:rFonts w:ascii="メイリオ" w:eastAsia="メイリオ" w:hAnsi="メイリオ"/>
          <w:szCs w:val="24"/>
        </w:rPr>
        <w:t>の内容を記載した任意の様式</w:t>
      </w:r>
      <w:r w:rsidRPr="001814B8">
        <w:rPr>
          <w:rFonts w:ascii="メイリオ" w:eastAsia="メイリオ" w:hAnsi="メイリオ" w:cs="Times New Roman" w:hint="eastAsia"/>
          <w:szCs w:val="24"/>
        </w:rPr>
        <w:t>）（申請者が本人以外に申請を委任する場合に限る。）</w:t>
      </w:r>
    </w:p>
    <w:p w14:paraId="2D037BCE" w14:textId="77777777" w:rsidR="005723ED" w:rsidRPr="001814B8" w:rsidRDefault="00F9400F" w:rsidP="001814B8">
      <w:pPr>
        <w:spacing w:line="380" w:lineRule="exact"/>
        <w:rPr>
          <w:rFonts w:ascii="メイリオ" w:eastAsia="メイリオ" w:hAnsi="メイリオ" w:cs="Times New Roman"/>
          <w:szCs w:val="24"/>
        </w:rPr>
      </w:pPr>
      <w:r w:rsidRPr="001814B8">
        <w:rPr>
          <w:rFonts w:ascii="メイリオ" w:eastAsia="メイリオ" w:hAnsi="メイリオ" w:cs="Times New Roman"/>
          <w:szCs w:val="24"/>
        </w:rPr>
        <w:t>（</w:t>
      </w:r>
      <w:r w:rsidRPr="001814B8">
        <w:rPr>
          <w:rFonts w:ascii="メイリオ" w:eastAsia="メイリオ" w:hAnsi="メイリオ" w:cs="Times New Roman" w:hint="eastAsia"/>
          <w:szCs w:val="24"/>
        </w:rPr>
        <w:t>７</w:t>
      </w:r>
      <w:r w:rsidRPr="001814B8">
        <w:rPr>
          <w:rFonts w:ascii="メイリオ" w:eastAsia="メイリオ" w:hAnsi="メイリオ" w:cs="Times New Roman"/>
          <w:szCs w:val="24"/>
        </w:rPr>
        <w:t>）</w:t>
      </w:r>
      <w:r w:rsidRPr="001814B8">
        <w:rPr>
          <w:rFonts w:ascii="メイリオ" w:eastAsia="メイリオ" w:hAnsi="メイリオ" w:cs="Times New Roman" w:hint="eastAsia"/>
          <w:szCs w:val="24"/>
        </w:rPr>
        <w:t>前各号に掲げるものの他市長が必要と認めるもの</w:t>
      </w:r>
    </w:p>
    <w:p w14:paraId="356295DA" w14:textId="7C2E42B1" w:rsidR="00063D08" w:rsidRDefault="00063D08" w:rsidP="00063D08">
      <w:pPr>
        <w:spacing w:line="380" w:lineRule="exact"/>
        <w:ind w:left="240" w:hangingChars="100" w:hanging="240"/>
        <w:rPr>
          <w:rFonts w:ascii="メイリオ" w:eastAsia="メイリオ" w:hAnsi="メイリオ" w:cs="メイリオ"/>
          <w:szCs w:val="24"/>
        </w:rPr>
      </w:pPr>
      <w:r>
        <w:rPr>
          <w:rFonts w:ascii="メイリオ" w:eastAsia="メイリオ" w:hAnsi="メイリオ" w:cs="メイリオ" w:hint="eastAsia"/>
          <w:szCs w:val="24"/>
        </w:rPr>
        <w:t>２</w:t>
      </w:r>
      <w:r w:rsidRPr="009C41C5">
        <w:rPr>
          <w:rFonts w:ascii="メイリオ" w:eastAsia="メイリオ" w:hAnsi="メイリオ" w:cs="メイリオ" w:hint="eastAsia"/>
          <w:szCs w:val="24"/>
        </w:rPr>
        <w:t xml:space="preserve">　第１項の規定にかかわらず、</w:t>
      </w:r>
      <w:r w:rsidR="00372B67">
        <w:rPr>
          <w:rFonts w:ascii="メイリオ" w:eastAsia="メイリオ" w:hAnsi="メイリオ" w:cs="メイリオ" w:hint="eastAsia"/>
          <w:szCs w:val="24"/>
        </w:rPr>
        <w:t>指定事業者</w:t>
      </w:r>
      <w:r w:rsidRPr="009C41C5">
        <w:rPr>
          <w:rFonts w:ascii="メイリオ" w:eastAsia="メイリオ" w:hAnsi="メイリオ" w:cs="メイリオ" w:hint="eastAsia"/>
          <w:szCs w:val="24"/>
        </w:rPr>
        <w:t>は、あいち電子申請・届出システム</w:t>
      </w:r>
      <w:r w:rsidR="00693FA8" w:rsidRPr="009C41C5">
        <w:rPr>
          <w:rFonts w:ascii="メイリオ" w:eastAsia="メイリオ" w:hAnsi="メイリオ" w:cs="メイリオ" w:hint="eastAsia"/>
          <w:szCs w:val="24"/>
        </w:rPr>
        <w:t>（</w:t>
      </w:r>
      <w:r w:rsidR="00693FA8">
        <w:rPr>
          <w:rFonts w:ascii="メイリオ" w:eastAsia="メイリオ" w:hAnsi="メイリオ" w:cs="メイリオ" w:hint="eastAsia"/>
          <w:szCs w:val="24"/>
        </w:rPr>
        <w:t>Ｇｒａｆｆｅｒ　スマート申請　豊田市</w:t>
      </w:r>
      <w:r w:rsidR="00693FA8" w:rsidRPr="009C41C5">
        <w:rPr>
          <w:rFonts w:ascii="メイリオ" w:eastAsia="メイリオ" w:hAnsi="メイリオ" w:cs="メイリオ" w:hint="eastAsia"/>
          <w:szCs w:val="24"/>
        </w:rPr>
        <w:t>）</w:t>
      </w:r>
      <w:r w:rsidRPr="009C41C5">
        <w:rPr>
          <w:rFonts w:ascii="メイリオ" w:eastAsia="メイリオ" w:hAnsi="メイリオ" w:cs="メイリオ" w:hint="eastAsia"/>
          <w:szCs w:val="24"/>
        </w:rPr>
        <w:t>により、</w:t>
      </w:r>
      <w:r w:rsidR="00372B67">
        <w:rPr>
          <w:rFonts w:ascii="メイリオ" w:eastAsia="メイリオ" w:hAnsi="メイリオ" w:cs="メイリオ" w:hint="eastAsia"/>
          <w:szCs w:val="24"/>
        </w:rPr>
        <w:t>提出</w:t>
      </w:r>
      <w:r w:rsidRPr="009C41C5">
        <w:rPr>
          <w:rFonts w:ascii="メイリオ" w:eastAsia="メイリオ" w:hAnsi="メイリオ" w:cs="メイリオ" w:hint="eastAsia"/>
          <w:szCs w:val="24"/>
        </w:rPr>
        <w:t>することができる。</w:t>
      </w:r>
    </w:p>
    <w:p w14:paraId="79B1461B" w14:textId="3C5D9014" w:rsidR="005723ED" w:rsidRPr="001814B8" w:rsidRDefault="00063D08" w:rsidP="001814B8">
      <w:pPr>
        <w:spacing w:line="380" w:lineRule="exact"/>
        <w:ind w:left="240" w:hangingChars="100" w:hanging="240"/>
        <w:rPr>
          <w:rFonts w:ascii="メイリオ" w:eastAsia="メイリオ" w:hAnsi="メイリオ" w:cs="Times New Roman"/>
          <w:szCs w:val="24"/>
        </w:rPr>
      </w:pPr>
      <w:r>
        <w:rPr>
          <w:rFonts w:ascii="メイリオ" w:eastAsia="メイリオ" w:hAnsi="メイリオ" w:cs="Times New Roman" w:hint="eastAsia"/>
          <w:szCs w:val="24"/>
        </w:rPr>
        <w:t>３</w:t>
      </w:r>
      <w:r w:rsidR="00F9400F" w:rsidRPr="001814B8">
        <w:rPr>
          <w:rFonts w:ascii="メイリオ" w:eastAsia="メイリオ" w:hAnsi="メイリオ" w:cs="Times New Roman" w:hint="eastAsia"/>
          <w:szCs w:val="24"/>
        </w:rPr>
        <w:t xml:space="preserve">　市長は、</w:t>
      </w:r>
      <w:r>
        <w:rPr>
          <w:rFonts w:ascii="メイリオ" w:eastAsia="メイリオ" w:hAnsi="メイリオ" w:cs="Times New Roman" w:hint="eastAsia"/>
          <w:szCs w:val="24"/>
        </w:rPr>
        <w:t>第１</w:t>
      </w:r>
      <w:r w:rsidR="00F9400F" w:rsidRPr="001814B8">
        <w:rPr>
          <w:rFonts w:ascii="メイリオ" w:eastAsia="メイリオ" w:hAnsi="メイリオ" w:cs="Times New Roman" w:hint="eastAsia"/>
          <w:szCs w:val="24"/>
        </w:rPr>
        <w:t>項に規定する申請があったときは、その内容を審査し、予算の範囲内で補助金の交付可否及びその額を確定し、指定事業者に対して</w:t>
      </w:r>
      <w:r w:rsidR="00230029" w:rsidRPr="00B3375C">
        <w:rPr>
          <w:rFonts w:ascii="メイリオ" w:eastAsia="メイリオ" w:hAnsi="メイリオ" w:hint="eastAsia"/>
          <w:szCs w:val="24"/>
        </w:rPr>
        <w:t>補助金交付決定</w:t>
      </w:r>
      <w:r w:rsidR="00230029">
        <w:rPr>
          <w:rFonts w:ascii="メイリオ" w:eastAsia="メイリオ" w:hAnsi="メイリオ" w:hint="eastAsia"/>
          <w:szCs w:val="24"/>
        </w:rPr>
        <w:t>通知書</w:t>
      </w:r>
      <w:r w:rsidR="00230029" w:rsidRPr="00077778">
        <w:rPr>
          <w:rFonts w:ascii="メイリオ" w:eastAsia="メイリオ" w:hAnsi="メイリオ" w:hint="eastAsia"/>
          <w:szCs w:val="24"/>
        </w:rPr>
        <w:t>兼額の確定通知書</w:t>
      </w:r>
      <w:r w:rsidR="00F9400F" w:rsidRPr="001814B8">
        <w:rPr>
          <w:rFonts w:ascii="メイリオ" w:eastAsia="メイリオ" w:hAnsi="メイリオ" w:cs="Times New Roman" w:hint="eastAsia"/>
          <w:szCs w:val="24"/>
        </w:rPr>
        <w:t>（様式第１２号）により通知するものとする。</w:t>
      </w:r>
    </w:p>
    <w:p w14:paraId="20DB6376" w14:textId="388B59D8" w:rsidR="005723ED" w:rsidRPr="001814B8" w:rsidRDefault="00063D08" w:rsidP="001814B8">
      <w:pPr>
        <w:spacing w:line="380" w:lineRule="exact"/>
        <w:ind w:left="240" w:hangingChars="100" w:hanging="240"/>
        <w:rPr>
          <w:rFonts w:ascii="メイリオ" w:eastAsia="メイリオ" w:hAnsi="メイリオ"/>
          <w:szCs w:val="24"/>
        </w:rPr>
      </w:pPr>
      <w:r>
        <w:rPr>
          <w:rFonts w:ascii="メイリオ" w:eastAsia="メイリオ" w:hAnsi="メイリオ" w:hint="eastAsia"/>
          <w:szCs w:val="24"/>
        </w:rPr>
        <w:t>４</w:t>
      </w:r>
      <w:r w:rsidR="00F9400F" w:rsidRPr="001814B8">
        <w:rPr>
          <w:rFonts w:ascii="メイリオ" w:eastAsia="メイリオ" w:hAnsi="メイリオ" w:hint="eastAsia"/>
          <w:szCs w:val="24"/>
        </w:rPr>
        <w:t xml:space="preserve">　市長は、前項の規定により交付を決定しようとするとき、必要な条件を付すことができる。</w:t>
      </w:r>
    </w:p>
    <w:p w14:paraId="1B835DD7" w14:textId="5ECB77AC" w:rsidR="005723ED" w:rsidRPr="001814B8" w:rsidRDefault="00063D08" w:rsidP="001814B8">
      <w:pPr>
        <w:spacing w:line="380" w:lineRule="exact"/>
        <w:ind w:left="240" w:hangingChars="100" w:hanging="240"/>
        <w:rPr>
          <w:rFonts w:ascii="メイリオ" w:eastAsia="メイリオ" w:hAnsi="メイリオ"/>
          <w:szCs w:val="24"/>
        </w:rPr>
      </w:pPr>
      <w:bookmarkStart w:id="1" w:name="_Hlk159944376"/>
      <w:r>
        <w:rPr>
          <w:rFonts w:ascii="メイリオ" w:eastAsia="メイリオ" w:hAnsi="メイリオ" w:hint="eastAsia"/>
          <w:szCs w:val="24"/>
        </w:rPr>
        <w:t>５</w:t>
      </w:r>
      <w:r w:rsidR="00F9400F" w:rsidRPr="001814B8">
        <w:rPr>
          <w:rFonts w:ascii="メイリオ" w:eastAsia="メイリオ" w:hAnsi="メイリオ" w:hint="eastAsia"/>
          <w:szCs w:val="24"/>
        </w:rPr>
        <w:t xml:space="preserve">　市長は、本補助金の交付事務に必要な内容に関し、申請者の同意を得た上で、法人の場合は市税の収納状況を、個人事業主の場合は住民基本台帳の閲覧及び市税の収納状況を確認することができる。</w:t>
      </w:r>
      <w:bookmarkEnd w:id="1"/>
    </w:p>
    <w:p w14:paraId="2118355A" w14:textId="77777777" w:rsidR="00063D08" w:rsidRDefault="00063D08" w:rsidP="001814B8">
      <w:pPr>
        <w:spacing w:line="380" w:lineRule="exact"/>
        <w:ind w:firstLineChars="100" w:firstLine="240"/>
        <w:rPr>
          <w:rFonts w:ascii="メイリオ" w:eastAsia="メイリオ" w:hAnsi="メイリオ"/>
          <w:szCs w:val="24"/>
        </w:rPr>
      </w:pPr>
    </w:p>
    <w:p w14:paraId="19B3CEE2" w14:textId="3EBAD8B4"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（補助金の請求）</w:t>
      </w:r>
    </w:p>
    <w:p w14:paraId="22147C69" w14:textId="0297D93A" w:rsidR="005723ED" w:rsidRPr="001814B8" w:rsidRDefault="00F9400F" w:rsidP="001814B8">
      <w:pPr>
        <w:spacing w:line="380" w:lineRule="exact"/>
        <w:ind w:left="240" w:hangingChars="100" w:hanging="240"/>
        <w:rPr>
          <w:rFonts w:ascii="メイリオ" w:eastAsia="メイリオ" w:hAnsi="メイリオ"/>
          <w:szCs w:val="24"/>
        </w:rPr>
      </w:pPr>
      <w:r w:rsidRPr="001814B8">
        <w:rPr>
          <w:rFonts w:ascii="メイリオ" w:eastAsia="メイリオ" w:hAnsi="メイリオ" w:hint="eastAsia"/>
          <w:szCs w:val="24"/>
        </w:rPr>
        <w:t>第</w:t>
      </w:r>
      <w:r w:rsidR="004430F1" w:rsidRPr="001814B8">
        <w:rPr>
          <w:rFonts w:ascii="メイリオ" w:eastAsia="メイリオ" w:hAnsi="メイリオ" w:hint="eastAsia"/>
          <w:szCs w:val="24"/>
        </w:rPr>
        <w:t>１</w:t>
      </w:r>
      <w:r w:rsidR="00556515">
        <w:rPr>
          <w:rFonts w:ascii="メイリオ" w:eastAsia="メイリオ" w:hAnsi="メイリオ" w:hint="eastAsia"/>
          <w:szCs w:val="24"/>
        </w:rPr>
        <w:t>４</w:t>
      </w:r>
      <w:r w:rsidRPr="001814B8">
        <w:rPr>
          <w:rFonts w:ascii="メイリオ" w:eastAsia="メイリオ" w:hAnsi="メイリオ" w:hint="eastAsia"/>
          <w:szCs w:val="24"/>
        </w:rPr>
        <w:t>条　前条の規定により補助金の交付決定を受けた指定事業者（以下「交付決定事業者」という）は、市長の指定する請求書により、速やかに市長に補助金を請求するものとする。</w:t>
      </w:r>
    </w:p>
    <w:p w14:paraId="38C38DDF" w14:textId="60F71E59" w:rsidR="00063D08" w:rsidRDefault="00063D08" w:rsidP="00063D08">
      <w:pPr>
        <w:spacing w:line="380" w:lineRule="exact"/>
        <w:ind w:left="240" w:hangingChars="100" w:hanging="240"/>
        <w:rPr>
          <w:rFonts w:ascii="メイリオ" w:eastAsia="メイリオ" w:hAnsi="メイリオ" w:cs="メイリオ"/>
          <w:szCs w:val="24"/>
        </w:rPr>
      </w:pPr>
      <w:r>
        <w:rPr>
          <w:rFonts w:ascii="メイリオ" w:eastAsia="メイリオ" w:hAnsi="メイリオ" w:cs="メイリオ" w:hint="eastAsia"/>
          <w:szCs w:val="24"/>
        </w:rPr>
        <w:t>２</w:t>
      </w:r>
      <w:r w:rsidRPr="009C41C5">
        <w:rPr>
          <w:rFonts w:ascii="メイリオ" w:eastAsia="メイリオ" w:hAnsi="メイリオ" w:cs="メイリオ" w:hint="eastAsia"/>
          <w:szCs w:val="24"/>
        </w:rPr>
        <w:t xml:space="preserve">　</w:t>
      </w:r>
      <w:r>
        <w:rPr>
          <w:rFonts w:ascii="メイリオ" w:eastAsia="メイリオ" w:hAnsi="メイリオ" w:cs="メイリオ" w:hint="eastAsia"/>
          <w:szCs w:val="24"/>
        </w:rPr>
        <w:t>前</w:t>
      </w:r>
      <w:r w:rsidRPr="009C41C5">
        <w:rPr>
          <w:rFonts w:ascii="メイリオ" w:eastAsia="メイリオ" w:hAnsi="メイリオ" w:cs="メイリオ" w:hint="eastAsia"/>
          <w:szCs w:val="24"/>
        </w:rPr>
        <w:t>項の規定にかかわらず、</w:t>
      </w:r>
      <w:r>
        <w:rPr>
          <w:rFonts w:ascii="メイリオ" w:eastAsia="メイリオ" w:hAnsi="メイリオ" w:cs="メイリオ" w:hint="eastAsia"/>
          <w:szCs w:val="24"/>
        </w:rPr>
        <w:t>指定事業者</w:t>
      </w:r>
      <w:r w:rsidRPr="009C41C5">
        <w:rPr>
          <w:rFonts w:ascii="メイリオ" w:eastAsia="メイリオ" w:hAnsi="メイリオ" w:cs="メイリオ" w:hint="eastAsia"/>
          <w:szCs w:val="24"/>
        </w:rPr>
        <w:t>は、あいち電子申請・届出システム（</w:t>
      </w:r>
      <w:r w:rsidR="006F6F9D">
        <w:rPr>
          <w:rFonts w:ascii="メイリオ" w:eastAsia="メイリオ" w:hAnsi="メイリオ" w:cs="メイリオ" w:hint="eastAsia"/>
          <w:szCs w:val="24"/>
        </w:rPr>
        <w:t>Ｇｒａｆｆｅｒ　スマート申請　豊田市</w:t>
      </w:r>
      <w:r w:rsidRPr="009C41C5">
        <w:rPr>
          <w:rFonts w:ascii="メイリオ" w:eastAsia="メイリオ" w:hAnsi="メイリオ" w:cs="メイリオ" w:hint="eastAsia"/>
          <w:szCs w:val="24"/>
        </w:rPr>
        <w:t>）により、</w:t>
      </w:r>
      <w:r>
        <w:rPr>
          <w:rFonts w:ascii="メイリオ" w:eastAsia="メイリオ" w:hAnsi="メイリオ" w:cs="メイリオ" w:hint="eastAsia"/>
          <w:szCs w:val="24"/>
        </w:rPr>
        <w:t>請求</w:t>
      </w:r>
      <w:r w:rsidRPr="009C41C5">
        <w:rPr>
          <w:rFonts w:ascii="メイリオ" w:eastAsia="メイリオ" w:hAnsi="メイリオ" w:cs="メイリオ" w:hint="eastAsia"/>
          <w:szCs w:val="24"/>
        </w:rPr>
        <w:t>することができる。</w:t>
      </w:r>
    </w:p>
    <w:p w14:paraId="06F5867D" w14:textId="77777777" w:rsidR="005723ED" w:rsidRPr="00063D08" w:rsidRDefault="005723ED" w:rsidP="001814B8">
      <w:pPr>
        <w:spacing w:line="380" w:lineRule="exact"/>
        <w:ind w:left="240" w:hangingChars="100" w:hanging="240"/>
        <w:rPr>
          <w:rFonts w:ascii="メイリオ" w:eastAsia="メイリオ" w:hAnsi="メイリオ"/>
          <w:szCs w:val="24"/>
        </w:rPr>
      </w:pPr>
    </w:p>
    <w:p w14:paraId="143521AF"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（補助金の交付）</w:t>
      </w:r>
    </w:p>
    <w:p w14:paraId="5559F9DC" w14:textId="286A35D7" w:rsidR="005723ED" w:rsidRPr="001814B8" w:rsidRDefault="00F9400F" w:rsidP="001814B8">
      <w:pPr>
        <w:spacing w:line="380" w:lineRule="exact"/>
        <w:ind w:left="240" w:rightChars="-73" w:right="-175" w:hangingChars="100" w:hanging="240"/>
        <w:rPr>
          <w:rFonts w:ascii="メイリオ" w:eastAsia="メイリオ" w:hAnsi="メイリオ" w:cs="メイリオ"/>
          <w:szCs w:val="24"/>
        </w:rPr>
      </w:pPr>
      <w:r w:rsidRPr="001814B8">
        <w:rPr>
          <w:rFonts w:ascii="メイリオ" w:eastAsia="メイリオ" w:hAnsi="メイリオ" w:hint="eastAsia"/>
          <w:szCs w:val="24"/>
        </w:rPr>
        <w:t>第</w:t>
      </w:r>
      <w:r w:rsidR="004430F1" w:rsidRPr="001814B8">
        <w:rPr>
          <w:rFonts w:ascii="メイリオ" w:eastAsia="メイリオ" w:hAnsi="メイリオ" w:hint="eastAsia"/>
          <w:szCs w:val="24"/>
        </w:rPr>
        <w:t>１</w:t>
      </w:r>
      <w:r w:rsidR="00556515">
        <w:rPr>
          <w:rFonts w:ascii="メイリオ" w:eastAsia="メイリオ" w:hAnsi="メイリオ" w:hint="eastAsia"/>
          <w:szCs w:val="24"/>
        </w:rPr>
        <w:t>５</w:t>
      </w:r>
      <w:r w:rsidRPr="001814B8">
        <w:rPr>
          <w:rFonts w:ascii="メイリオ" w:eastAsia="メイリオ" w:hAnsi="メイリオ" w:hint="eastAsia"/>
          <w:szCs w:val="24"/>
        </w:rPr>
        <w:t>条　市長は、前条の規定により補助金の請求があったときは、補助金を交付するものとする。</w:t>
      </w:r>
    </w:p>
    <w:p w14:paraId="77D34B1B" w14:textId="77777777" w:rsidR="005723ED" w:rsidRPr="001814B8" w:rsidRDefault="005723ED" w:rsidP="001814B8">
      <w:pPr>
        <w:spacing w:line="380" w:lineRule="exact"/>
        <w:rPr>
          <w:rFonts w:ascii="メイリオ" w:eastAsia="メイリオ" w:hAnsi="メイリオ" w:cs="メイリオ"/>
          <w:szCs w:val="24"/>
        </w:rPr>
      </w:pPr>
    </w:p>
    <w:p w14:paraId="7FF53102"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（指定の取消し等）</w:t>
      </w:r>
    </w:p>
    <w:p w14:paraId="7C6610A2" w14:textId="577603CC" w:rsidR="005723ED" w:rsidRPr="001814B8" w:rsidRDefault="00F9400F" w:rsidP="001814B8">
      <w:pPr>
        <w:spacing w:line="380" w:lineRule="exact"/>
        <w:ind w:left="240" w:hangingChars="100" w:hanging="240"/>
        <w:rPr>
          <w:rFonts w:ascii="メイリオ" w:eastAsia="メイリオ" w:hAnsi="メイリオ"/>
          <w:szCs w:val="24"/>
        </w:rPr>
      </w:pPr>
      <w:r w:rsidRPr="001814B8">
        <w:rPr>
          <w:rFonts w:ascii="メイリオ" w:eastAsia="メイリオ" w:hAnsi="メイリオ" w:hint="eastAsia"/>
          <w:szCs w:val="24"/>
        </w:rPr>
        <w:t>第</w:t>
      </w:r>
      <w:r w:rsidR="004430F1" w:rsidRPr="001814B8">
        <w:rPr>
          <w:rFonts w:ascii="メイリオ" w:eastAsia="メイリオ" w:hAnsi="メイリオ" w:hint="eastAsia"/>
          <w:szCs w:val="24"/>
        </w:rPr>
        <w:t>１</w:t>
      </w:r>
      <w:r w:rsidR="00556515">
        <w:rPr>
          <w:rFonts w:ascii="メイリオ" w:eastAsia="メイリオ" w:hAnsi="メイリオ" w:hint="eastAsia"/>
          <w:szCs w:val="24"/>
        </w:rPr>
        <w:t>６</w:t>
      </w:r>
      <w:r w:rsidRPr="001814B8">
        <w:rPr>
          <w:rFonts w:ascii="メイリオ" w:eastAsia="メイリオ" w:hAnsi="メイリオ" w:hint="eastAsia"/>
          <w:szCs w:val="24"/>
        </w:rPr>
        <w:t>条　市長は、交付決定事業者が次の各号のいずれかに該当するときは、その指定若しくは補助金の交付の決定を取り消し、補助金の交付を停止し、又は既に交付した補助金の全部若しくは一部を補助金返還命令書（様式第１３号）により返還を命ずることができる。</w:t>
      </w:r>
    </w:p>
    <w:p w14:paraId="7299213E" w14:textId="6931545A" w:rsidR="005723ED" w:rsidRPr="001814B8" w:rsidRDefault="00F9400F" w:rsidP="001814B8">
      <w:pPr>
        <w:spacing w:line="380" w:lineRule="exact"/>
        <w:rPr>
          <w:rFonts w:ascii="メイリオ" w:eastAsia="メイリオ" w:hAnsi="メイリオ"/>
          <w:szCs w:val="24"/>
        </w:rPr>
      </w:pPr>
      <w:r w:rsidRPr="001814B8">
        <w:rPr>
          <w:rFonts w:ascii="メイリオ" w:eastAsia="メイリオ" w:hAnsi="メイリオ" w:hint="eastAsia"/>
          <w:szCs w:val="24"/>
        </w:rPr>
        <w:t>（１）第４条に規定する補助対象事業者の要件を欠いたとき</w:t>
      </w:r>
    </w:p>
    <w:p w14:paraId="779D343E" w14:textId="247DF104" w:rsidR="005723ED" w:rsidRPr="001814B8" w:rsidRDefault="00F9400F" w:rsidP="001814B8">
      <w:pPr>
        <w:spacing w:line="380" w:lineRule="exact"/>
        <w:rPr>
          <w:rFonts w:ascii="メイリオ" w:eastAsia="メイリオ" w:hAnsi="メイリオ"/>
          <w:szCs w:val="24"/>
        </w:rPr>
      </w:pPr>
      <w:r w:rsidRPr="001814B8">
        <w:rPr>
          <w:rFonts w:ascii="メイリオ" w:eastAsia="メイリオ" w:hAnsi="メイリオ" w:hint="eastAsia"/>
          <w:szCs w:val="24"/>
        </w:rPr>
        <w:t>（２）第５条に規定する補助対象事業に違反する事業を行ったとき</w:t>
      </w:r>
    </w:p>
    <w:p w14:paraId="64EA1DF1" w14:textId="0E93E4A6" w:rsidR="005723ED" w:rsidRPr="001814B8" w:rsidRDefault="00F9400F" w:rsidP="001814B8">
      <w:pPr>
        <w:spacing w:line="380" w:lineRule="exact"/>
        <w:rPr>
          <w:rFonts w:ascii="メイリオ" w:eastAsia="メイリオ" w:hAnsi="メイリオ"/>
          <w:szCs w:val="24"/>
        </w:rPr>
      </w:pPr>
      <w:r w:rsidRPr="001814B8">
        <w:rPr>
          <w:rFonts w:ascii="メイリオ" w:eastAsia="メイリオ" w:hAnsi="メイリオ" w:hint="eastAsia"/>
          <w:szCs w:val="24"/>
        </w:rPr>
        <w:t>（３）第</w:t>
      </w:r>
      <w:r w:rsidR="0002732E">
        <w:rPr>
          <w:rFonts w:ascii="メイリオ" w:eastAsia="メイリオ" w:hAnsi="メイリオ" w:hint="eastAsia"/>
          <w:szCs w:val="24"/>
        </w:rPr>
        <w:t>１０条</w:t>
      </w:r>
      <w:r w:rsidRPr="001814B8">
        <w:rPr>
          <w:rFonts w:ascii="メイリオ" w:eastAsia="メイリオ" w:hAnsi="メイリオ" w:hint="eastAsia"/>
          <w:szCs w:val="24"/>
        </w:rPr>
        <w:t>第</w:t>
      </w:r>
      <w:r w:rsidR="00E208D1">
        <w:rPr>
          <w:rFonts w:ascii="メイリオ" w:eastAsia="メイリオ" w:hAnsi="メイリオ" w:hint="eastAsia"/>
          <w:szCs w:val="24"/>
        </w:rPr>
        <w:t>７</w:t>
      </w:r>
      <w:r w:rsidRPr="001814B8">
        <w:rPr>
          <w:rFonts w:ascii="メイリオ" w:eastAsia="メイリオ" w:hAnsi="メイリオ" w:hint="eastAsia"/>
          <w:szCs w:val="24"/>
        </w:rPr>
        <w:t>項又は第１</w:t>
      </w:r>
      <w:r w:rsidR="0087226D">
        <w:rPr>
          <w:rFonts w:ascii="メイリオ" w:eastAsia="メイリオ" w:hAnsi="メイリオ" w:hint="eastAsia"/>
          <w:szCs w:val="24"/>
        </w:rPr>
        <w:t>３</w:t>
      </w:r>
      <w:r w:rsidRPr="001814B8">
        <w:rPr>
          <w:rFonts w:ascii="メイリオ" w:eastAsia="メイリオ" w:hAnsi="メイリオ" w:hint="eastAsia"/>
          <w:szCs w:val="24"/>
        </w:rPr>
        <w:t>条第</w:t>
      </w:r>
      <w:r w:rsidR="00181396">
        <w:rPr>
          <w:rFonts w:ascii="メイリオ" w:eastAsia="メイリオ" w:hAnsi="メイリオ" w:hint="eastAsia"/>
          <w:szCs w:val="24"/>
        </w:rPr>
        <w:t>４</w:t>
      </w:r>
      <w:r w:rsidRPr="001814B8">
        <w:rPr>
          <w:rFonts w:ascii="メイリオ" w:eastAsia="メイリオ" w:hAnsi="メイリオ" w:hint="eastAsia"/>
          <w:szCs w:val="24"/>
        </w:rPr>
        <w:t>項に規定する条件に違反したとき</w:t>
      </w:r>
    </w:p>
    <w:p w14:paraId="048B844A" w14:textId="5AB75EA3" w:rsidR="005723ED" w:rsidRPr="001814B8" w:rsidRDefault="00F9400F" w:rsidP="001814B8">
      <w:pPr>
        <w:spacing w:line="380" w:lineRule="exact"/>
        <w:ind w:left="480" w:rightChars="-73" w:right="-175" w:hangingChars="200" w:hanging="480"/>
        <w:rPr>
          <w:rFonts w:ascii="メイリオ" w:eastAsia="メイリオ" w:hAnsi="メイリオ"/>
          <w:szCs w:val="24"/>
        </w:rPr>
      </w:pPr>
      <w:r w:rsidRPr="001814B8">
        <w:rPr>
          <w:rFonts w:ascii="メイリオ" w:eastAsia="メイリオ" w:hAnsi="メイリオ"/>
          <w:szCs w:val="24"/>
        </w:rPr>
        <w:t>（４）第１</w:t>
      </w:r>
      <w:r w:rsidR="0002732E">
        <w:rPr>
          <w:rFonts w:ascii="メイリオ" w:eastAsia="メイリオ" w:hAnsi="メイリオ" w:hint="eastAsia"/>
          <w:szCs w:val="24"/>
        </w:rPr>
        <w:t>２</w:t>
      </w:r>
      <w:r w:rsidRPr="001814B8">
        <w:rPr>
          <w:rFonts w:ascii="メイリオ" w:eastAsia="メイリオ" w:hAnsi="メイリオ"/>
          <w:szCs w:val="24"/>
        </w:rPr>
        <w:t>条第</w:t>
      </w:r>
      <w:r w:rsidR="00181396">
        <w:rPr>
          <w:rFonts w:ascii="メイリオ" w:eastAsia="メイリオ" w:hAnsi="メイリオ" w:hint="eastAsia"/>
          <w:szCs w:val="24"/>
        </w:rPr>
        <w:t>３</w:t>
      </w:r>
      <w:r w:rsidRPr="001814B8">
        <w:rPr>
          <w:rFonts w:ascii="メイリオ" w:eastAsia="メイリオ" w:hAnsi="メイリオ"/>
          <w:szCs w:val="24"/>
        </w:rPr>
        <w:t>項の規定による申請が却下され、かつ、補助対象事業の実施が困難であるとき</w:t>
      </w:r>
    </w:p>
    <w:p w14:paraId="775EC746" w14:textId="47B6851B" w:rsidR="005723ED" w:rsidRPr="001814B8" w:rsidRDefault="00F9400F" w:rsidP="001814B8">
      <w:pPr>
        <w:spacing w:line="380" w:lineRule="exact"/>
        <w:rPr>
          <w:rFonts w:ascii="メイリオ" w:eastAsia="メイリオ" w:hAnsi="メイリオ"/>
          <w:szCs w:val="24"/>
        </w:rPr>
      </w:pPr>
      <w:r w:rsidRPr="001814B8">
        <w:rPr>
          <w:rFonts w:ascii="メイリオ" w:eastAsia="メイリオ" w:hAnsi="メイリオ" w:hint="eastAsia"/>
          <w:szCs w:val="24"/>
        </w:rPr>
        <w:t>（５）第１</w:t>
      </w:r>
      <w:r w:rsidR="0087226D">
        <w:rPr>
          <w:rFonts w:ascii="メイリオ" w:eastAsia="メイリオ" w:hAnsi="メイリオ" w:hint="eastAsia"/>
          <w:szCs w:val="24"/>
        </w:rPr>
        <w:t>２</w:t>
      </w:r>
      <w:r w:rsidRPr="001814B8">
        <w:rPr>
          <w:rFonts w:ascii="メイリオ" w:eastAsia="メイリオ" w:hAnsi="メイリオ" w:hint="eastAsia"/>
          <w:szCs w:val="24"/>
        </w:rPr>
        <w:t>条第</w:t>
      </w:r>
      <w:r w:rsidR="00181396">
        <w:rPr>
          <w:rFonts w:ascii="メイリオ" w:eastAsia="メイリオ" w:hAnsi="メイリオ" w:hint="eastAsia"/>
          <w:szCs w:val="24"/>
        </w:rPr>
        <w:t>５</w:t>
      </w:r>
      <w:r w:rsidRPr="001814B8">
        <w:rPr>
          <w:rFonts w:ascii="メイリオ" w:eastAsia="メイリオ" w:hAnsi="メイリオ" w:hint="eastAsia"/>
          <w:szCs w:val="24"/>
        </w:rPr>
        <w:t>項による届出があったとき</w:t>
      </w:r>
    </w:p>
    <w:p w14:paraId="0A0FB1B5" w14:textId="401D3A3F" w:rsidR="005723ED" w:rsidRPr="001814B8" w:rsidRDefault="00F9400F" w:rsidP="001814B8">
      <w:pPr>
        <w:spacing w:line="380" w:lineRule="exact"/>
        <w:rPr>
          <w:rFonts w:ascii="メイリオ" w:eastAsia="メイリオ" w:hAnsi="メイリオ"/>
          <w:szCs w:val="24"/>
        </w:rPr>
      </w:pPr>
      <w:r w:rsidRPr="001814B8">
        <w:rPr>
          <w:rFonts w:ascii="メイリオ" w:eastAsia="メイリオ" w:hAnsi="メイリオ" w:hint="eastAsia"/>
          <w:szCs w:val="24"/>
        </w:rPr>
        <w:t>（６）偽りその他不正な行為により、指定又は補助金の交付を受けたとき</w:t>
      </w:r>
    </w:p>
    <w:p w14:paraId="1721282D" w14:textId="3C5049C5" w:rsidR="005723ED" w:rsidRPr="001814B8" w:rsidRDefault="00F9400F" w:rsidP="001814B8">
      <w:pPr>
        <w:spacing w:line="380" w:lineRule="exact"/>
        <w:rPr>
          <w:rFonts w:ascii="メイリオ" w:eastAsia="メイリオ" w:hAnsi="メイリオ"/>
          <w:szCs w:val="24"/>
        </w:rPr>
      </w:pPr>
      <w:r w:rsidRPr="001814B8">
        <w:rPr>
          <w:rFonts w:ascii="メイリオ" w:eastAsia="メイリオ" w:hAnsi="メイリオ" w:hint="eastAsia"/>
          <w:szCs w:val="24"/>
        </w:rPr>
        <w:t>（７）重大な法令違反又は社会的な信用を著しく損なう行為を行ったと認められるとき</w:t>
      </w:r>
    </w:p>
    <w:p w14:paraId="6E0EFB65" w14:textId="6B3645DE" w:rsidR="005723ED" w:rsidRPr="001814B8" w:rsidRDefault="00F9400F" w:rsidP="001814B8">
      <w:pPr>
        <w:spacing w:line="380" w:lineRule="exact"/>
        <w:rPr>
          <w:rFonts w:ascii="メイリオ" w:eastAsia="メイリオ" w:hAnsi="メイリオ"/>
          <w:szCs w:val="24"/>
        </w:rPr>
      </w:pPr>
      <w:r w:rsidRPr="001814B8">
        <w:rPr>
          <w:rFonts w:ascii="メイリオ" w:eastAsia="メイリオ" w:hAnsi="メイリオ" w:hint="eastAsia"/>
          <w:szCs w:val="24"/>
        </w:rPr>
        <w:t>（８）この要綱に違反したとき</w:t>
      </w:r>
    </w:p>
    <w:p w14:paraId="4FCF429C" w14:textId="1C234F56" w:rsidR="005723ED" w:rsidRPr="001814B8" w:rsidRDefault="00F9400F" w:rsidP="001814B8">
      <w:pPr>
        <w:spacing w:line="380" w:lineRule="exact"/>
        <w:rPr>
          <w:rFonts w:ascii="メイリオ" w:eastAsia="メイリオ" w:hAnsi="メイリオ"/>
          <w:szCs w:val="24"/>
        </w:rPr>
      </w:pPr>
      <w:r w:rsidRPr="001814B8">
        <w:rPr>
          <w:rFonts w:ascii="メイリオ" w:eastAsia="メイリオ" w:hAnsi="メイリオ" w:hint="eastAsia"/>
          <w:szCs w:val="24"/>
        </w:rPr>
        <w:t>（９）前各号に掲げるものの他、市長が不適切であると認めるとき</w:t>
      </w:r>
    </w:p>
    <w:p w14:paraId="5D3B2A52" w14:textId="77777777" w:rsidR="005723ED" w:rsidRPr="001814B8" w:rsidRDefault="005723ED" w:rsidP="001814B8">
      <w:pPr>
        <w:spacing w:line="380" w:lineRule="exact"/>
        <w:ind w:firstLineChars="100" w:firstLine="240"/>
        <w:rPr>
          <w:rFonts w:ascii="メイリオ" w:eastAsia="メイリオ" w:hAnsi="メイリオ"/>
          <w:szCs w:val="24"/>
        </w:rPr>
      </w:pPr>
    </w:p>
    <w:p w14:paraId="41D368DA"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（関係書類の保存）</w:t>
      </w:r>
    </w:p>
    <w:p w14:paraId="666A3D99" w14:textId="751A318D" w:rsidR="005723ED" w:rsidRPr="001814B8" w:rsidRDefault="00F9400F" w:rsidP="001814B8">
      <w:pPr>
        <w:spacing w:line="380" w:lineRule="exact"/>
        <w:ind w:left="240" w:hangingChars="100" w:hanging="240"/>
        <w:rPr>
          <w:rFonts w:ascii="メイリオ" w:eastAsia="メイリオ" w:hAnsi="メイリオ"/>
          <w:szCs w:val="24"/>
        </w:rPr>
      </w:pPr>
      <w:r w:rsidRPr="001814B8">
        <w:rPr>
          <w:rFonts w:ascii="メイリオ" w:eastAsia="メイリオ" w:hAnsi="メイリオ" w:hint="eastAsia"/>
          <w:szCs w:val="24"/>
        </w:rPr>
        <w:t>第</w:t>
      </w:r>
      <w:r w:rsidR="004430F1" w:rsidRPr="001814B8">
        <w:rPr>
          <w:rFonts w:ascii="メイリオ" w:eastAsia="メイリオ" w:hAnsi="メイリオ" w:hint="eastAsia"/>
          <w:szCs w:val="24"/>
        </w:rPr>
        <w:t>１</w:t>
      </w:r>
      <w:r w:rsidR="00556515">
        <w:rPr>
          <w:rFonts w:ascii="メイリオ" w:eastAsia="メイリオ" w:hAnsi="メイリオ" w:hint="eastAsia"/>
          <w:szCs w:val="24"/>
        </w:rPr>
        <w:t>７</w:t>
      </w:r>
      <w:r w:rsidRPr="001814B8">
        <w:rPr>
          <w:rFonts w:ascii="メイリオ" w:eastAsia="メイリオ" w:hAnsi="メイリオ" w:hint="eastAsia"/>
          <w:szCs w:val="24"/>
        </w:rPr>
        <w:t>条　交付決定事業者は、帳簿等の補助対象事業に係る全ての関係書類を、補助対象事業が完了した年度の翌年度から５年間保存しなければならない。</w:t>
      </w:r>
    </w:p>
    <w:p w14:paraId="14C9FE96" w14:textId="77777777" w:rsidR="005723ED" w:rsidRPr="001814B8" w:rsidRDefault="005723ED" w:rsidP="001814B8">
      <w:pPr>
        <w:spacing w:line="380" w:lineRule="exact"/>
        <w:rPr>
          <w:rFonts w:ascii="メイリオ" w:eastAsia="メイリオ" w:hAnsi="メイリオ"/>
          <w:szCs w:val="24"/>
        </w:rPr>
      </w:pPr>
    </w:p>
    <w:p w14:paraId="24387877"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（財産処分の制限）</w:t>
      </w:r>
    </w:p>
    <w:p w14:paraId="25723B02" w14:textId="5A554950" w:rsidR="005723ED" w:rsidRDefault="00F9400F" w:rsidP="001814B8">
      <w:pPr>
        <w:spacing w:line="380" w:lineRule="exact"/>
        <w:ind w:left="240" w:hangingChars="100" w:hanging="240"/>
        <w:rPr>
          <w:rFonts w:ascii="メイリオ" w:eastAsia="メイリオ" w:hAnsi="メイリオ"/>
          <w:szCs w:val="24"/>
        </w:rPr>
      </w:pPr>
      <w:r w:rsidRPr="001814B8">
        <w:rPr>
          <w:rFonts w:ascii="メイリオ" w:eastAsia="メイリオ" w:hAnsi="メイリオ" w:hint="eastAsia"/>
          <w:szCs w:val="24"/>
        </w:rPr>
        <w:t>第</w:t>
      </w:r>
      <w:r w:rsidR="004430F1" w:rsidRPr="001814B8">
        <w:rPr>
          <w:rFonts w:ascii="メイリオ" w:eastAsia="メイリオ" w:hAnsi="メイリオ" w:hint="eastAsia"/>
          <w:szCs w:val="24"/>
        </w:rPr>
        <w:t>１</w:t>
      </w:r>
      <w:r w:rsidR="00556515">
        <w:rPr>
          <w:rFonts w:ascii="メイリオ" w:eastAsia="メイリオ" w:hAnsi="メイリオ" w:hint="eastAsia"/>
          <w:szCs w:val="24"/>
        </w:rPr>
        <w:t>８</w:t>
      </w:r>
      <w:r w:rsidRPr="001814B8">
        <w:rPr>
          <w:rFonts w:ascii="メイリオ" w:eastAsia="メイリオ" w:hAnsi="メイリオ" w:hint="eastAsia"/>
          <w:szCs w:val="24"/>
        </w:rPr>
        <w:t>条　交付決定事業者は、この補助対象事業により取得し、又は効用の増加した財産について、市長の承認を受けないで、補助金の交付目的に反してこれを使用し、譲渡し、交換し、貸し付け、</w:t>
      </w:r>
      <w:r w:rsidR="001D18DD">
        <w:rPr>
          <w:rFonts w:ascii="メイリオ" w:eastAsia="メイリオ" w:hAnsi="メイリオ" w:hint="eastAsia"/>
          <w:szCs w:val="24"/>
        </w:rPr>
        <w:t>廃棄し</w:t>
      </w:r>
      <w:r w:rsidRPr="001814B8">
        <w:rPr>
          <w:rFonts w:ascii="メイリオ" w:eastAsia="メイリオ" w:hAnsi="メイリオ" w:hint="eastAsia"/>
          <w:szCs w:val="24"/>
        </w:rPr>
        <w:t>又は担保に供してはならない。ただし、総務省所管補助金等</w:t>
      </w:r>
      <w:r w:rsidRPr="001814B8">
        <w:rPr>
          <w:rFonts w:ascii="メイリオ" w:eastAsia="メイリオ" w:hAnsi="メイリオ" w:hint="eastAsia"/>
          <w:szCs w:val="24"/>
        </w:rPr>
        <w:lastRenderedPageBreak/>
        <w:t>交付規則第８条に規定する耐用年数に相当する期間を経過したときは、この限りではない。</w:t>
      </w:r>
    </w:p>
    <w:p w14:paraId="49AF2AF4" w14:textId="4ED2020E" w:rsidR="001D18DD" w:rsidRPr="001814B8" w:rsidRDefault="001D18DD" w:rsidP="001814B8">
      <w:pPr>
        <w:spacing w:line="380" w:lineRule="exact"/>
        <w:ind w:left="240" w:hangingChars="100" w:hanging="240"/>
        <w:rPr>
          <w:rFonts w:ascii="メイリオ" w:eastAsia="メイリオ" w:hAnsi="メイリオ"/>
          <w:szCs w:val="24"/>
        </w:rPr>
      </w:pPr>
      <w:r>
        <w:rPr>
          <w:rFonts w:ascii="メイリオ" w:eastAsia="メイリオ" w:hAnsi="メイリオ" w:hint="eastAsia"/>
          <w:szCs w:val="24"/>
        </w:rPr>
        <w:t>２　交付決定事業者は、前項に規定する承認を受けようとするときは、あらかじめ財産処分申請書（様式第</w:t>
      </w:r>
      <w:r w:rsidR="001F0474">
        <w:rPr>
          <w:rFonts w:ascii="メイリオ" w:eastAsia="メイリオ" w:hAnsi="メイリオ" w:hint="eastAsia"/>
          <w:szCs w:val="24"/>
        </w:rPr>
        <w:t>１</w:t>
      </w:r>
      <w:r w:rsidR="000D649F">
        <w:rPr>
          <w:rFonts w:ascii="メイリオ" w:eastAsia="メイリオ" w:hAnsi="メイリオ" w:hint="eastAsia"/>
          <w:szCs w:val="24"/>
        </w:rPr>
        <w:t>５</w:t>
      </w:r>
      <w:r>
        <w:rPr>
          <w:rFonts w:ascii="メイリオ" w:eastAsia="メイリオ" w:hAnsi="メイリオ" w:hint="eastAsia"/>
          <w:szCs w:val="24"/>
        </w:rPr>
        <w:t>号）を市長に提出しなければならない。</w:t>
      </w:r>
    </w:p>
    <w:p w14:paraId="34FF2285" w14:textId="15747FED" w:rsidR="001D18DD" w:rsidRDefault="001D18DD" w:rsidP="001D18DD">
      <w:pPr>
        <w:spacing w:line="380" w:lineRule="exact"/>
        <w:ind w:left="240" w:hangingChars="100" w:hanging="240"/>
        <w:rPr>
          <w:rFonts w:ascii="メイリオ" w:eastAsia="メイリオ" w:hAnsi="メイリオ"/>
          <w:szCs w:val="24"/>
        </w:rPr>
      </w:pPr>
      <w:r>
        <w:rPr>
          <w:rFonts w:ascii="メイリオ" w:eastAsia="メイリオ" w:hAnsi="メイリオ" w:hint="eastAsia"/>
          <w:szCs w:val="24"/>
        </w:rPr>
        <w:t>３</w:t>
      </w:r>
      <w:r w:rsidR="00F9400F" w:rsidRPr="001814B8">
        <w:rPr>
          <w:rFonts w:ascii="メイリオ" w:eastAsia="メイリオ" w:hAnsi="メイリオ" w:hint="eastAsia"/>
          <w:szCs w:val="24"/>
        </w:rPr>
        <w:t xml:space="preserve">　市長は、</w:t>
      </w:r>
      <w:r>
        <w:rPr>
          <w:rFonts w:ascii="メイリオ" w:eastAsia="メイリオ" w:hAnsi="メイリオ" w:hint="eastAsia"/>
          <w:szCs w:val="24"/>
        </w:rPr>
        <w:t>前項の申請があったときは、財産処分（承認・不承認）通知書（様式第</w:t>
      </w:r>
      <w:r w:rsidR="001F0474">
        <w:rPr>
          <w:rFonts w:ascii="メイリオ" w:eastAsia="メイリオ" w:hAnsi="メイリオ" w:hint="eastAsia"/>
          <w:szCs w:val="24"/>
        </w:rPr>
        <w:t>１</w:t>
      </w:r>
      <w:r w:rsidR="000D649F">
        <w:rPr>
          <w:rFonts w:ascii="メイリオ" w:eastAsia="メイリオ" w:hAnsi="メイリオ" w:hint="eastAsia"/>
          <w:szCs w:val="24"/>
        </w:rPr>
        <w:t>６</w:t>
      </w:r>
      <w:r>
        <w:rPr>
          <w:rFonts w:ascii="メイリオ" w:eastAsia="メイリオ" w:hAnsi="メイリオ" w:hint="eastAsia"/>
          <w:szCs w:val="24"/>
        </w:rPr>
        <w:t>号）により、財産処分の承認、不承認について前項の申請をした者に通知するものとする。</w:t>
      </w:r>
    </w:p>
    <w:p w14:paraId="2A4E8409" w14:textId="7E6A2026" w:rsidR="005723ED" w:rsidRPr="001814B8" w:rsidRDefault="001D18DD" w:rsidP="001D18DD">
      <w:pPr>
        <w:spacing w:line="380" w:lineRule="exact"/>
        <w:rPr>
          <w:rFonts w:ascii="メイリオ" w:eastAsia="メイリオ" w:hAnsi="メイリオ"/>
          <w:szCs w:val="24"/>
        </w:rPr>
      </w:pPr>
      <w:r>
        <w:rPr>
          <w:rFonts w:ascii="メイリオ" w:eastAsia="メイリオ" w:hAnsi="メイリオ" w:hint="eastAsia"/>
          <w:szCs w:val="24"/>
        </w:rPr>
        <w:t>４　市長は、</w:t>
      </w:r>
      <w:r w:rsidR="00F9400F" w:rsidRPr="001814B8">
        <w:rPr>
          <w:rFonts w:ascii="メイリオ" w:eastAsia="メイリオ" w:hAnsi="メイリオ" w:hint="eastAsia"/>
          <w:szCs w:val="24"/>
        </w:rPr>
        <w:t>第１項の承認をするときは、必要な条件を付することができる。</w:t>
      </w:r>
    </w:p>
    <w:p w14:paraId="212C0B9D" w14:textId="77777777" w:rsidR="005723ED" w:rsidRPr="001814B8" w:rsidRDefault="005723ED" w:rsidP="001814B8">
      <w:pPr>
        <w:spacing w:line="380" w:lineRule="exact"/>
        <w:rPr>
          <w:rFonts w:ascii="メイリオ" w:eastAsia="メイリオ" w:hAnsi="メイリオ"/>
          <w:szCs w:val="24"/>
        </w:rPr>
      </w:pPr>
    </w:p>
    <w:p w14:paraId="1D511FFD"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（調査等）</w:t>
      </w:r>
    </w:p>
    <w:p w14:paraId="4C44E4BB" w14:textId="3B4979ED" w:rsidR="005723ED" w:rsidRPr="001814B8" w:rsidRDefault="00F9400F" w:rsidP="001814B8">
      <w:pPr>
        <w:spacing w:line="380" w:lineRule="exact"/>
        <w:ind w:left="240" w:hangingChars="100" w:hanging="240"/>
        <w:rPr>
          <w:rFonts w:ascii="メイリオ" w:eastAsia="メイリオ" w:hAnsi="メイリオ"/>
          <w:szCs w:val="24"/>
        </w:rPr>
      </w:pPr>
      <w:r w:rsidRPr="001814B8">
        <w:rPr>
          <w:rFonts w:ascii="メイリオ" w:eastAsia="メイリオ" w:hAnsi="メイリオ" w:hint="eastAsia"/>
          <w:szCs w:val="24"/>
        </w:rPr>
        <w:t>第</w:t>
      </w:r>
      <w:r w:rsidR="004430F1" w:rsidRPr="001814B8">
        <w:rPr>
          <w:rFonts w:ascii="メイリオ" w:eastAsia="メイリオ" w:hAnsi="メイリオ" w:hint="eastAsia"/>
          <w:szCs w:val="24"/>
        </w:rPr>
        <w:t>１</w:t>
      </w:r>
      <w:r w:rsidR="00556515">
        <w:rPr>
          <w:rFonts w:ascii="メイリオ" w:eastAsia="メイリオ" w:hAnsi="メイリオ" w:hint="eastAsia"/>
          <w:szCs w:val="24"/>
        </w:rPr>
        <w:t>９</w:t>
      </w:r>
      <w:r w:rsidRPr="001814B8">
        <w:rPr>
          <w:rFonts w:ascii="メイリオ" w:eastAsia="メイリオ" w:hAnsi="メイリオ" w:hint="eastAsia"/>
          <w:szCs w:val="24"/>
        </w:rPr>
        <w:t>条　市長は、必要に応じて、指定事業者に補助対象事業の進捗状況、効果及び補助対象事業により導入した再生可能エネルギー発電設備等</w:t>
      </w:r>
      <w:r w:rsidR="003910A1">
        <w:rPr>
          <w:rFonts w:ascii="メイリオ" w:eastAsia="メイリオ" w:hAnsi="メイリオ" w:hint="eastAsia"/>
          <w:szCs w:val="24"/>
        </w:rPr>
        <w:t>及び水素活用設備</w:t>
      </w:r>
      <w:r w:rsidRPr="001814B8">
        <w:rPr>
          <w:rFonts w:ascii="メイリオ" w:eastAsia="メイリオ" w:hAnsi="メイリオ" w:hint="eastAsia"/>
          <w:szCs w:val="24"/>
        </w:rPr>
        <w:t>について説明、文書の提出又は現場の確認を求めることができ、指定事業者は、正当な理由なくこれを拒んではならない。</w:t>
      </w:r>
    </w:p>
    <w:p w14:paraId="0A07C024" w14:textId="77777777" w:rsidR="005723ED" w:rsidRPr="001814B8" w:rsidRDefault="005723ED" w:rsidP="001814B8">
      <w:pPr>
        <w:spacing w:line="380" w:lineRule="exact"/>
        <w:rPr>
          <w:rFonts w:ascii="メイリオ" w:eastAsia="メイリオ" w:hAnsi="メイリオ"/>
          <w:szCs w:val="24"/>
        </w:rPr>
      </w:pPr>
    </w:p>
    <w:p w14:paraId="6662CF43"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（交付制限）</w:t>
      </w:r>
    </w:p>
    <w:p w14:paraId="59D16E53" w14:textId="55CE6E83" w:rsidR="00454D99" w:rsidRDefault="00F9400F" w:rsidP="001814B8">
      <w:pPr>
        <w:spacing w:line="380" w:lineRule="exact"/>
        <w:ind w:left="240" w:hangingChars="100" w:hanging="240"/>
        <w:rPr>
          <w:rFonts w:ascii="メイリオ" w:eastAsia="メイリオ" w:hAnsi="メイリオ"/>
          <w:szCs w:val="24"/>
        </w:rPr>
      </w:pPr>
      <w:r w:rsidRPr="001814B8">
        <w:rPr>
          <w:rFonts w:ascii="メイリオ" w:eastAsia="メイリオ" w:hAnsi="メイリオ" w:hint="eastAsia"/>
          <w:szCs w:val="24"/>
        </w:rPr>
        <w:t>第</w:t>
      </w:r>
      <w:r w:rsidR="00556515">
        <w:rPr>
          <w:rFonts w:ascii="メイリオ" w:eastAsia="メイリオ" w:hAnsi="メイリオ" w:hint="eastAsia"/>
          <w:szCs w:val="24"/>
        </w:rPr>
        <w:t>２０</w:t>
      </w:r>
      <w:r w:rsidRPr="001814B8">
        <w:rPr>
          <w:rFonts w:ascii="メイリオ" w:eastAsia="メイリオ" w:hAnsi="メイリオ" w:hint="eastAsia"/>
          <w:szCs w:val="24"/>
        </w:rPr>
        <w:t>条　同一の事業所においてこの要綱に基づく補助金の交付を受けることができる回数は、１回までと</w:t>
      </w:r>
      <w:r w:rsidR="00454D99">
        <w:rPr>
          <w:rFonts w:ascii="メイリオ" w:eastAsia="メイリオ" w:hAnsi="メイリオ" w:hint="eastAsia"/>
          <w:szCs w:val="24"/>
        </w:rPr>
        <w:t>する。</w:t>
      </w:r>
    </w:p>
    <w:p w14:paraId="77B6214B" w14:textId="5EB63DEE" w:rsidR="005723ED" w:rsidRPr="001814B8" w:rsidRDefault="00454D99" w:rsidP="001814B8">
      <w:pPr>
        <w:spacing w:line="380" w:lineRule="exact"/>
        <w:ind w:left="240" w:hangingChars="100" w:hanging="240"/>
        <w:rPr>
          <w:rFonts w:ascii="メイリオ" w:eastAsia="メイリオ" w:hAnsi="メイリオ"/>
          <w:szCs w:val="24"/>
        </w:rPr>
      </w:pPr>
      <w:r>
        <w:rPr>
          <w:rFonts w:ascii="メイリオ" w:eastAsia="メイリオ" w:hAnsi="メイリオ" w:hint="eastAsia"/>
          <w:szCs w:val="24"/>
        </w:rPr>
        <w:t xml:space="preserve">２　</w:t>
      </w:r>
      <w:r w:rsidR="00FB18A0">
        <w:rPr>
          <w:rFonts w:ascii="メイリオ" w:eastAsia="メイリオ" w:hAnsi="メイリオ" w:hint="eastAsia"/>
          <w:szCs w:val="24"/>
        </w:rPr>
        <w:t>別表第２中「（２）</w:t>
      </w:r>
      <w:r w:rsidR="00E208D1">
        <w:rPr>
          <w:rFonts w:ascii="メイリオ" w:eastAsia="メイリオ" w:hAnsi="メイリオ" w:hint="eastAsia"/>
          <w:szCs w:val="24"/>
        </w:rPr>
        <w:t>再生可能エネルギー由来</w:t>
      </w:r>
      <w:r w:rsidR="00FB18A0">
        <w:rPr>
          <w:rFonts w:ascii="メイリオ" w:eastAsia="メイリオ" w:hAnsi="メイリオ" w:hint="eastAsia"/>
          <w:szCs w:val="24"/>
        </w:rPr>
        <w:t>水素活用設備</w:t>
      </w:r>
      <w:r w:rsidR="00E208D1">
        <w:rPr>
          <w:rFonts w:ascii="メイリオ" w:eastAsia="メイリオ" w:hAnsi="メイリオ" w:hint="eastAsia"/>
          <w:szCs w:val="24"/>
        </w:rPr>
        <w:t>等</w:t>
      </w:r>
      <w:r w:rsidR="00FB18A0">
        <w:rPr>
          <w:rFonts w:ascii="メイリオ" w:eastAsia="メイリオ" w:hAnsi="メイリオ" w:hint="eastAsia"/>
          <w:szCs w:val="24"/>
        </w:rPr>
        <w:t>」の部</w:t>
      </w:r>
      <w:r>
        <w:rPr>
          <w:rFonts w:ascii="メイリオ" w:eastAsia="メイリオ" w:hAnsi="メイリオ" w:hint="eastAsia"/>
          <w:szCs w:val="24"/>
        </w:rPr>
        <w:t>の各号</w:t>
      </w:r>
      <w:r w:rsidR="00FB18A0">
        <w:rPr>
          <w:rFonts w:ascii="メイリオ" w:eastAsia="メイリオ" w:hAnsi="メイリオ" w:hint="eastAsia"/>
          <w:szCs w:val="24"/>
        </w:rPr>
        <w:t>に掲げ</w:t>
      </w:r>
      <w:r>
        <w:rPr>
          <w:rFonts w:ascii="メイリオ" w:eastAsia="メイリオ" w:hAnsi="メイリオ" w:hint="eastAsia"/>
          <w:szCs w:val="24"/>
        </w:rPr>
        <w:t>る補助対象設備において、この要綱に基づく補助金の交付を受けることができる</w:t>
      </w:r>
      <w:r w:rsidR="00605AF8">
        <w:rPr>
          <w:rFonts w:ascii="メイリオ" w:eastAsia="メイリオ" w:hAnsi="メイリオ" w:hint="eastAsia"/>
          <w:szCs w:val="24"/>
        </w:rPr>
        <w:t>設備</w:t>
      </w:r>
      <w:r>
        <w:rPr>
          <w:rFonts w:ascii="メイリオ" w:eastAsia="メイリオ" w:hAnsi="メイリオ" w:hint="eastAsia"/>
          <w:szCs w:val="24"/>
        </w:rPr>
        <w:t>は、1種類とする。</w:t>
      </w:r>
    </w:p>
    <w:p w14:paraId="21281FED" w14:textId="39A53F8D" w:rsidR="005723ED" w:rsidRPr="001814B8" w:rsidRDefault="00605AF8" w:rsidP="00605AF8">
      <w:pPr>
        <w:tabs>
          <w:tab w:val="left" w:pos="6502"/>
        </w:tabs>
        <w:spacing w:line="380" w:lineRule="exact"/>
        <w:rPr>
          <w:rFonts w:ascii="メイリオ" w:eastAsia="メイリオ" w:hAnsi="メイリオ"/>
          <w:szCs w:val="24"/>
        </w:rPr>
      </w:pPr>
      <w:r>
        <w:rPr>
          <w:rFonts w:ascii="メイリオ" w:eastAsia="メイリオ" w:hAnsi="メイリオ"/>
          <w:szCs w:val="24"/>
        </w:rPr>
        <w:tab/>
      </w:r>
    </w:p>
    <w:p w14:paraId="537A677E"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（委任）</w:t>
      </w:r>
    </w:p>
    <w:p w14:paraId="19E12E7C" w14:textId="59C1D054" w:rsidR="005723ED" w:rsidRPr="001814B8" w:rsidRDefault="00F9400F" w:rsidP="001814B8">
      <w:pPr>
        <w:spacing w:line="380" w:lineRule="exact"/>
        <w:rPr>
          <w:rFonts w:ascii="メイリオ" w:eastAsia="メイリオ" w:hAnsi="メイリオ"/>
          <w:szCs w:val="24"/>
        </w:rPr>
      </w:pPr>
      <w:r w:rsidRPr="001814B8">
        <w:rPr>
          <w:rFonts w:ascii="メイリオ" w:eastAsia="メイリオ" w:hAnsi="メイリオ" w:hint="eastAsia"/>
          <w:szCs w:val="24"/>
        </w:rPr>
        <w:t>第</w:t>
      </w:r>
      <w:r w:rsidR="004529A3">
        <w:rPr>
          <w:rFonts w:ascii="メイリオ" w:eastAsia="メイリオ" w:hAnsi="メイリオ" w:hint="eastAsia"/>
          <w:szCs w:val="24"/>
        </w:rPr>
        <w:t>２１</w:t>
      </w:r>
      <w:r w:rsidRPr="001814B8">
        <w:rPr>
          <w:rFonts w:ascii="メイリオ" w:eastAsia="メイリオ" w:hAnsi="メイリオ" w:hint="eastAsia"/>
          <w:szCs w:val="24"/>
        </w:rPr>
        <w:t>条　この要綱に定めるもののほか必要な事項は、市長が別に定める。</w:t>
      </w:r>
    </w:p>
    <w:p w14:paraId="6EC0F920" w14:textId="77777777" w:rsidR="005723ED" w:rsidRPr="001814B8" w:rsidRDefault="005723ED" w:rsidP="001814B8">
      <w:pPr>
        <w:spacing w:line="380" w:lineRule="exact"/>
        <w:rPr>
          <w:rFonts w:ascii="メイリオ" w:eastAsia="メイリオ" w:hAnsi="メイリオ"/>
          <w:szCs w:val="24"/>
        </w:rPr>
      </w:pPr>
    </w:p>
    <w:p w14:paraId="47718A1B" w14:textId="77777777" w:rsidR="005723ED" w:rsidRPr="001814B8" w:rsidRDefault="00F9400F" w:rsidP="001814B8">
      <w:pPr>
        <w:spacing w:line="380" w:lineRule="exact"/>
        <w:rPr>
          <w:rFonts w:ascii="メイリオ" w:eastAsia="メイリオ" w:hAnsi="メイリオ"/>
          <w:szCs w:val="24"/>
        </w:rPr>
      </w:pPr>
      <w:r w:rsidRPr="001814B8">
        <w:rPr>
          <w:rFonts w:ascii="メイリオ" w:eastAsia="メイリオ" w:hAnsi="メイリオ" w:hint="eastAsia"/>
          <w:szCs w:val="24"/>
        </w:rPr>
        <w:t>附 則</w:t>
      </w:r>
    </w:p>
    <w:p w14:paraId="69CC156F"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（施行期日）</w:t>
      </w:r>
    </w:p>
    <w:p w14:paraId="555F252E" w14:textId="1693C25B" w:rsidR="005723ED" w:rsidRPr="001814B8" w:rsidRDefault="00F9400F" w:rsidP="001814B8">
      <w:pPr>
        <w:spacing w:line="380" w:lineRule="exact"/>
        <w:rPr>
          <w:rFonts w:ascii="メイリオ" w:eastAsia="メイリオ" w:hAnsi="メイリオ"/>
          <w:szCs w:val="24"/>
        </w:rPr>
      </w:pPr>
      <w:r w:rsidRPr="001814B8">
        <w:rPr>
          <w:rFonts w:ascii="メイリオ" w:eastAsia="メイリオ" w:hAnsi="メイリオ" w:hint="eastAsia"/>
          <w:szCs w:val="24"/>
        </w:rPr>
        <w:t>１　この要綱は、令和</w:t>
      </w:r>
      <w:r w:rsidR="00472A34" w:rsidRPr="001814B8">
        <w:rPr>
          <w:rFonts w:ascii="メイリオ" w:eastAsia="メイリオ" w:hAnsi="メイリオ" w:hint="eastAsia"/>
          <w:szCs w:val="24"/>
        </w:rPr>
        <w:t>７</w:t>
      </w:r>
      <w:r w:rsidRPr="001814B8">
        <w:rPr>
          <w:rFonts w:ascii="メイリオ" w:eastAsia="メイリオ" w:hAnsi="メイリオ" w:hint="eastAsia"/>
          <w:szCs w:val="24"/>
        </w:rPr>
        <w:t>年４月１日から施行する。</w:t>
      </w:r>
    </w:p>
    <w:p w14:paraId="3E223818" w14:textId="77777777" w:rsidR="005723ED" w:rsidRPr="001814B8" w:rsidRDefault="00F9400F" w:rsidP="001814B8">
      <w:pPr>
        <w:spacing w:line="380" w:lineRule="exact"/>
        <w:ind w:firstLineChars="100" w:firstLine="240"/>
        <w:rPr>
          <w:rFonts w:ascii="メイリオ" w:eastAsia="メイリオ" w:hAnsi="メイリオ"/>
          <w:szCs w:val="24"/>
        </w:rPr>
      </w:pPr>
      <w:r w:rsidRPr="001814B8">
        <w:rPr>
          <w:rFonts w:ascii="メイリオ" w:eastAsia="メイリオ" w:hAnsi="メイリオ" w:hint="eastAsia"/>
          <w:szCs w:val="24"/>
        </w:rPr>
        <w:t>（要綱の失効）</w:t>
      </w:r>
    </w:p>
    <w:p w14:paraId="41CEB727" w14:textId="794739DE" w:rsidR="00DD137C" w:rsidRDefault="00F9400F" w:rsidP="001814B8">
      <w:pPr>
        <w:spacing w:line="380" w:lineRule="exact"/>
        <w:ind w:left="240" w:hangingChars="100" w:hanging="240"/>
        <w:rPr>
          <w:rFonts w:ascii="メイリオ" w:eastAsia="メイリオ" w:hAnsi="メイリオ"/>
          <w:szCs w:val="24"/>
        </w:rPr>
      </w:pPr>
      <w:r w:rsidRPr="001814B8">
        <w:rPr>
          <w:rFonts w:ascii="メイリオ" w:eastAsia="メイリオ" w:hAnsi="メイリオ" w:hint="eastAsia"/>
          <w:szCs w:val="24"/>
        </w:rPr>
        <w:t>２　この要綱は、令和</w:t>
      </w:r>
      <w:r w:rsidR="00472A34" w:rsidRPr="001814B8">
        <w:rPr>
          <w:rFonts w:ascii="メイリオ" w:eastAsia="メイリオ" w:hAnsi="メイリオ" w:hint="eastAsia"/>
          <w:szCs w:val="24"/>
        </w:rPr>
        <w:t>１０</w:t>
      </w:r>
      <w:r w:rsidRPr="001814B8">
        <w:rPr>
          <w:rFonts w:ascii="メイリオ" w:eastAsia="メイリオ" w:hAnsi="メイリオ" w:hint="eastAsia"/>
          <w:szCs w:val="24"/>
        </w:rPr>
        <w:t>年３月３１日限り、その効力を失う。ただし、同日以前にこの要綱の規定に基づき、補助金交付対象事業者指定申請がなされた補助金に関しては、同日後も、なお効力を有する。</w:t>
      </w:r>
    </w:p>
    <w:p w14:paraId="11A6F530" w14:textId="77777777" w:rsidR="00E20AC1" w:rsidRDefault="00E20AC1" w:rsidP="001814B8">
      <w:pPr>
        <w:spacing w:line="380" w:lineRule="exact"/>
        <w:ind w:left="240" w:hangingChars="100" w:hanging="240"/>
        <w:rPr>
          <w:rFonts w:ascii="メイリオ" w:eastAsia="メイリオ" w:hAnsi="メイリオ"/>
          <w:szCs w:val="24"/>
        </w:rPr>
      </w:pPr>
    </w:p>
    <w:p w14:paraId="4EF136EA" w14:textId="77777777" w:rsidR="00E20AC1" w:rsidRDefault="00E20AC1" w:rsidP="001814B8">
      <w:pPr>
        <w:spacing w:line="380" w:lineRule="exact"/>
        <w:ind w:left="240" w:hangingChars="100" w:hanging="240"/>
        <w:rPr>
          <w:rFonts w:ascii="メイリオ" w:eastAsia="メイリオ" w:hAnsi="メイリオ"/>
          <w:szCs w:val="24"/>
        </w:rPr>
      </w:pPr>
    </w:p>
    <w:p w14:paraId="3A653BB8" w14:textId="77777777" w:rsidR="009D6F3F" w:rsidRDefault="009D6F3F" w:rsidP="001814B8">
      <w:pPr>
        <w:spacing w:line="380" w:lineRule="exact"/>
        <w:ind w:left="240" w:hangingChars="100" w:hanging="240"/>
        <w:rPr>
          <w:rFonts w:ascii="メイリオ" w:eastAsia="メイリオ" w:hAnsi="メイリオ"/>
          <w:szCs w:val="24"/>
        </w:rPr>
      </w:pPr>
    </w:p>
    <w:p w14:paraId="140558F5" w14:textId="77777777" w:rsidR="009D6F3F" w:rsidRDefault="009D6F3F" w:rsidP="001814B8">
      <w:pPr>
        <w:spacing w:line="380" w:lineRule="exact"/>
        <w:ind w:left="240" w:hangingChars="100" w:hanging="240"/>
        <w:rPr>
          <w:rFonts w:ascii="メイリオ" w:eastAsia="メイリオ" w:hAnsi="メイリオ"/>
          <w:szCs w:val="24"/>
        </w:rPr>
      </w:pPr>
    </w:p>
    <w:p w14:paraId="19634F12" w14:textId="75E05B6E" w:rsidR="00452236" w:rsidRDefault="00452236" w:rsidP="00452236">
      <w:pPr>
        <w:spacing w:line="360" w:lineRule="exact"/>
        <w:ind w:left="240" w:hangingChars="100" w:hanging="240"/>
        <w:rPr>
          <w:rFonts w:ascii="メイリオ" w:eastAsia="メイリオ" w:hAnsi="メイリオ"/>
          <w:szCs w:val="24"/>
        </w:rPr>
      </w:pPr>
      <w:r w:rsidRPr="003F5AEB">
        <w:rPr>
          <w:rFonts w:ascii="メイリオ" w:eastAsia="メイリオ" w:hAnsi="メイリオ"/>
          <w:szCs w:val="24"/>
        </w:rPr>
        <w:lastRenderedPageBreak/>
        <w:t>別表</w:t>
      </w:r>
      <w:r w:rsidRPr="003F5AEB">
        <w:rPr>
          <w:rFonts w:ascii="メイリオ" w:eastAsia="メイリオ" w:hAnsi="メイリオ" w:hint="eastAsia"/>
          <w:szCs w:val="24"/>
        </w:rPr>
        <w:t>第１</w:t>
      </w:r>
      <w:r w:rsidRPr="003F5AEB">
        <w:rPr>
          <w:rFonts w:ascii="メイリオ" w:eastAsia="メイリオ" w:hAnsi="メイリオ"/>
          <w:szCs w:val="24"/>
        </w:rPr>
        <w:t>（第</w:t>
      </w:r>
      <w:r w:rsidR="00716883">
        <w:rPr>
          <w:rFonts w:ascii="メイリオ" w:eastAsia="メイリオ" w:hAnsi="メイリオ" w:hint="eastAsia"/>
          <w:szCs w:val="24"/>
        </w:rPr>
        <w:t>７</w:t>
      </w:r>
      <w:r w:rsidRPr="003F5AEB">
        <w:rPr>
          <w:rFonts w:ascii="メイリオ" w:eastAsia="メイリオ" w:hAnsi="メイリオ"/>
          <w:szCs w:val="24"/>
        </w:rPr>
        <w:t>条</w:t>
      </w:r>
      <w:r w:rsidRPr="003F5AEB">
        <w:rPr>
          <w:rFonts w:ascii="メイリオ" w:eastAsia="メイリオ" w:hAnsi="メイリオ" w:hint="eastAsia"/>
          <w:szCs w:val="24"/>
        </w:rPr>
        <w:t>-第</w:t>
      </w:r>
      <w:r w:rsidR="00716883">
        <w:rPr>
          <w:rFonts w:ascii="メイリオ" w:eastAsia="メイリオ" w:hAnsi="メイリオ" w:hint="eastAsia"/>
          <w:szCs w:val="24"/>
        </w:rPr>
        <w:t>８</w:t>
      </w:r>
      <w:r w:rsidRPr="003F5AEB">
        <w:rPr>
          <w:rFonts w:ascii="メイリオ" w:eastAsia="メイリオ" w:hAnsi="メイリオ" w:hint="eastAsia"/>
          <w:szCs w:val="24"/>
        </w:rPr>
        <w:t>条</w:t>
      </w:r>
      <w:r w:rsidRPr="003F5AEB">
        <w:rPr>
          <w:rFonts w:ascii="メイリオ" w:eastAsia="メイリオ" w:hAnsi="メイリオ"/>
          <w:szCs w:val="24"/>
        </w:rPr>
        <w:t>関係）</w:t>
      </w:r>
    </w:p>
    <w:p w14:paraId="5A4D51DF" w14:textId="367E87CC" w:rsidR="00605C4B" w:rsidRPr="00452236" w:rsidRDefault="00452236" w:rsidP="00452236">
      <w:pPr>
        <w:spacing w:line="360" w:lineRule="exact"/>
        <w:rPr>
          <w:rFonts w:ascii="メイリオ" w:eastAsia="メイリオ" w:hAnsi="メイリオ"/>
          <w:szCs w:val="24"/>
        </w:rPr>
      </w:pPr>
      <w:r w:rsidRPr="003F5AEB">
        <w:rPr>
          <w:rFonts w:ascii="メイリオ" w:eastAsia="メイリオ" w:hAnsi="メイリオ"/>
          <w:szCs w:val="24"/>
        </w:rPr>
        <w:t>補助対象となる経費（</w:t>
      </w:r>
      <w:r w:rsidRPr="003F5AEB">
        <w:rPr>
          <w:rFonts w:ascii="メイリオ" w:eastAsia="メイリオ" w:hAnsi="メイリオ" w:hint="eastAsia"/>
          <w:szCs w:val="24"/>
        </w:rPr>
        <w:t>以下「</w:t>
      </w:r>
      <w:r w:rsidRPr="003F5AEB">
        <w:rPr>
          <w:rFonts w:ascii="メイリオ" w:eastAsia="メイリオ" w:hAnsi="メイリオ"/>
          <w:szCs w:val="24"/>
        </w:rPr>
        <w:t>補助対象経費</w:t>
      </w:r>
      <w:r w:rsidRPr="003F5AEB">
        <w:rPr>
          <w:rFonts w:ascii="メイリオ" w:eastAsia="メイリオ" w:hAnsi="メイリオ" w:hint="eastAsia"/>
          <w:szCs w:val="24"/>
        </w:rPr>
        <w:t>」という。</w:t>
      </w:r>
      <w:r w:rsidRPr="003F5AEB">
        <w:rPr>
          <w:rFonts w:ascii="メイリオ" w:eastAsia="メイリオ" w:hAnsi="メイリオ"/>
          <w:szCs w:val="24"/>
        </w:rPr>
        <w:t>）</w:t>
      </w:r>
      <w:r w:rsidRPr="003F5AEB">
        <w:rPr>
          <w:rFonts w:ascii="メイリオ" w:eastAsia="メイリオ" w:hAnsi="メイリオ" w:hint="eastAsia"/>
          <w:szCs w:val="24"/>
        </w:rPr>
        <w:t>は補助対象事業に要する経費のうち、次に掲げるもので、豊田市長が必要かつ適正と認めたものとする。</w:t>
      </w:r>
    </w:p>
    <w:tbl>
      <w:tblPr>
        <w:tblStyle w:val="af0"/>
        <w:tblpPr w:leftFromText="142" w:rightFromText="142" w:vertAnchor="text" w:horzAnchor="margin" w:tblpXSpec="center" w:tblpY="433"/>
        <w:tblW w:w="10485" w:type="dxa"/>
        <w:tblLook w:val="04A0" w:firstRow="1" w:lastRow="0" w:firstColumn="1" w:lastColumn="0" w:noHBand="0" w:noVBand="1"/>
      </w:tblPr>
      <w:tblGrid>
        <w:gridCol w:w="1852"/>
        <w:gridCol w:w="456"/>
        <w:gridCol w:w="1659"/>
        <w:gridCol w:w="3116"/>
        <w:gridCol w:w="3402"/>
      </w:tblGrid>
      <w:tr w:rsidR="00847A83" w:rsidRPr="003F5AEB" w14:paraId="7708380A" w14:textId="77777777" w:rsidTr="00523C39">
        <w:tc>
          <w:tcPr>
            <w:tcW w:w="1852" w:type="dxa"/>
          </w:tcPr>
          <w:p w14:paraId="5F8334F8" w14:textId="77777777" w:rsidR="00847A83" w:rsidRPr="003F5AEB" w:rsidRDefault="00847A83" w:rsidP="00452236">
            <w:pPr>
              <w:spacing w:line="360" w:lineRule="exact"/>
              <w:jc w:val="center"/>
              <w:rPr>
                <w:rFonts w:ascii="メイリオ" w:eastAsia="メイリオ" w:hAnsi="メイリオ"/>
                <w:szCs w:val="24"/>
              </w:rPr>
            </w:pPr>
            <w:r w:rsidRPr="003F5AEB">
              <w:rPr>
                <w:rFonts w:ascii="メイリオ" w:eastAsia="メイリオ" w:hAnsi="メイリオ" w:hint="eastAsia"/>
                <w:szCs w:val="24"/>
              </w:rPr>
              <w:t>設備区分</w:t>
            </w:r>
          </w:p>
        </w:tc>
        <w:tc>
          <w:tcPr>
            <w:tcW w:w="2115" w:type="dxa"/>
            <w:gridSpan w:val="2"/>
          </w:tcPr>
          <w:p w14:paraId="4793ECA7" w14:textId="77777777" w:rsidR="00847A83" w:rsidRPr="003F5AEB" w:rsidRDefault="00847A83" w:rsidP="00452236">
            <w:pPr>
              <w:spacing w:line="360" w:lineRule="exact"/>
              <w:jc w:val="center"/>
              <w:rPr>
                <w:rFonts w:ascii="メイリオ" w:eastAsia="メイリオ" w:hAnsi="メイリオ"/>
                <w:szCs w:val="24"/>
              </w:rPr>
            </w:pPr>
            <w:r w:rsidRPr="003F5AEB">
              <w:rPr>
                <w:rFonts w:ascii="メイリオ" w:eastAsia="メイリオ" w:hAnsi="メイリオ" w:hint="eastAsia"/>
                <w:szCs w:val="24"/>
              </w:rPr>
              <w:t>費目</w:t>
            </w:r>
          </w:p>
        </w:tc>
        <w:tc>
          <w:tcPr>
            <w:tcW w:w="3116" w:type="dxa"/>
          </w:tcPr>
          <w:p w14:paraId="10EAA55A" w14:textId="77777777" w:rsidR="00847A83" w:rsidRPr="003F5AEB" w:rsidRDefault="00847A83" w:rsidP="00452236">
            <w:pPr>
              <w:spacing w:line="360" w:lineRule="exact"/>
              <w:jc w:val="center"/>
              <w:rPr>
                <w:rFonts w:ascii="メイリオ" w:eastAsia="メイリオ" w:hAnsi="メイリオ"/>
                <w:szCs w:val="24"/>
              </w:rPr>
            </w:pPr>
            <w:r w:rsidRPr="003F5AEB">
              <w:rPr>
                <w:rFonts w:ascii="メイリオ" w:eastAsia="メイリオ" w:hAnsi="メイリオ" w:hint="eastAsia"/>
                <w:szCs w:val="24"/>
              </w:rPr>
              <w:t>定義</w:t>
            </w:r>
          </w:p>
        </w:tc>
        <w:tc>
          <w:tcPr>
            <w:tcW w:w="3402" w:type="dxa"/>
          </w:tcPr>
          <w:p w14:paraId="14D629A4" w14:textId="77777777" w:rsidR="00847A83" w:rsidRPr="003F5AEB" w:rsidRDefault="00847A83" w:rsidP="00452236">
            <w:pPr>
              <w:spacing w:line="360" w:lineRule="exact"/>
              <w:jc w:val="center"/>
              <w:rPr>
                <w:rFonts w:ascii="メイリオ" w:eastAsia="メイリオ" w:hAnsi="メイリオ"/>
                <w:szCs w:val="24"/>
              </w:rPr>
            </w:pPr>
            <w:r w:rsidRPr="003F5AEB">
              <w:rPr>
                <w:rFonts w:ascii="メイリオ" w:eastAsia="メイリオ" w:hAnsi="メイリオ" w:hint="eastAsia"/>
                <w:szCs w:val="24"/>
              </w:rPr>
              <w:t>留意事項</w:t>
            </w:r>
          </w:p>
        </w:tc>
      </w:tr>
      <w:tr w:rsidR="00847A83" w:rsidRPr="003F5AEB" w14:paraId="74EA7D10" w14:textId="77777777" w:rsidTr="00523C39">
        <w:tc>
          <w:tcPr>
            <w:tcW w:w="1852" w:type="dxa"/>
            <w:vMerge w:val="restart"/>
          </w:tcPr>
          <w:p w14:paraId="6439A885" w14:textId="0097820F" w:rsidR="00847A83" w:rsidRPr="003F5AEB" w:rsidRDefault="00353AAE" w:rsidP="00847A83">
            <w:pPr>
              <w:spacing w:line="360" w:lineRule="exact"/>
              <w:rPr>
                <w:rFonts w:ascii="メイリオ" w:eastAsia="メイリオ" w:hAnsi="メイリオ"/>
                <w:szCs w:val="24"/>
              </w:rPr>
            </w:pPr>
            <w:r>
              <w:rPr>
                <w:rFonts w:ascii="メイリオ" w:eastAsia="メイリオ" w:hAnsi="メイリオ" w:hint="eastAsia"/>
                <w:szCs w:val="24"/>
              </w:rPr>
              <w:t>（１）</w:t>
            </w:r>
            <w:r w:rsidR="00847A83" w:rsidRPr="003F5AEB">
              <w:rPr>
                <w:rFonts w:ascii="メイリオ" w:eastAsia="メイリオ" w:hAnsi="メイリオ" w:hint="eastAsia"/>
                <w:szCs w:val="24"/>
              </w:rPr>
              <w:t>再生可能エネルギー発電設備</w:t>
            </w:r>
          </w:p>
        </w:tc>
        <w:tc>
          <w:tcPr>
            <w:tcW w:w="2115" w:type="dxa"/>
            <w:gridSpan w:val="2"/>
          </w:tcPr>
          <w:p w14:paraId="1302E810" w14:textId="77777777" w:rsidR="00847A83" w:rsidRPr="003F5AEB" w:rsidRDefault="00847A83" w:rsidP="00847A83">
            <w:pPr>
              <w:spacing w:line="360" w:lineRule="exact"/>
              <w:rPr>
                <w:rFonts w:ascii="メイリオ" w:eastAsia="メイリオ" w:hAnsi="メイリオ"/>
                <w:szCs w:val="24"/>
              </w:rPr>
            </w:pPr>
            <w:r w:rsidRPr="003F5AEB">
              <w:rPr>
                <w:rFonts w:ascii="メイリオ" w:eastAsia="メイリオ" w:hAnsi="メイリオ" w:hint="eastAsia"/>
                <w:szCs w:val="24"/>
              </w:rPr>
              <w:t>調査費</w:t>
            </w:r>
          </w:p>
        </w:tc>
        <w:tc>
          <w:tcPr>
            <w:tcW w:w="3116" w:type="dxa"/>
          </w:tcPr>
          <w:p w14:paraId="718D56F2" w14:textId="085F4C91" w:rsidR="00847A83" w:rsidRPr="003F5AEB" w:rsidRDefault="00683858" w:rsidP="00847A83">
            <w:pPr>
              <w:spacing w:line="360" w:lineRule="exact"/>
              <w:rPr>
                <w:rFonts w:ascii="メイリオ" w:eastAsia="メイリオ" w:hAnsi="メイリオ"/>
                <w:szCs w:val="24"/>
              </w:rPr>
            </w:pPr>
            <w:r>
              <w:rPr>
                <w:rFonts w:ascii="メイリオ" w:eastAsia="メイリオ" w:hAnsi="メイリオ" w:hint="eastAsia"/>
                <w:szCs w:val="24"/>
              </w:rPr>
              <w:t>設備機器の導入前調査に要する費用</w:t>
            </w:r>
          </w:p>
        </w:tc>
        <w:tc>
          <w:tcPr>
            <w:tcW w:w="3402" w:type="dxa"/>
          </w:tcPr>
          <w:p w14:paraId="564D7767" w14:textId="77777777" w:rsidR="00847A83" w:rsidRPr="003F5AEB" w:rsidRDefault="00847A83" w:rsidP="00847A83">
            <w:pPr>
              <w:spacing w:line="360" w:lineRule="exact"/>
              <w:rPr>
                <w:rFonts w:ascii="メイリオ" w:eastAsia="メイリオ" w:hAnsi="メイリオ"/>
                <w:szCs w:val="24"/>
              </w:rPr>
            </w:pPr>
          </w:p>
        </w:tc>
      </w:tr>
      <w:tr w:rsidR="00847A83" w:rsidRPr="003F5AEB" w14:paraId="5AB4677E" w14:textId="77777777" w:rsidTr="00523C39">
        <w:tc>
          <w:tcPr>
            <w:tcW w:w="1852" w:type="dxa"/>
            <w:vMerge/>
          </w:tcPr>
          <w:p w14:paraId="62CCB610" w14:textId="77777777" w:rsidR="00847A83" w:rsidRPr="003F5AEB" w:rsidRDefault="00847A83" w:rsidP="00847A83">
            <w:pPr>
              <w:spacing w:line="360" w:lineRule="exact"/>
              <w:rPr>
                <w:rFonts w:ascii="メイリオ" w:eastAsia="メイリオ" w:hAnsi="メイリオ"/>
                <w:szCs w:val="24"/>
              </w:rPr>
            </w:pPr>
          </w:p>
        </w:tc>
        <w:tc>
          <w:tcPr>
            <w:tcW w:w="2115" w:type="dxa"/>
            <w:gridSpan w:val="2"/>
          </w:tcPr>
          <w:p w14:paraId="62716957" w14:textId="77777777" w:rsidR="00847A83" w:rsidRPr="003F5AEB" w:rsidRDefault="00847A83" w:rsidP="00847A83">
            <w:pPr>
              <w:spacing w:line="360" w:lineRule="exact"/>
              <w:rPr>
                <w:rFonts w:ascii="メイリオ" w:eastAsia="メイリオ" w:hAnsi="メイリオ"/>
                <w:szCs w:val="24"/>
              </w:rPr>
            </w:pPr>
            <w:r w:rsidRPr="003F5AEB">
              <w:rPr>
                <w:rFonts w:ascii="メイリオ" w:eastAsia="メイリオ" w:hAnsi="メイリオ" w:hint="eastAsia"/>
                <w:szCs w:val="24"/>
              </w:rPr>
              <w:t>設計費</w:t>
            </w:r>
          </w:p>
        </w:tc>
        <w:tc>
          <w:tcPr>
            <w:tcW w:w="3116" w:type="dxa"/>
          </w:tcPr>
          <w:p w14:paraId="33E30D2B" w14:textId="15F33911" w:rsidR="00847A83" w:rsidRPr="003F5AEB" w:rsidRDefault="00683858" w:rsidP="00847A83">
            <w:pPr>
              <w:spacing w:line="360" w:lineRule="exact"/>
              <w:rPr>
                <w:rFonts w:ascii="メイリオ" w:eastAsia="メイリオ" w:hAnsi="メイリオ"/>
                <w:szCs w:val="24"/>
              </w:rPr>
            </w:pPr>
            <w:r>
              <w:rPr>
                <w:rFonts w:ascii="メイリオ" w:eastAsia="メイリオ" w:hAnsi="メイリオ" w:hint="eastAsia"/>
                <w:szCs w:val="24"/>
              </w:rPr>
              <w:t>設備機器の設計等に要する費用</w:t>
            </w:r>
          </w:p>
        </w:tc>
        <w:tc>
          <w:tcPr>
            <w:tcW w:w="3402" w:type="dxa"/>
          </w:tcPr>
          <w:p w14:paraId="287CE6F1" w14:textId="77777777" w:rsidR="00847A83" w:rsidRPr="003F5AEB" w:rsidRDefault="00847A83" w:rsidP="00847A83">
            <w:pPr>
              <w:spacing w:line="360" w:lineRule="exact"/>
              <w:rPr>
                <w:rFonts w:ascii="メイリオ" w:eastAsia="メイリオ" w:hAnsi="メイリオ"/>
                <w:szCs w:val="24"/>
              </w:rPr>
            </w:pPr>
          </w:p>
        </w:tc>
      </w:tr>
      <w:tr w:rsidR="00847A83" w:rsidRPr="003F5AEB" w14:paraId="3BC6C67E" w14:textId="77777777" w:rsidTr="00523C39">
        <w:tc>
          <w:tcPr>
            <w:tcW w:w="1852" w:type="dxa"/>
            <w:vMerge/>
          </w:tcPr>
          <w:p w14:paraId="55F3329A" w14:textId="77777777" w:rsidR="00847A83" w:rsidRPr="003F5AEB" w:rsidRDefault="00847A83" w:rsidP="00847A83">
            <w:pPr>
              <w:spacing w:line="360" w:lineRule="exact"/>
              <w:rPr>
                <w:rFonts w:ascii="メイリオ" w:eastAsia="メイリオ" w:hAnsi="メイリオ"/>
                <w:szCs w:val="24"/>
              </w:rPr>
            </w:pPr>
          </w:p>
        </w:tc>
        <w:tc>
          <w:tcPr>
            <w:tcW w:w="456" w:type="dxa"/>
            <w:vMerge w:val="restart"/>
          </w:tcPr>
          <w:p w14:paraId="6DE91203" w14:textId="77777777" w:rsidR="00847A83" w:rsidRDefault="00847A83" w:rsidP="00847A83">
            <w:pPr>
              <w:spacing w:line="360" w:lineRule="exact"/>
              <w:rPr>
                <w:rFonts w:ascii="メイリオ" w:eastAsia="メイリオ" w:hAnsi="メイリオ"/>
                <w:szCs w:val="24"/>
              </w:rPr>
            </w:pPr>
            <w:r>
              <w:rPr>
                <w:rFonts w:ascii="メイリオ" w:eastAsia="メイリオ" w:hAnsi="メイリオ" w:hint="eastAsia"/>
                <w:szCs w:val="24"/>
              </w:rPr>
              <w:t>設備費</w:t>
            </w:r>
          </w:p>
        </w:tc>
        <w:tc>
          <w:tcPr>
            <w:tcW w:w="1659" w:type="dxa"/>
          </w:tcPr>
          <w:p w14:paraId="2164F5A7" w14:textId="77777777" w:rsidR="00847A83" w:rsidRPr="003F5AEB" w:rsidRDefault="00847A83" w:rsidP="00847A83">
            <w:pPr>
              <w:spacing w:line="360" w:lineRule="exact"/>
              <w:rPr>
                <w:rFonts w:ascii="メイリオ" w:eastAsia="メイリオ" w:hAnsi="メイリオ"/>
                <w:szCs w:val="24"/>
              </w:rPr>
            </w:pPr>
            <w:r>
              <w:rPr>
                <w:rFonts w:ascii="メイリオ" w:eastAsia="メイリオ" w:hAnsi="メイリオ" w:hint="eastAsia"/>
                <w:szCs w:val="24"/>
              </w:rPr>
              <w:t>発電設備</w:t>
            </w:r>
          </w:p>
        </w:tc>
        <w:tc>
          <w:tcPr>
            <w:tcW w:w="3116" w:type="dxa"/>
          </w:tcPr>
          <w:p w14:paraId="3930C52F" w14:textId="77777777" w:rsidR="00847A83" w:rsidRPr="003F5AEB" w:rsidRDefault="00847A83" w:rsidP="00847A83">
            <w:pPr>
              <w:spacing w:line="360" w:lineRule="exact"/>
              <w:rPr>
                <w:rFonts w:ascii="メイリオ" w:eastAsia="メイリオ" w:hAnsi="メイリオ"/>
                <w:szCs w:val="24"/>
              </w:rPr>
            </w:pPr>
            <w:r w:rsidRPr="003F5AEB">
              <w:rPr>
                <w:rFonts w:ascii="メイリオ" w:eastAsia="メイリオ" w:hAnsi="メイリオ" w:hint="eastAsia"/>
                <w:szCs w:val="24"/>
              </w:rPr>
              <w:t>太陽光パネル、風車等の発電設備、ソーラーカーポート、パワーコンディショナ、系統連結保護装置、接続箱、ケーブル、架台、その他発電に直接必要と認められる設備、</w:t>
            </w:r>
            <w:r w:rsidRPr="003F5AEB">
              <w:rPr>
                <w:rFonts w:ascii="メイリオ" w:eastAsia="メイリオ" w:hAnsi="メイリオ"/>
                <w:szCs w:val="24"/>
              </w:rPr>
              <w:t>設備設置に必要となる工事費</w:t>
            </w:r>
          </w:p>
        </w:tc>
        <w:tc>
          <w:tcPr>
            <w:tcW w:w="3402" w:type="dxa"/>
          </w:tcPr>
          <w:p w14:paraId="49B83B46" w14:textId="77777777" w:rsidR="00847A83" w:rsidRPr="003F5AEB" w:rsidRDefault="00847A83" w:rsidP="00847A83">
            <w:pPr>
              <w:spacing w:line="360" w:lineRule="exact"/>
              <w:rPr>
                <w:rFonts w:ascii="メイリオ" w:eastAsia="メイリオ" w:hAnsi="メイリオ"/>
                <w:szCs w:val="24"/>
              </w:rPr>
            </w:pPr>
            <w:r w:rsidRPr="003F5AEB">
              <w:rPr>
                <w:rFonts w:ascii="メイリオ" w:eastAsia="メイリオ" w:hAnsi="メイリオ" w:hint="eastAsia"/>
                <w:szCs w:val="24"/>
              </w:rPr>
              <w:t>調査費、設計費、設備費は、その合計額につき、「導入する再生可能エネルギー発電設備等の合計出力数（ｋW）に２０万円を乗じた額」を限度とし、補助金の交付対象とする。</w:t>
            </w:r>
          </w:p>
        </w:tc>
      </w:tr>
      <w:tr w:rsidR="00847A83" w:rsidRPr="003F5AEB" w14:paraId="72717530" w14:textId="77777777" w:rsidTr="00523C39">
        <w:trPr>
          <w:trHeight w:val="1429"/>
        </w:trPr>
        <w:tc>
          <w:tcPr>
            <w:tcW w:w="1852" w:type="dxa"/>
            <w:vMerge/>
          </w:tcPr>
          <w:p w14:paraId="53B9B659" w14:textId="77777777" w:rsidR="00847A83" w:rsidRPr="003F5AEB" w:rsidRDefault="00847A83" w:rsidP="00847A83">
            <w:pPr>
              <w:spacing w:line="360" w:lineRule="exact"/>
              <w:rPr>
                <w:rFonts w:ascii="メイリオ" w:eastAsia="メイリオ" w:hAnsi="メイリオ"/>
                <w:szCs w:val="24"/>
              </w:rPr>
            </w:pPr>
          </w:p>
        </w:tc>
        <w:tc>
          <w:tcPr>
            <w:tcW w:w="456" w:type="dxa"/>
            <w:vMerge/>
          </w:tcPr>
          <w:p w14:paraId="169567B9" w14:textId="77777777" w:rsidR="00847A83" w:rsidRPr="003F5AEB" w:rsidRDefault="00847A83" w:rsidP="00847A83">
            <w:pPr>
              <w:spacing w:line="360" w:lineRule="exact"/>
              <w:rPr>
                <w:rFonts w:ascii="メイリオ" w:eastAsia="メイリオ" w:hAnsi="メイリオ"/>
                <w:szCs w:val="24"/>
              </w:rPr>
            </w:pPr>
          </w:p>
        </w:tc>
        <w:tc>
          <w:tcPr>
            <w:tcW w:w="1659" w:type="dxa"/>
          </w:tcPr>
          <w:p w14:paraId="7CB8F38D" w14:textId="77777777" w:rsidR="00847A83" w:rsidRPr="003F5AEB" w:rsidRDefault="00847A83" w:rsidP="00847A83">
            <w:pPr>
              <w:spacing w:line="360" w:lineRule="exact"/>
              <w:rPr>
                <w:rFonts w:ascii="メイリオ" w:eastAsia="メイリオ" w:hAnsi="メイリオ"/>
                <w:szCs w:val="24"/>
              </w:rPr>
            </w:pPr>
            <w:r w:rsidRPr="003F5AEB">
              <w:rPr>
                <w:rFonts w:ascii="メイリオ" w:eastAsia="メイリオ" w:hAnsi="メイリオ" w:hint="eastAsia"/>
                <w:szCs w:val="24"/>
              </w:rPr>
              <w:t>附帯設備</w:t>
            </w:r>
          </w:p>
        </w:tc>
        <w:tc>
          <w:tcPr>
            <w:tcW w:w="3116" w:type="dxa"/>
          </w:tcPr>
          <w:p w14:paraId="5E647623" w14:textId="77777777" w:rsidR="00847A83" w:rsidRPr="003F5AEB" w:rsidRDefault="00847A83" w:rsidP="00847A83">
            <w:pPr>
              <w:spacing w:line="360" w:lineRule="exact"/>
              <w:rPr>
                <w:rFonts w:ascii="メイリオ" w:eastAsia="メイリオ" w:hAnsi="メイリオ"/>
                <w:szCs w:val="24"/>
              </w:rPr>
            </w:pPr>
            <w:r w:rsidRPr="003F5AEB">
              <w:rPr>
                <w:rFonts w:ascii="メイリオ" w:eastAsia="メイリオ" w:hAnsi="メイリオ" w:hint="eastAsia"/>
                <w:szCs w:val="24"/>
              </w:rPr>
              <w:t>蓄電池、充電器、</w:t>
            </w:r>
            <w:r w:rsidRPr="003F5AEB">
              <w:rPr>
                <w:rFonts w:ascii="メイリオ" w:eastAsia="メイリオ" w:hAnsi="メイリオ"/>
                <w:szCs w:val="24"/>
              </w:rPr>
              <w:t>附帯設備設置に必要となる工事費</w:t>
            </w:r>
          </w:p>
        </w:tc>
        <w:tc>
          <w:tcPr>
            <w:tcW w:w="3402" w:type="dxa"/>
            <w:vMerge w:val="restart"/>
          </w:tcPr>
          <w:p w14:paraId="4F14F7C1" w14:textId="77777777" w:rsidR="00847A83" w:rsidRPr="003F5AEB" w:rsidRDefault="00847A83" w:rsidP="00847A83">
            <w:pPr>
              <w:spacing w:line="360" w:lineRule="exact"/>
              <w:rPr>
                <w:rFonts w:ascii="メイリオ" w:eastAsia="メイリオ" w:hAnsi="メイリオ"/>
                <w:szCs w:val="24"/>
              </w:rPr>
            </w:pPr>
            <w:r w:rsidRPr="003F5AEB">
              <w:rPr>
                <w:rFonts w:ascii="メイリオ" w:eastAsia="メイリオ" w:hAnsi="メイリオ" w:hint="eastAsia"/>
                <w:szCs w:val="24"/>
              </w:rPr>
              <w:t>附帯設備費、建物補強等工事費は、その合計額につき、調査費、設計費）設備費の合計額と「導入する再生可能エネルギー発電設備等の合計出力数（ｋW）に２０万円を乗じた額」とを比較し少ない額を限度とする</w:t>
            </w:r>
          </w:p>
        </w:tc>
      </w:tr>
      <w:tr w:rsidR="00847A83" w:rsidRPr="003F5AEB" w14:paraId="0B5CBF11" w14:textId="77777777" w:rsidTr="00523C39">
        <w:tc>
          <w:tcPr>
            <w:tcW w:w="1852" w:type="dxa"/>
            <w:vMerge/>
          </w:tcPr>
          <w:p w14:paraId="05A9969F" w14:textId="77777777" w:rsidR="00847A83" w:rsidRPr="003F5AEB" w:rsidRDefault="00847A83" w:rsidP="00847A83">
            <w:pPr>
              <w:spacing w:line="360" w:lineRule="exact"/>
              <w:rPr>
                <w:rFonts w:ascii="メイリオ" w:eastAsia="メイリオ" w:hAnsi="メイリオ"/>
                <w:szCs w:val="24"/>
              </w:rPr>
            </w:pPr>
          </w:p>
        </w:tc>
        <w:tc>
          <w:tcPr>
            <w:tcW w:w="456" w:type="dxa"/>
          </w:tcPr>
          <w:p w14:paraId="5603FFB1" w14:textId="1D9047E0" w:rsidR="00847A83" w:rsidRPr="003F5AEB" w:rsidRDefault="00847A83" w:rsidP="00847A83">
            <w:pPr>
              <w:spacing w:line="360" w:lineRule="exact"/>
              <w:rPr>
                <w:rFonts w:ascii="メイリオ" w:eastAsia="メイリオ" w:hAnsi="メイリオ"/>
                <w:szCs w:val="24"/>
              </w:rPr>
            </w:pPr>
            <w:r>
              <w:rPr>
                <w:rFonts w:ascii="メイリオ" w:eastAsia="メイリオ" w:hAnsi="メイリオ" w:hint="eastAsia"/>
                <w:szCs w:val="24"/>
              </w:rPr>
              <w:t>工事費</w:t>
            </w:r>
          </w:p>
        </w:tc>
        <w:tc>
          <w:tcPr>
            <w:tcW w:w="1659" w:type="dxa"/>
          </w:tcPr>
          <w:p w14:paraId="72751066" w14:textId="77777777" w:rsidR="00847A83" w:rsidRPr="003F5AEB" w:rsidRDefault="00847A83" w:rsidP="00847A83">
            <w:pPr>
              <w:spacing w:line="360" w:lineRule="exact"/>
              <w:rPr>
                <w:rFonts w:ascii="メイリオ" w:eastAsia="メイリオ" w:hAnsi="メイリオ"/>
                <w:szCs w:val="24"/>
              </w:rPr>
            </w:pPr>
            <w:r w:rsidRPr="003F5AEB">
              <w:rPr>
                <w:rFonts w:ascii="メイリオ" w:eastAsia="メイリオ" w:hAnsi="メイリオ" w:hint="eastAsia"/>
                <w:szCs w:val="24"/>
              </w:rPr>
              <w:t>建物補強等工事費</w:t>
            </w:r>
          </w:p>
        </w:tc>
        <w:tc>
          <w:tcPr>
            <w:tcW w:w="3116" w:type="dxa"/>
          </w:tcPr>
          <w:p w14:paraId="100316DD" w14:textId="77777777" w:rsidR="00847A83" w:rsidRPr="003F5AEB" w:rsidRDefault="00847A83" w:rsidP="00847A83">
            <w:pPr>
              <w:spacing w:line="360" w:lineRule="exact"/>
              <w:rPr>
                <w:rFonts w:ascii="メイリオ" w:eastAsia="メイリオ" w:hAnsi="メイリオ"/>
                <w:szCs w:val="24"/>
              </w:rPr>
            </w:pPr>
            <w:r w:rsidRPr="003F5AEB">
              <w:rPr>
                <w:rFonts w:ascii="メイリオ" w:eastAsia="メイリオ" w:hAnsi="メイリオ" w:hint="eastAsia"/>
                <w:szCs w:val="24"/>
              </w:rPr>
              <w:t>屋根補強工事に限る（屋根錆止め、塗装工事は対象外とする）</w:t>
            </w:r>
          </w:p>
        </w:tc>
        <w:tc>
          <w:tcPr>
            <w:tcW w:w="3402" w:type="dxa"/>
            <w:vMerge/>
          </w:tcPr>
          <w:p w14:paraId="6190CEDC" w14:textId="77777777" w:rsidR="00847A83" w:rsidRPr="003F5AEB" w:rsidRDefault="00847A83" w:rsidP="00847A83">
            <w:pPr>
              <w:spacing w:line="360" w:lineRule="exact"/>
              <w:rPr>
                <w:rFonts w:ascii="メイリオ" w:eastAsia="メイリオ" w:hAnsi="メイリオ"/>
                <w:szCs w:val="24"/>
              </w:rPr>
            </w:pPr>
          </w:p>
        </w:tc>
      </w:tr>
      <w:tr w:rsidR="00523C39" w:rsidRPr="003F5AEB" w14:paraId="1151F7F6" w14:textId="77777777" w:rsidTr="00523C39">
        <w:tc>
          <w:tcPr>
            <w:tcW w:w="1852" w:type="dxa"/>
          </w:tcPr>
          <w:p w14:paraId="6855C2C3" w14:textId="440C5DDB" w:rsidR="00523C39" w:rsidRPr="003F5AEB" w:rsidRDefault="00523C39" w:rsidP="00452236">
            <w:pPr>
              <w:spacing w:line="360" w:lineRule="exact"/>
              <w:jc w:val="center"/>
              <w:rPr>
                <w:rFonts w:ascii="メイリオ" w:eastAsia="メイリオ" w:hAnsi="メイリオ"/>
                <w:szCs w:val="24"/>
              </w:rPr>
            </w:pPr>
            <w:r w:rsidRPr="003F5AEB">
              <w:rPr>
                <w:rFonts w:ascii="メイリオ" w:eastAsia="メイリオ" w:hAnsi="メイリオ" w:hint="eastAsia"/>
                <w:szCs w:val="24"/>
              </w:rPr>
              <w:t>設備区分</w:t>
            </w:r>
          </w:p>
        </w:tc>
        <w:tc>
          <w:tcPr>
            <w:tcW w:w="2115" w:type="dxa"/>
            <w:gridSpan w:val="2"/>
          </w:tcPr>
          <w:p w14:paraId="3745205A" w14:textId="7AB191BF" w:rsidR="00523C39" w:rsidRPr="003F5AEB" w:rsidRDefault="00523C39" w:rsidP="00452236">
            <w:pPr>
              <w:spacing w:line="360" w:lineRule="exact"/>
              <w:jc w:val="center"/>
              <w:rPr>
                <w:rFonts w:ascii="メイリオ" w:eastAsia="メイリオ" w:hAnsi="メイリオ"/>
                <w:szCs w:val="24"/>
              </w:rPr>
            </w:pPr>
            <w:r w:rsidRPr="003F5AEB">
              <w:rPr>
                <w:rFonts w:ascii="メイリオ" w:eastAsia="メイリオ" w:hAnsi="メイリオ" w:hint="eastAsia"/>
                <w:szCs w:val="24"/>
              </w:rPr>
              <w:t>費目</w:t>
            </w:r>
          </w:p>
        </w:tc>
        <w:tc>
          <w:tcPr>
            <w:tcW w:w="3116" w:type="dxa"/>
          </w:tcPr>
          <w:p w14:paraId="71F6DEEE" w14:textId="734071C9" w:rsidR="00523C39" w:rsidRPr="003F5AEB" w:rsidRDefault="00523C39" w:rsidP="00452236">
            <w:pPr>
              <w:spacing w:line="360" w:lineRule="exact"/>
              <w:jc w:val="center"/>
              <w:rPr>
                <w:rFonts w:ascii="メイリオ" w:eastAsia="メイリオ" w:hAnsi="メイリオ"/>
                <w:szCs w:val="24"/>
              </w:rPr>
            </w:pPr>
            <w:r>
              <w:rPr>
                <w:rFonts w:ascii="メイリオ" w:eastAsia="メイリオ" w:hAnsi="メイリオ" w:hint="eastAsia"/>
                <w:szCs w:val="24"/>
              </w:rPr>
              <w:t>定義</w:t>
            </w:r>
          </w:p>
        </w:tc>
        <w:tc>
          <w:tcPr>
            <w:tcW w:w="3402" w:type="dxa"/>
          </w:tcPr>
          <w:p w14:paraId="26D3402E" w14:textId="0FFC569A" w:rsidR="00523C39" w:rsidRPr="003F5AEB" w:rsidRDefault="00523C39" w:rsidP="00452236">
            <w:pPr>
              <w:spacing w:line="360" w:lineRule="exact"/>
              <w:jc w:val="center"/>
              <w:rPr>
                <w:rFonts w:ascii="メイリオ" w:eastAsia="メイリオ" w:hAnsi="メイリオ"/>
                <w:szCs w:val="24"/>
              </w:rPr>
            </w:pPr>
            <w:r w:rsidRPr="003F5AEB">
              <w:rPr>
                <w:rFonts w:ascii="メイリオ" w:eastAsia="メイリオ" w:hAnsi="メイリオ" w:hint="eastAsia"/>
                <w:szCs w:val="24"/>
              </w:rPr>
              <w:t>留意事項</w:t>
            </w:r>
          </w:p>
        </w:tc>
      </w:tr>
      <w:tr w:rsidR="00631682" w:rsidRPr="003F5AEB" w14:paraId="363050D0" w14:textId="77777777" w:rsidTr="00523C39">
        <w:tc>
          <w:tcPr>
            <w:tcW w:w="1852" w:type="dxa"/>
            <w:vMerge w:val="restart"/>
          </w:tcPr>
          <w:p w14:paraId="7A8E09ED" w14:textId="7D985434" w:rsidR="00631682" w:rsidRPr="003F5AEB" w:rsidRDefault="00631682" w:rsidP="0046649B">
            <w:pPr>
              <w:pStyle w:val="Default"/>
              <w:spacing w:line="360" w:lineRule="exact"/>
              <w:rPr>
                <w:rFonts w:ascii="メイリオ" w:eastAsia="メイリオ" w:hAnsi="メイリオ"/>
              </w:rPr>
            </w:pPr>
            <w:r>
              <w:rPr>
                <w:rFonts w:ascii="メイリオ" w:eastAsia="メイリオ" w:hAnsi="メイリオ" w:hint="eastAsia"/>
              </w:rPr>
              <w:t>（２）</w:t>
            </w:r>
            <w:r w:rsidRPr="003F5AEB">
              <w:rPr>
                <w:rFonts w:ascii="メイリオ" w:eastAsia="メイリオ" w:hAnsi="メイリオ" w:hint="eastAsia"/>
              </w:rPr>
              <w:t>再生可能エネルギー由来水素</w:t>
            </w:r>
            <w:r>
              <w:rPr>
                <w:rFonts w:ascii="メイリオ" w:eastAsia="メイリオ" w:hAnsi="メイリオ" w:hint="eastAsia"/>
              </w:rPr>
              <w:t>発電システム</w:t>
            </w:r>
          </w:p>
          <w:p w14:paraId="47C6666C" w14:textId="77777777" w:rsidR="00631682" w:rsidRPr="003F5AEB" w:rsidRDefault="00631682" w:rsidP="0046649B">
            <w:pPr>
              <w:spacing w:line="360" w:lineRule="exact"/>
              <w:rPr>
                <w:rFonts w:ascii="メイリオ" w:eastAsia="メイリオ" w:hAnsi="メイリオ"/>
                <w:szCs w:val="24"/>
              </w:rPr>
            </w:pPr>
          </w:p>
        </w:tc>
        <w:tc>
          <w:tcPr>
            <w:tcW w:w="2115" w:type="dxa"/>
            <w:gridSpan w:val="2"/>
          </w:tcPr>
          <w:p w14:paraId="3378D4E4" w14:textId="0D6C1D94" w:rsidR="00631682" w:rsidRPr="003F5AEB" w:rsidRDefault="00631682" w:rsidP="0046649B">
            <w:pPr>
              <w:spacing w:line="360" w:lineRule="exact"/>
              <w:rPr>
                <w:rFonts w:ascii="メイリオ" w:eastAsia="メイリオ" w:hAnsi="メイリオ"/>
                <w:szCs w:val="24"/>
              </w:rPr>
            </w:pPr>
            <w:r>
              <w:rPr>
                <w:rFonts w:ascii="メイリオ" w:eastAsia="メイリオ" w:hAnsi="メイリオ" w:hint="eastAsia"/>
                <w:szCs w:val="24"/>
              </w:rPr>
              <w:t>調査費</w:t>
            </w:r>
          </w:p>
        </w:tc>
        <w:tc>
          <w:tcPr>
            <w:tcW w:w="3116" w:type="dxa"/>
          </w:tcPr>
          <w:p w14:paraId="3D8C0DB0" w14:textId="2D2E0EEC" w:rsidR="00631682" w:rsidRPr="003F5AEB" w:rsidRDefault="00631682" w:rsidP="0046649B">
            <w:pPr>
              <w:spacing w:line="360" w:lineRule="exact"/>
              <w:rPr>
                <w:rFonts w:ascii="メイリオ" w:eastAsia="メイリオ" w:hAnsi="メイリオ"/>
                <w:szCs w:val="24"/>
              </w:rPr>
            </w:pPr>
            <w:r>
              <w:rPr>
                <w:rFonts w:ascii="メイリオ" w:eastAsia="メイリオ" w:hAnsi="メイリオ" w:hint="eastAsia"/>
                <w:szCs w:val="24"/>
              </w:rPr>
              <w:t>設備機器の導入前調査に要する費用</w:t>
            </w:r>
          </w:p>
        </w:tc>
        <w:tc>
          <w:tcPr>
            <w:tcW w:w="3402" w:type="dxa"/>
          </w:tcPr>
          <w:p w14:paraId="40F5F121" w14:textId="77777777" w:rsidR="00631682" w:rsidRPr="003F5AEB" w:rsidRDefault="00631682" w:rsidP="0046649B">
            <w:pPr>
              <w:spacing w:line="360" w:lineRule="exact"/>
              <w:rPr>
                <w:rFonts w:ascii="メイリオ" w:eastAsia="メイリオ" w:hAnsi="メイリオ"/>
                <w:szCs w:val="24"/>
              </w:rPr>
            </w:pPr>
          </w:p>
        </w:tc>
      </w:tr>
      <w:tr w:rsidR="00631682" w:rsidRPr="003F5AEB" w14:paraId="444FF1C5" w14:textId="77777777" w:rsidTr="00523C39">
        <w:tc>
          <w:tcPr>
            <w:tcW w:w="1852" w:type="dxa"/>
            <w:vMerge/>
          </w:tcPr>
          <w:p w14:paraId="4FF4A75D" w14:textId="77777777" w:rsidR="00631682" w:rsidRPr="003F5AEB" w:rsidRDefault="00631682" w:rsidP="0046649B">
            <w:pPr>
              <w:spacing w:line="360" w:lineRule="exact"/>
              <w:rPr>
                <w:rFonts w:ascii="メイリオ" w:eastAsia="メイリオ" w:hAnsi="メイリオ"/>
                <w:szCs w:val="24"/>
              </w:rPr>
            </w:pPr>
          </w:p>
        </w:tc>
        <w:tc>
          <w:tcPr>
            <w:tcW w:w="2115" w:type="dxa"/>
            <w:gridSpan w:val="2"/>
          </w:tcPr>
          <w:p w14:paraId="6C0C9BD2" w14:textId="1C88093A" w:rsidR="00631682" w:rsidRPr="003F5AEB" w:rsidRDefault="00631682" w:rsidP="0046649B">
            <w:pPr>
              <w:spacing w:line="360" w:lineRule="exact"/>
              <w:rPr>
                <w:rFonts w:ascii="メイリオ" w:eastAsia="メイリオ" w:hAnsi="メイリオ"/>
                <w:szCs w:val="24"/>
              </w:rPr>
            </w:pPr>
            <w:r>
              <w:rPr>
                <w:rFonts w:ascii="メイリオ" w:eastAsia="メイリオ" w:hAnsi="メイリオ" w:hint="eastAsia"/>
                <w:szCs w:val="24"/>
              </w:rPr>
              <w:t>設計費</w:t>
            </w:r>
          </w:p>
        </w:tc>
        <w:tc>
          <w:tcPr>
            <w:tcW w:w="3116" w:type="dxa"/>
          </w:tcPr>
          <w:p w14:paraId="3AC2C6BE" w14:textId="5AFF3DD6" w:rsidR="00631682" w:rsidRPr="003F5AEB" w:rsidRDefault="00631682" w:rsidP="0046649B">
            <w:pPr>
              <w:spacing w:line="360" w:lineRule="exact"/>
              <w:rPr>
                <w:rFonts w:ascii="メイリオ" w:eastAsia="メイリオ" w:hAnsi="メイリオ"/>
                <w:szCs w:val="24"/>
              </w:rPr>
            </w:pPr>
            <w:r>
              <w:rPr>
                <w:rFonts w:ascii="メイリオ" w:eastAsia="メイリオ" w:hAnsi="メイリオ" w:hint="eastAsia"/>
                <w:szCs w:val="24"/>
              </w:rPr>
              <w:t>設備機器の設計等に要する費用</w:t>
            </w:r>
          </w:p>
        </w:tc>
        <w:tc>
          <w:tcPr>
            <w:tcW w:w="3402" w:type="dxa"/>
          </w:tcPr>
          <w:p w14:paraId="5D4F3FD0" w14:textId="77777777" w:rsidR="00631682" w:rsidRPr="003F5AEB" w:rsidRDefault="00631682" w:rsidP="0046649B">
            <w:pPr>
              <w:spacing w:line="360" w:lineRule="exact"/>
              <w:rPr>
                <w:rFonts w:ascii="メイリオ" w:eastAsia="メイリオ" w:hAnsi="メイリオ"/>
                <w:szCs w:val="24"/>
              </w:rPr>
            </w:pPr>
          </w:p>
        </w:tc>
      </w:tr>
      <w:tr w:rsidR="00C20496" w:rsidRPr="003F5AEB" w14:paraId="11E22D19" w14:textId="77777777" w:rsidTr="00523C39">
        <w:tc>
          <w:tcPr>
            <w:tcW w:w="1852" w:type="dxa"/>
            <w:vMerge/>
          </w:tcPr>
          <w:p w14:paraId="74D9A46E" w14:textId="77777777" w:rsidR="00C20496" w:rsidRPr="003F5AEB" w:rsidRDefault="00C20496" w:rsidP="00C20496">
            <w:pPr>
              <w:spacing w:line="360" w:lineRule="exact"/>
              <w:rPr>
                <w:rFonts w:ascii="メイリオ" w:eastAsia="メイリオ" w:hAnsi="メイリオ"/>
                <w:szCs w:val="24"/>
              </w:rPr>
            </w:pPr>
          </w:p>
        </w:tc>
        <w:tc>
          <w:tcPr>
            <w:tcW w:w="456" w:type="dxa"/>
            <w:vMerge w:val="restart"/>
          </w:tcPr>
          <w:p w14:paraId="5C86115C" w14:textId="19D709E2" w:rsidR="00C20496" w:rsidRDefault="00C20496" w:rsidP="00C20496">
            <w:pPr>
              <w:pStyle w:val="Default"/>
              <w:spacing w:line="360" w:lineRule="exact"/>
              <w:rPr>
                <w:rFonts w:ascii="メイリオ" w:eastAsia="メイリオ" w:hAnsi="メイリオ"/>
              </w:rPr>
            </w:pPr>
            <w:r>
              <w:rPr>
                <w:rFonts w:ascii="メイリオ" w:eastAsia="メイリオ" w:hAnsi="メイリオ" w:hint="eastAsia"/>
              </w:rPr>
              <w:t>設備費</w:t>
            </w:r>
          </w:p>
        </w:tc>
        <w:tc>
          <w:tcPr>
            <w:tcW w:w="1659" w:type="dxa"/>
          </w:tcPr>
          <w:p w14:paraId="1E54EAF0" w14:textId="2B12A9DB"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発電設備</w:t>
            </w:r>
          </w:p>
        </w:tc>
        <w:tc>
          <w:tcPr>
            <w:tcW w:w="3116" w:type="dxa"/>
          </w:tcPr>
          <w:p w14:paraId="3AC5BDF9" w14:textId="6094C85D"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太陽光パネル、風車等の発電設備、ソーラーカーポート、パワーコンディショナ、系統連結保護装置、接続箱、ケーブル、架台、その他発電に直接必要と認められる設備、</w:t>
            </w:r>
            <w:r w:rsidRPr="003F5AEB">
              <w:rPr>
                <w:rFonts w:ascii="メイリオ" w:eastAsia="メイリオ" w:hAnsi="メイリオ"/>
              </w:rPr>
              <w:t>設備設置に必要となる工事費</w:t>
            </w:r>
          </w:p>
        </w:tc>
        <w:tc>
          <w:tcPr>
            <w:tcW w:w="3402" w:type="dxa"/>
          </w:tcPr>
          <w:p w14:paraId="4F15C98E" w14:textId="77777777" w:rsidR="00C20496" w:rsidRPr="003F5AEB" w:rsidRDefault="00C20496" w:rsidP="00C20496">
            <w:pPr>
              <w:spacing w:line="360" w:lineRule="exact"/>
              <w:rPr>
                <w:rFonts w:ascii="メイリオ" w:eastAsia="メイリオ" w:hAnsi="メイリオ"/>
                <w:szCs w:val="24"/>
              </w:rPr>
            </w:pPr>
          </w:p>
        </w:tc>
      </w:tr>
      <w:tr w:rsidR="00C20496" w:rsidRPr="003F5AEB" w14:paraId="20D4DDEB" w14:textId="77777777" w:rsidTr="00523C39">
        <w:tc>
          <w:tcPr>
            <w:tcW w:w="1852" w:type="dxa"/>
            <w:vMerge/>
          </w:tcPr>
          <w:p w14:paraId="1A76DFFA"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5D7B4978" w14:textId="1CEBB6F8" w:rsidR="00C20496" w:rsidRPr="003F5AEB" w:rsidRDefault="00C20496" w:rsidP="00C20496">
            <w:pPr>
              <w:pStyle w:val="Default"/>
              <w:spacing w:line="360" w:lineRule="exact"/>
              <w:rPr>
                <w:rFonts w:ascii="メイリオ" w:eastAsia="メイリオ" w:hAnsi="メイリオ"/>
              </w:rPr>
            </w:pPr>
          </w:p>
        </w:tc>
        <w:tc>
          <w:tcPr>
            <w:tcW w:w="1659" w:type="dxa"/>
          </w:tcPr>
          <w:p w14:paraId="5DBE6C05"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受変電設備</w:t>
            </w:r>
            <w:r w:rsidRPr="003F5AEB">
              <w:rPr>
                <w:rFonts w:ascii="メイリオ" w:eastAsia="メイリオ" w:hAnsi="メイリオ"/>
              </w:rPr>
              <w:t xml:space="preserve"> </w:t>
            </w:r>
          </w:p>
        </w:tc>
        <w:tc>
          <w:tcPr>
            <w:tcW w:w="3116" w:type="dxa"/>
          </w:tcPr>
          <w:p w14:paraId="6D42EFA7"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受電・配電盤、付帯機器</w:t>
            </w:r>
            <w:r w:rsidRPr="003F5AEB">
              <w:rPr>
                <w:rFonts w:ascii="メイリオ" w:eastAsia="メイリオ" w:hAnsi="メイリオ"/>
              </w:rPr>
              <w:t xml:space="preserve"> </w:t>
            </w:r>
          </w:p>
        </w:tc>
        <w:tc>
          <w:tcPr>
            <w:tcW w:w="3402" w:type="dxa"/>
          </w:tcPr>
          <w:p w14:paraId="3BF0D2D4" w14:textId="77777777" w:rsidR="00C20496" w:rsidRPr="003F5AEB" w:rsidRDefault="00C20496" w:rsidP="00C20496">
            <w:pPr>
              <w:spacing w:line="360" w:lineRule="exact"/>
              <w:rPr>
                <w:rFonts w:ascii="メイリオ" w:eastAsia="メイリオ" w:hAnsi="メイリオ"/>
                <w:szCs w:val="24"/>
              </w:rPr>
            </w:pPr>
          </w:p>
        </w:tc>
      </w:tr>
      <w:tr w:rsidR="00C20496" w:rsidRPr="003F5AEB" w14:paraId="064DF2DE" w14:textId="77777777" w:rsidTr="00523C39">
        <w:tc>
          <w:tcPr>
            <w:tcW w:w="1852" w:type="dxa"/>
            <w:vMerge/>
          </w:tcPr>
          <w:p w14:paraId="21523E1D"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6B25ABC9"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1F3C2247"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水素製造設備</w:t>
            </w:r>
            <w:r w:rsidRPr="003F5AEB">
              <w:rPr>
                <w:rFonts w:ascii="メイリオ" w:eastAsia="メイリオ" w:hAnsi="メイリオ"/>
              </w:rPr>
              <w:t xml:space="preserve"> </w:t>
            </w:r>
          </w:p>
        </w:tc>
        <w:tc>
          <w:tcPr>
            <w:tcW w:w="3116" w:type="dxa"/>
          </w:tcPr>
          <w:p w14:paraId="60FBB2C4"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水素製造装置本体、補機、接続配管類</w:t>
            </w:r>
            <w:r w:rsidRPr="003F5AEB">
              <w:rPr>
                <w:rFonts w:ascii="メイリオ" w:eastAsia="メイリオ" w:hAnsi="メイリオ"/>
              </w:rPr>
              <w:t xml:space="preserve"> </w:t>
            </w:r>
          </w:p>
        </w:tc>
        <w:tc>
          <w:tcPr>
            <w:tcW w:w="3402" w:type="dxa"/>
          </w:tcPr>
          <w:p w14:paraId="3305F327" w14:textId="77777777" w:rsidR="00C20496" w:rsidRPr="003F5AEB" w:rsidRDefault="00C20496" w:rsidP="00C20496">
            <w:pPr>
              <w:spacing w:line="360" w:lineRule="exact"/>
              <w:rPr>
                <w:rFonts w:ascii="メイリオ" w:eastAsia="メイリオ" w:hAnsi="メイリオ"/>
                <w:szCs w:val="24"/>
              </w:rPr>
            </w:pPr>
          </w:p>
        </w:tc>
      </w:tr>
      <w:tr w:rsidR="00C20496" w:rsidRPr="003F5AEB" w14:paraId="3072BCFB" w14:textId="77777777" w:rsidTr="00523C39">
        <w:tc>
          <w:tcPr>
            <w:tcW w:w="1852" w:type="dxa"/>
            <w:vMerge/>
          </w:tcPr>
          <w:p w14:paraId="776ADE00"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59D39E69"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2670F817"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圧縮機</w:t>
            </w:r>
            <w:r w:rsidRPr="003F5AEB">
              <w:rPr>
                <w:rFonts w:ascii="メイリオ" w:eastAsia="メイリオ" w:hAnsi="メイリオ"/>
              </w:rPr>
              <w:t xml:space="preserve"> </w:t>
            </w:r>
          </w:p>
        </w:tc>
        <w:tc>
          <w:tcPr>
            <w:tcW w:w="3116" w:type="dxa"/>
          </w:tcPr>
          <w:p w14:paraId="56EA4AF1"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ガス圧縮機本体、原動機及び補機、接続配管類</w:t>
            </w:r>
            <w:r w:rsidRPr="003F5AEB">
              <w:rPr>
                <w:rFonts w:ascii="メイリオ" w:eastAsia="メイリオ" w:hAnsi="メイリオ"/>
              </w:rPr>
              <w:t xml:space="preserve"> </w:t>
            </w:r>
          </w:p>
        </w:tc>
        <w:tc>
          <w:tcPr>
            <w:tcW w:w="3402" w:type="dxa"/>
          </w:tcPr>
          <w:p w14:paraId="7549EF6A" w14:textId="77777777" w:rsidR="00C20496" w:rsidRPr="003F5AEB" w:rsidRDefault="00C20496" w:rsidP="00C20496">
            <w:pPr>
              <w:spacing w:line="360" w:lineRule="exact"/>
              <w:rPr>
                <w:rFonts w:ascii="メイリオ" w:eastAsia="メイリオ" w:hAnsi="メイリオ"/>
                <w:szCs w:val="24"/>
              </w:rPr>
            </w:pPr>
          </w:p>
        </w:tc>
      </w:tr>
      <w:tr w:rsidR="00C20496" w:rsidRPr="003F5AEB" w14:paraId="1B5EBFD7" w14:textId="77777777" w:rsidTr="00523C39">
        <w:tc>
          <w:tcPr>
            <w:tcW w:w="1852" w:type="dxa"/>
            <w:vMerge/>
          </w:tcPr>
          <w:p w14:paraId="3CC8AC3F"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7984B62A"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734D5BD2"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蓄圧器</w:t>
            </w:r>
            <w:r w:rsidRPr="003F5AEB">
              <w:rPr>
                <w:rFonts w:ascii="メイリオ" w:eastAsia="メイリオ" w:hAnsi="メイリオ"/>
              </w:rPr>
              <w:t xml:space="preserve"> </w:t>
            </w:r>
          </w:p>
        </w:tc>
        <w:tc>
          <w:tcPr>
            <w:tcW w:w="3116" w:type="dxa"/>
          </w:tcPr>
          <w:p w14:paraId="79C87D26"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ガス容器本体、補機、接続配管類、架台、カバー、照明設備</w:t>
            </w:r>
            <w:r w:rsidRPr="003F5AEB">
              <w:rPr>
                <w:rFonts w:ascii="メイリオ" w:eastAsia="メイリオ" w:hAnsi="メイリオ"/>
              </w:rPr>
              <w:t xml:space="preserve"> </w:t>
            </w:r>
          </w:p>
        </w:tc>
        <w:tc>
          <w:tcPr>
            <w:tcW w:w="3402" w:type="dxa"/>
          </w:tcPr>
          <w:p w14:paraId="1B76105F" w14:textId="77777777" w:rsidR="00C20496" w:rsidRPr="003F5AEB" w:rsidRDefault="00C20496" w:rsidP="00C20496">
            <w:pPr>
              <w:spacing w:line="360" w:lineRule="exact"/>
              <w:rPr>
                <w:rFonts w:ascii="メイリオ" w:eastAsia="メイリオ" w:hAnsi="メイリオ"/>
                <w:szCs w:val="24"/>
              </w:rPr>
            </w:pPr>
          </w:p>
        </w:tc>
      </w:tr>
      <w:tr w:rsidR="00C20496" w:rsidRPr="003F5AEB" w14:paraId="385BB784" w14:textId="77777777" w:rsidTr="00523C39">
        <w:tc>
          <w:tcPr>
            <w:tcW w:w="1852" w:type="dxa"/>
            <w:vMerge/>
          </w:tcPr>
          <w:p w14:paraId="1CF25ED8"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192D3FBD"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77F30322"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ディスペンサー</w:t>
            </w:r>
            <w:r w:rsidRPr="003F5AEB">
              <w:rPr>
                <w:rFonts w:ascii="メイリオ" w:eastAsia="メイリオ" w:hAnsi="メイリオ"/>
              </w:rPr>
              <w:t xml:space="preserve"> </w:t>
            </w:r>
          </w:p>
        </w:tc>
        <w:tc>
          <w:tcPr>
            <w:tcW w:w="3116" w:type="dxa"/>
          </w:tcPr>
          <w:p w14:paraId="40CC2883"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ディスペンサー本体、補機、充填ノズル、接続配管類、キャノピー、防護柵、障壁、充填管理システム、通信機器（充填用）</w:t>
            </w:r>
            <w:r w:rsidRPr="003F5AEB">
              <w:rPr>
                <w:rFonts w:ascii="メイリオ" w:eastAsia="メイリオ" w:hAnsi="メイリオ"/>
              </w:rPr>
              <w:t xml:space="preserve"> </w:t>
            </w:r>
          </w:p>
        </w:tc>
        <w:tc>
          <w:tcPr>
            <w:tcW w:w="3402" w:type="dxa"/>
          </w:tcPr>
          <w:p w14:paraId="733AF87D" w14:textId="77777777" w:rsidR="00C20496" w:rsidRPr="003F5AEB" w:rsidRDefault="00C20496" w:rsidP="00C20496">
            <w:pPr>
              <w:spacing w:line="360" w:lineRule="exact"/>
              <w:rPr>
                <w:rFonts w:ascii="メイリオ" w:eastAsia="メイリオ" w:hAnsi="メイリオ"/>
                <w:szCs w:val="24"/>
              </w:rPr>
            </w:pPr>
          </w:p>
        </w:tc>
      </w:tr>
      <w:tr w:rsidR="00C20496" w:rsidRPr="003F5AEB" w14:paraId="4F4FAE1F" w14:textId="77777777" w:rsidTr="00523C39">
        <w:tc>
          <w:tcPr>
            <w:tcW w:w="1852" w:type="dxa"/>
            <w:vMerge/>
          </w:tcPr>
          <w:p w14:paraId="319C1035"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4B267F25"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1EE889A2"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プレクーラー</w:t>
            </w:r>
            <w:r w:rsidRPr="003F5AEB">
              <w:rPr>
                <w:rFonts w:ascii="メイリオ" w:eastAsia="メイリオ" w:hAnsi="メイリオ"/>
              </w:rPr>
              <w:t xml:space="preserve"> </w:t>
            </w:r>
          </w:p>
          <w:p w14:paraId="59F4C180" w14:textId="77777777" w:rsidR="00C20496" w:rsidRPr="003F5AEB" w:rsidRDefault="00C20496" w:rsidP="00C20496">
            <w:pPr>
              <w:spacing w:line="360" w:lineRule="exact"/>
              <w:rPr>
                <w:rFonts w:ascii="メイリオ" w:eastAsia="メイリオ" w:hAnsi="メイリオ"/>
                <w:szCs w:val="24"/>
              </w:rPr>
            </w:pPr>
          </w:p>
        </w:tc>
        <w:tc>
          <w:tcPr>
            <w:tcW w:w="3116" w:type="dxa"/>
          </w:tcPr>
          <w:p w14:paraId="1DB02770"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プレクール熱交換器、冷凍機、補機、接続配管類</w:t>
            </w:r>
            <w:r w:rsidRPr="003F5AEB">
              <w:rPr>
                <w:rFonts w:ascii="メイリオ" w:eastAsia="メイリオ" w:hAnsi="メイリオ"/>
              </w:rPr>
              <w:t xml:space="preserve"> </w:t>
            </w:r>
          </w:p>
        </w:tc>
        <w:tc>
          <w:tcPr>
            <w:tcW w:w="3402" w:type="dxa"/>
          </w:tcPr>
          <w:p w14:paraId="09E5C8A9" w14:textId="77777777" w:rsidR="00C20496" w:rsidRPr="003F5AEB" w:rsidRDefault="00C20496" w:rsidP="00C20496">
            <w:pPr>
              <w:spacing w:line="360" w:lineRule="exact"/>
              <w:rPr>
                <w:rFonts w:ascii="メイリオ" w:eastAsia="メイリオ" w:hAnsi="メイリオ"/>
                <w:szCs w:val="24"/>
              </w:rPr>
            </w:pPr>
          </w:p>
        </w:tc>
      </w:tr>
      <w:tr w:rsidR="00C20496" w:rsidRPr="003F5AEB" w14:paraId="30EC35F3" w14:textId="77777777" w:rsidTr="00523C39">
        <w:tc>
          <w:tcPr>
            <w:tcW w:w="1852" w:type="dxa"/>
            <w:vMerge/>
          </w:tcPr>
          <w:p w14:paraId="3ED7B3FA"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74205A0E"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182BBBEE"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冷却水装置</w:t>
            </w:r>
            <w:r w:rsidRPr="003F5AEB">
              <w:rPr>
                <w:rFonts w:ascii="メイリオ" w:eastAsia="メイリオ" w:hAnsi="メイリオ"/>
              </w:rPr>
              <w:t xml:space="preserve"> </w:t>
            </w:r>
          </w:p>
          <w:p w14:paraId="60D56237" w14:textId="77777777" w:rsidR="00C20496" w:rsidRPr="003F5AEB" w:rsidRDefault="00C20496" w:rsidP="00C20496">
            <w:pPr>
              <w:spacing w:line="360" w:lineRule="exact"/>
              <w:rPr>
                <w:rFonts w:ascii="メイリオ" w:eastAsia="メイリオ" w:hAnsi="メイリオ"/>
                <w:szCs w:val="24"/>
              </w:rPr>
            </w:pPr>
          </w:p>
        </w:tc>
        <w:tc>
          <w:tcPr>
            <w:tcW w:w="3116" w:type="dxa"/>
          </w:tcPr>
          <w:p w14:paraId="7525C021"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冷却水供給装置、補機、接続配管類</w:t>
            </w:r>
            <w:r w:rsidRPr="003F5AEB">
              <w:rPr>
                <w:rFonts w:ascii="メイリオ" w:eastAsia="メイリオ" w:hAnsi="メイリオ"/>
              </w:rPr>
              <w:t xml:space="preserve"> </w:t>
            </w:r>
          </w:p>
        </w:tc>
        <w:tc>
          <w:tcPr>
            <w:tcW w:w="3402" w:type="dxa"/>
          </w:tcPr>
          <w:p w14:paraId="44489E42" w14:textId="77777777" w:rsidR="00C20496" w:rsidRPr="003F5AEB" w:rsidRDefault="00C20496" w:rsidP="00C20496">
            <w:pPr>
              <w:spacing w:line="360" w:lineRule="exact"/>
              <w:rPr>
                <w:rFonts w:ascii="メイリオ" w:eastAsia="メイリオ" w:hAnsi="メイリオ"/>
                <w:szCs w:val="24"/>
              </w:rPr>
            </w:pPr>
          </w:p>
        </w:tc>
      </w:tr>
      <w:tr w:rsidR="00C20496" w:rsidRPr="003F5AEB" w14:paraId="547B4D3C" w14:textId="77777777" w:rsidTr="00523C39">
        <w:tc>
          <w:tcPr>
            <w:tcW w:w="1852" w:type="dxa"/>
            <w:vMerge/>
          </w:tcPr>
          <w:p w14:paraId="70DE7B4C"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222D1284"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362C07D4"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計装空気設備・窒素設備</w:t>
            </w:r>
            <w:r w:rsidRPr="003F5AEB">
              <w:rPr>
                <w:rFonts w:ascii="メイリオ" w:eastAsia="メイリオ" w:hAnsi="メイリオ"/>
              </w:rPr>
              <w:t xml:space="preserve"> </w:t>
            </w:r>
          </w:p>
        </w:tc>
        <w:tc>
          <w:tcPr>
            <w:tcW w:w="3116" w:type="dxa"/>
          </w:tcPr>
          <w:p w14:paraId="52351A7E"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計装空気圧縮機、窒素設備、補機、接続配管類</w:t>
            </w:r>
            <w:r w:rsidRPr="003F5AEB">
              <w:rPr>
                <w:rFonts w:ascii="メイリオ" w:eastAsia="メイリオ" w:hAnsi="メイリオ"/>
              </w:rPr>
              <w:t xml:space="preserve"> </w:t>
            </w:r>
          </w:p>
        </w:tc>
        <w:tc>
          <w:tcPr>
            <w:tcW w:w="3402" w:type="dxa"/>
          </w:tcPr>
          <w:p w14:paraId="5A4642BE" w14:textId="77777777" w:rsidR="00C20496" w:rsidRPr="003F5AEB" w:rsidRDefault="00C20496" w:rsidP="00C20496">
            <w:pPr>
              <w:spacing w:line="360" w:lineRule="exact"/>
              <w:rPr>
                <w:rFonts w:ascii="メイリオ" w:eastAsia="メイリオ" w:hAnsi="メイリオ"/>
                <w:szCs w:val="24"/>
              </w:rPr>
            </w:pPr>
          </w:p>
        </w:tc>
      </w:tr>
      <w:tr w:rsidR="00C20496" w:rsidRPr="003F5AEB" w14:paraId="0C89DA9A" w14:textId="77777777" w:rsidTr="00523C39">
        <w:tc>
          <w:tcPr>
            <w:tcW w:w="1852" w:type="dxa"/>
            <w:vMerge/>
          </w:tcPr>
          <w:p w14:paraId="194EEB50"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03A620DA"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1746F4EF"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散水設備・貯水槽・防消火設備</w:t>
            </w:r>
            <w:r w:rsidRPr="003F5AEB">
              <w:rPr>
                <w:rFonts w:ascii="メイリオ" w:eastAsia="メイリオ" w:hAnsi="メイリオ"/>
              </w:rPr>
              <w:t xml:space="preserve"> </w:t>
            </w:r>
          </w:p>
        </w:tc>
        <w:tc>
          <w:tcPr>
            <w:tcW w:w="3116" w:type="dxa"/>
          </w:tcPr>
          <w:p w14:paraId="182F2EF9"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冷却散水ポンプ、貯水槽、補機、接続配管類、防消火設備</w:t>
            </w:r>
            <w:r w:rsidRPr="003F5AEB">
              <w:rPr>
                <w:rFonts w:ascii="メイリオ" w:eastAsia="メイリオ" w:hAnsi="メイリオ"/>
              </w:rPr>
              <w:t xml:space="preserve"> </w:t>
            </w:r>
          </w:p>
        </w:tc>
        <w:tc>
          <w:tcPr>
            <w:tcW w:w="3402" w:type="dxa"/>
          </w:tcPr>
          <w:p w14:paraId="6529B822" w14:textId="77777777" w:rsidR="00C20496" w:rsidRPr="003F5AEB" w:rsidRDefault="00C20496" w:rsidP="00C20496">
            <w:pPr>
              <w:spacing w:line="360" w:lineRule="exact"/>
              <w:rPr>
                <w:rFonts w:ascii="メイリオ" w:eastAsia="メイリオ" w:hAnsi="メイリオ"/>
                <w:szCs w:val="24"/>
              </w:rPr>
            </w:pPr>
          </w:p>
        </w:tc>
      </w:tr>
      <w:tr w:rsidR="00C20496" w:rsidRPr="003F5AEB" w14:paraId="6B1B844F" w14:textId="77777777" w:rsidTr="00523C39">
        <w:tc>
          <w:tcPr>
            <w:tcW w:w="1852" w:type="dxa"/>
            <w:vMerge/>
          </w:tcPr>
          <w:p w14:paraId="1F940F27"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0E161068"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7F8012F6"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制御装置・監視装置・検知警報設備</w:t>
            </w:r>
            <w:r w:rsidRPr="003F5AEB">
              <w:rPr>
                <w:rFonts w:ascii="メイリオ" w:eastAsia="メイリオ" w:hAnsi="メイリオ"/>
              </w:rPr>
              <w:t xml:space="preserve"> </w:t>
            </w:r>
          </w:p>
          <w:p w14:paraId="6F645582" w14:textId="77777777" w:rsidR="00C20496" w:rsidRPr="003F5AEB" w:rsidRDefault="00C20496" w:rsidP="00C20496">
            <w:pPr>
              <w:spacing w:line="360" w:lineRule="exact"/>
              <w:rPr>
                <w:rFonts w:ascii="メイリオ" w:eastAsia="メイリオ" w:hAnsi="メイリオ"/>
                <w:szCs w:val="24"/>
              </w:rPr>
            </w:pPr>
          </w:p>
        </w:tc>
        <w:tc>
          <w:tcPr>
            <w:tcW w:w="3116" w:type="dxa"/>
          </w:tcPr>
          <w:p w14:paraId="77315D06"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制御装置・監視装置・検知警報設備（防犯、セキュリティ設備、避雷針等）、通報装置、非常停止装置、警戒標票、安全及び保安設備、計測機器（実績報告に必要な機器を含む。）</w:t>
            </w:r>
            <w:r w:rsidRPr="003F5AEB">
              <w:rPr>
                <w:rFonts w:ascii="メイリオ" w:eastAsia="メイリオ" w:hAnsi="メイリオ"/>
              </w:rPr>
              <w:t xml:space="preserve"> </w:t>
            </w:r>
          </w:p>
        </w:tc>
        <w:tc>
          <w:tcPr>
            <w:tcW w:w="3402" w:type="dxa"/>
          </w:tcPr>
          <w:p w14:paraId="3BCAB8AC" w14:textId="77777777" w:rsidR="00C20496" w:rsidRPr="003F5AEB" w:rsidRDefault="00C20496" w:rsidP="00C20496">
            <w:pPr>
              <w:spacing w:line="360" w:lineRule="exact"/>
              <w:rPr>
                <w:rFonts w:ascii="メイリオ" w:eastAsia="メイリオ" w:hAnsi="メイリオ"/>
                <w:szCs w:val="24"/>
              </w:rPr>
            </w:pPr>
          </w:p>
        </w:tc>
      </w:tr>
      <w:tr w:rsidR="00C20496" w:rsidRPr="003F5AEB" w14:paraId="6598EDE1" w14:textId="77777777" w:rsidTr="00523C39">
        <w:tc>
          <w:tcPr>
            <w:tcW w:w="1852" w:type="dxa"/>
            <w:vMerge/>
          </w:tcPr>
          <w:p w14:paraId="0BD90D09" w14:textId="77777777" w:rsidR="00C20496" w:rsidRPr="003F5AEB" w:rsidRDefault="00C20496" w:rsidP="00C20496">
            <w:pPr>
              <w:spacing w:line="360" w:lineRule="exact"/>
              <w:rPr>
                <w:rFonts w:ascii="メイリオ" w:eastAsia="メイリオ" w:hAnsi="メイリオ"/>
                <w:szCs w:val="24"/>
              </w:rPr>
            </w:pPr>
          </w:p>
        </w:tc>
        <w:tc>
          <w:tcPr>
            <w:tcW w:w="456" w:type="dxa"/>
          </w:tcPr>
          <w:p w14:paraId="20D5C42D" w14:textId="4577CDCE"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工事費</w:t>
            </w:r>
          </w:p>
        </w:tc>
        <w:tc>
          <w:tcPr>
            <w:tcW w:w="1659" w:type="dxa"/>
          </w:tcPr>
          <w:p w14:paraId="43D3A4C6" w14:textId="32E08E0C"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rPr>
              <w:t>設備設置に必要となる工事費</w:t>
            </w:r>
          </w:p>
        </w:tc>
        <w:tc>
          <w:tcPr>
            <w:tcW w:w="3116" w:type="dxa"/>
          </w:tcPr>
          <w:p w14:paraId="29652323" w14:textId="22023543"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基礎工事、現地配管工事、試運転調整、舗装工事、給排水設備工事、電気工事、</w:t>
            </w:r>
            <w:r w:rsidRPr="003F5AEB">
              <w:rPr>
                <w:rFonts w:ascii="メイリオ" w:eastAsia="メイリオ" w:hAnsi="メイリオ" w:hint="eastAsia"/>
              </w:rPr>
              <w:t>建物補強等工事費</w:t>
            </w:r>
          </w:p>
        </w:tc>
        <w:tc>
          <w:tcPr>
            <w:tcW w:w="3402" w:type="dxa"/>
          </w:tcPr>
          <w:p w14:paraId="2801BC13" w14:textId="766338F8" w:rsidR="00C20496" w:rsidRPr="003F5AEB" w:rsidRDefault="00C20496" w:rsidP="00C20496">
            <w:pPr>
              <w:spacing w:line="360" w:lineRule="exact"/>
              <w:rPr>
                <w:rFonts w:ascii="メイリオ" w:eastAsia="メイリオ" w:hAnsi="メイリオ"/>
                <w:szCs w:val="24"/>
              </w:rPr>
            </w:pPr>
            <w:r w:rsidRPr="003F5AEB">
              <w:rPr>
                <w:rFonts w:ascii="メイリオ" w:eastAsia="メイリオ" w:hAnsi="メイリオ" w:hint="eastAsia"/>
                <w:szCs w:val="24"/>
              </w:rPr>
              <w:t>屋根錆止め、塗装工事は対象外</w:t>
            </w:r>
            <w:r>
              <w:rPr>
                <w:rFonts w:ascii="メイリオ" w:eastAsia="メイリオ" w:hAnsi="メイリオ" w:hint="eastAsia"/>
                <w:szCs w:val="24"/>
              </w:rPr>
              <w:t>とする</w:t>
            </w:r>
          </w:p>
        </w:tc>
      </w:tr>
      <w:tr w:rsidR="00C20496" w:rsidRPr="003F5AEB" w14:paraId="7B385663" w14:textId="77777777">
        <w:tc>
          <w:tcPr>
            <w:tcW w:w="1852" w:type="dxa"/>
          </w:tcPr>
          <w:p w14:paraId="77B33587" w14:textId="0A595062" w:rsidR="00C20496" w:rsidRPr="003F5AEB" w:rsidRDefault="00C20496" w:rsidP="00C20496">
            <w:pPr>
              <w:spacing w:line="360" w:lineRule="exact"/>
              <w:jc w:val="center"/>
              <w:rPr>
                <w:rFonts w:ascii="メイリオ" w:eastAsia="メイリオ" w:hAnsi="メイリオ"/>
                <w:szCs w:val="24"/>
              </w:rPr>
            </w:pPr>
            <w:r w:rsidRPr="003F5AEB">
              <w:rPr>
                <w:rFonts w:ascii="メイリオ" w:eastAsia="メイリオ" w:hAnsi="メイリオ" w:hint="eastAsia"/>
                <w:szCs w:val="24"/>
              </w:rPr>
              <w:t>設備区分</w:t>
            </w:r>
          </w:p>
        </w:tc>
        <w:tc>
          <w:tcPr>
            <w:tcW w:w="2115" w:type="dxa"/>
            <w:gridSpan w:val="2"/>
          </w:tcPr>
          <w:p w14:paraId="37C66565" w14:textId="1F6D6E5C" w:rsidR="00C20496" w:rsidRPr="003F5AEB" w:rsidRDefault="00C20496" w:rsidP="00C20496">
            <w:pPr>
              <w:pStyle w:val="Default"/>
              <w:spacing w:line="360" w:lineRule="exact"/>
              <w:jc w:val="center"/>
              <w:rPr>
                <w:rFonts w:ascii="メイリオ" w:eastAsia="メイリオ" w:hAnsi="メイリオ"/>
              </w:rPr>
            </w:pPr>
            <w:r w:rsidRPr="003F5AEB">
              <w:rPr>
                <w:rFonts w:ascii="メイリオ" w:eastAsia="メイリオ" w:hAnsi="メイリオ" w:hint="eastAsia"/>
              </w:rPr>
              <w:t>費目</w:t>
            </w:r>
          </w:p>
        </w:tc>
        <w:tc>
          <w:tcPr>
            <w:tcW w:w="3116" w:type="dxa"/>
          </w:tcPr>
          <w:p w14:paraId="512CB074" w14:textId="442F8016" w:rsidR="00C20496" w:rsidRDefault="00C20496" w:rsidP="00C20496">
            <w:pPr>
              <w:pStyle w:val="Default"/>
              <w:spacing w:line="360" w:lineRule="exact"/>
              <w:jc w:val="center"/>
              <w:rPr>
                <w:rFonts w:ascii="メイリオ" w:eastAsia="メイリオ" w:hAnsi="メイリオ"/>
              </w:rPr>
            </w:pPr>
            <w:r>
              <w:rPr>
                <w:rFonts w:ascii="メイリオ" w:eastAsia="メイリオ" w:hAnsi="メイリオ" w:hint="eastAsia"/>
              </w:rPr>
              <w:t>定義</w:t>
            </w:r>
          </w:p>
        </w:tc>
        <w:tc>
          <w:tcPr>
            <w:tcW w:w="3402" w:type="dxa"/>
          </w:tcPr>
          <w:p w14:paraId="3A7A2709" w14:textId="6D519C76" w:rsidR="00C20496" w:rsidRPr="003F5AEB" w:rsidRDefault="00C20496" w:rsidP="00C20496">
            <w:pPr>
              <w:spacing w:line="360" w:lineRule="exact"/>
              <w:jc w:val="center"/>
              <w:rPr>
                <w:rFonts w:ascii="メイリオ" w:eastAsia="メイリオ" w:hAnsi="メイリオ"/>
                <w:szCs w:val="24"/>
              </w:rPr>
            </w:pPr>
            <w:r w:rsidRPr="003F5AEB">
              <w:rPr>
                <w:rFonts w:ascii="メイリオ" w:eastAsia="メイリオ" w:hAnsi="メイリオ" w:hint="eastAsia"/>
                <w:szCs w:val="24"/>
              </w:rPr>
              <w:t>留意事項</w:t>
            </w:r>
          </w:p>
        </w:tc>
      </w:tr>
      <w:tr w:rsidR="00C20496" w:rsidRPr="003F5AEB" w14:paraId="70DAE7FF" w14:textId="77777777">
        <w:tc>
          <w:tcPr>
            <w:tcW w:w="1852" w:type="dxa"/>
            <w:vMerge w:val="restart"/>
          </w:tcPr>
          <w:p w14:paraId="5AC5EE6A" w14:textId="34366263"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（３）</w:t>
            </w:r>
            <w:r w:rsidRPr="003F5AEB">
              <w:rPr>
                <w:rFonts w:ascii="メイリオ" w:eastAsia="メイリオ" w:hAnsi="メイリオ" w:hint="eastAsia"/>
              </w:rPr>
              <w:t>純水素型燃料電池設備</w:t>
            </w:r>
          </w:p>
          <w:p w14:paraId="6B27D5DA" w14:textId="77777777" w:rsidR="00C20496" w:rsidRPr="003F5AEB" w:rsidRDefault="00C20496" w:rsidP="00C20496">
            <w:pPr>
              <w:spacing w:line="360" w:lineRule="exact"/>
              <w:rPr>
                <w:rFonts w:ascii="メイリオ" w:eastAsia="メイリオ" w:hAnsi="メイリオ"/>
                <w:szCs w:val="24"/>
              </w:rPr>
            </w:pPr>
          </w:p>
        </w:tc>
        <w:tc>
          <w:tcPr>
            <w:tcW w:w="2115" w:type="dxa"/>
            <w:gridSpan w:val="2"/>
          </w:tcPr>
          <w:p w14:paraId="72440833" w14:textId="1943567B"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調査費</w:t>
            </w:r>
          </w:p>
        </w:tc>
        <w:tc>
          <w:tcPr>
            <w:tcW w:w="3116" w:type="dxa"/>
          </w:tcPr>
          <w:p w14:paraId="36FB7E0B" w14:textId="78226B29" w:rsidR="00C20496" w:rsidRDefault="00C20496" w:rsidP="00C20496">
            <w:pPr>
              <w:pStyle w:val="Default"/>
              <w:spacing w:line="360" w:lineRule="exact"/>
              <w:rPr>
                <w:rFonts w:ascii="メイリオ" w:eastAsia="メイリオ" w:hAnsi="メイリオ"/>
              </w:rPr>
            </w:pPr>
            <w:r>
              <w:rPr>
                <w:rFonts w:ascii="メイリオ" w:eastAsia="メイリオ" w:hAnsi="メイリオ" w:hint="eastAsia"/>
              </w:rPr>
              <w:t>設備機器の導入前調査に要する費用</w:t>
            </w:r>
          </w:p>
        </w:tc>
        <w:tc>
          <w:tcPr>
            <w:tcW w:w="3402" w:type="dxa"/>
          </w:tcPr>
          <w:p w14:paraId="691F4D07" w14:textId="77777777" w:rsidR="00C20496" w:rsidRPr="003F5AEB" w:rsidRDefault="00C20496" w:rsidP="00C20496">
            <w:pPr>
              <w:spacing w:line="360" w:lineRule="exact"/>
              <w:rPr>
                <w:rFonts w:ascii="メイリオ" w:eastAsia="メイリオ" w:hAnsi="メイリオ"/>
                <w:szCs w:val="24"/>
              </w:rPr>
            </w:pPr>
          </w:p>
        </w:tc>
      </w:tr>
      <w:tr w:rsidR="00C20496" w:rsidRPr="003F5AEB" w14:paraId="19221F20" w14:textId="77777777">
        <w:tc>
          <w:tcPr>
            <w:tcW w:w="1852" w:type="dxa"/>
            <w:vMerge/>
          </w:tcPr>
          <w:p w14:paraId="53E1192C" w14:textId="77777777" w:rsidR="00C20496" w:rsidRPr="003F5AEB" w:rsidRDefault="00C20496" w:rsidP="00C20496">
            <w:pPr>
              <w:spacing w:line="360" w:lineRule="exact"/>
              <w:rPr>
                <w:rFonts w:ascii="メイリオ" w:eastAsia="メイリオ" w:hAnsi="メイリオ"/>
                <w:szCs w:val="24"/>
              </w:rPr>
            </w:pPr>
          </w:p>
        </w:tc>
        <w:tc>
          <w:tcPr>
            <w:tcW w:w="2115" w:type="dxa"/>
            <w:gridSpan w:val="2"/>
          </w:tcPr>
          <w:p w14:paraId="7D8FA1F2" w14:textId="5EC889F0"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設計費</w:t>
            </w:r>
          </w:p>
        </w:tc>
        <w:tc>
          <w:tcPr>
            <w:tcW w:w="3116" w:type="dxa"/>
          </w:tcPr>
          <w:p w14:paraId="0A44AF83" w14:textId="5B760D9D" w:rsidR="00C20496" w:rsidRDefault="00C20496" w:rsidP="00C20496">
            <w:pPr>
              <w:pStyle w:val="Default"/>
              <w:spacing w:line="360" w:lineRule="exact"/>
              <w:rPr>
                <w:rFonts w:ascii="メイリオ" w:eastAsia="メイリオ" w:hAnsi="メイリオ"/>
              </w:rPr>
            </w:pPr>
            <w:r>
              <w:rPr>
                <w:rFonts w:ascii="メイリオ" w:eastAsia="メイリオ" w:hAnsi="メイリオ" w:hint="eastAsia"/>
              </w:rPr>
              <w:t>設備機器の設計等に要する費用</w:t>
            </w:r>
          </w:p>
        </w:tc>
        <w:tc>
          <w:tcPr>
            <w:tcW w:w="3402" w:type="dxa"/>
          </w:tcPr>
          <w:p w14:paraId="080DEBF7" w14:textId="77777777" w:rsidR="00C20496" w:rsidRPr="003F5AEB" w:rsidRDefault="00C20496" w:rsidP="00C20496">
            <w:pPr>
              <w:spacing w:line="360" w:lineRule="exact"/>
              <w:rPr>
                <w:rFonts w:ascii="メイリオ" w:eastAsia="メイリオ" w:hAnsi="メイリオ"/>
                <w:szCs w:val="24"/>
              </w:rPr>
            </w:pPr>
          </w:p>
        </w:tc>
      </w:tr>
      <w:tr w:rsidR="00C20496" w:rsidRPr="003F5AEB" w14:paraId="0C6B42BA" w14:textId="77777777" w:rsidTr="00523C39">
        <w:tc>
          <w:tcPr>
            <w:tcW w:w="1852" w:type="dxa"/>
            <w:vMerge/>
          </w:tcPr>
          <w:p w14:paraId="072A7BB4" w14:textId="77777777" w:rsidR="00C20496" w:rsidRPr="003F5AEB" w:rsidRDefault="00C20496" w:rsidP="00C20496">
            <w:pPr>
              <w:spacing w:line="360" w:lineRule="exact"/>
              <w:rPr>
                <w:rFonts w:ascii="メイリオ" w:eastAsia="メイリオ" w:hAnsi="メイリオ"/>
                <w:szCs w:val="24"/>
              </w:rPr>
            </w:pPr>
          </w:p>
        </w:tc>
        <w:tc>
          <w:tcPr>
            <w:tcW w:w="456" w:type="dxa"/>
            <w:vMerge w:val="restart"/>
          </w:tcPr>
          <w:p w14:paraId="03D84D69" w14:textId="72FB9902"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設備費</w:t>
            </w:r>
          </w:p>
        </w:tc>
        <w:tc>
          <w:tcPr>
            <w:tcW w:w="1659" w:type="dxa"/>
          </w:tcPr>
          <w:p w14:paraId="1C1E5E48"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燃料電池ユニット</w:t>
            </w:r>
            <w:r w:rsidRPr="003F5AEB">
              <w:rPr>
                <w:rFonts w:ascii="メイリオ" w:eastAsia="メイリオ" w:hAnsi="メイリオ"/>
              </w:rPr>
              <w:t xml:space="preserve"> </w:t>
            </w:r>
          </w:p>
        </w:tc>
        <w:tc>
          <w:tcPr>
            <w:tcW w:w="3116" w:type="dxa"/>
          </w:tcPr>
          <w:p w14:paraId="5413BF48"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燃料電池本体</w:t>
            </w:r>
            <w:r w:rsidRPr="003F5AEB">
              <w:rPr>
                <w:rFonts w:ascii="メイリオ" w:eastAsia="メイリオ" w:hAnsi="メイリオ"/>
              </w:rPr>
              <w:t xml:space="preserve"> </w:t>
            </w:r>
            <w:r w:rsidRPr="003F5AEB">
              <w:rPr>
                <w:rFonts w:ascii="メイリオ" w:eastAsia="メイリオ" w:hAnsi="メイリオ" w:hint="eastAsia"/>
              </w:rPr>
              <w:t>、</w:t>
            </w:r>
            <w:r w:rsidRPr="003F5AEB">
              <w:rPr>
                <w:rFonts w:ascii="メイリオ" w:eastAsia="メイリオ" w:hAnsi="メイリオ"/>
              </w:rPr>
              <w:t xml:space="preserve"> </w:t>
            </w:r>
            <w:r w:rsidRPr="003F5AEB">
              <w:rPr>
                <w:rFonts w:ascii="メイリオ" w:eastAsia="メイリオ" w:hAnsi="メイリオ" w:hint="eastAsia"/>
              </w:rPr>
              <w:t>補機</w:t>
            </w:r>
            <w:r w:rsidRPr="003F5AEB">
              <w:rPr>
                <w:rFonts w:ascii="メイリオ" w:eastAsia="メイリオ" w:hAnsi="メイリオ"/>
              </w:rPr>
              <w:t xml:space="preserve"> </w:t>
            </w:r>
            <w:r w:rsidRPr="003F5AEB">
              <w:rPr>
                <w:rFonts w:ascii="メイリオ" w:eastAsia="メイリオ" w:hAnsi="メイリオ" w:hint="eastAsia"/>
              </w:rPr>
              <w:t>、配管類</w:t>
            </w:r>
            <w:r w:rsidRPr="003F5AEB">
              <w:rPr>
                <w:rFonts w:ascii="メイリオ" w:eastAsia="メイリオ" w:hAnsi="メイリオ"/>
              </w:rPr>
              <w:t xml:space="preserve"> </w:t>
            </w:r>
          </w:p>
        </w:tc>
        <w:tc>
          <w:tcPr>
            <w:tcW w:w="3402" w:type="dxa"/>
          </w:tcPr>
          <w:p w14:paraId="149DFFCE" w14:textId="77777777" w:rsidR="00C20496" w:rsidRPr="003F5AEB" w:rsidRDefault="00C20496" w:rsidP="00C20496">
            <w:pPr>
              <w:spacing w:line="360" w:lineRule="exact"/>
              <w:rPr>
                <w:rFonts w:ascii="メイリオ" w:eastAsia="メイリオ" w:hAnsi="メイリオ"/>
                <w:szCs w:val="24"/>
              </w:rPr>
            </w:pPr>
          </w:p>
        </w:tc>
      </w:tr>
      <w:tr w:rsidR="00C20496" w:rsidRPr="003F5AEB" w14:paraId="7FAE98B4" w14:textId="77777777" w:rsidTr="00523C39">
        <w:tc>
          <w:tcPr>
            <w:tcW w:w="1852" w:type="dxa"/>
            <w:vMerge/>
          </w:tcPr>
          <w:p w14:paraId="09EB9897"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2E49831E"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5537DA75"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貯湯ユニット・熱交換器</w:t>
            </w:r>
            <w:r w:rsidRPr="003F5AEB">
              <w:rPr>
                <w:rFonts w:ascii="メイリオ" w:eastAsia="メイリオ" w:hAnsi="メイリオ"/>
              </w:rPr>
              <w:t xml:space="preserve"> </w:t>
            </w:r>
          </w:p>
        </w:tc>
        <w:tc>
          <w:tcPr>
            <w:tcW w:w="3116" w:type="dxa"/>
          </w:tcPr>
          <w:p w14:paraId="5AC49C0F"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貯湯ユニット本体、熱交換器本体</w:t>
            </w:r>
            <w:r w:rsidRPr="003F5AEB">
              <w:rPr>
                <w:rFonts w:ascii="メイリオ" w:eastAsia="メイリオ" w:hAnsi="メイリオ"/>
              </w:rPr>
              <w:t xml:space="preserve"> </w:t>
            </w:r>
            <w:r w:rsidRPr="003F5AEB">
              <w:rPr>
                <w:rFonts w:ascii="メイリオ" w:eastAsia="メイリオ" w:hAnsi="メイリオ" w:hint="eastAsia"/>
              </w:rPr>
              <w:t>、</w:t>
            </w:r>
            <w:r w:rsidRPr="003F5AEB">
              <w:rPr>
                <w:rFonts w:ascii="メイリオ" w:eastAsia="メイリオ" w:hAnsi="メイリオ"/>
              </w:rPr>
              <w:t xml:space="preserve"> </w:t>
            </w:r>
            <w:r w:rsidRPr="003F5AEB">
              <w:rPr>
                <w:rFonts w:ascii="メイリオ" w:eastAsia="メイリオ" w:hAnsi="メイリオ" w:hint="eastAsia"/>
              </w:rPr>
              <w:t>補機</w:t>
            </w:r>
            <w:r w:rsidRPr="003F5AEB">
              <w:rPr>
                <w:rFonts w:ascii="メイリオ" w:eastAsia="メイリオ" w:hAnsi="メイリオ"/>
              </w:rPr>
              <w:t xml:space="preserve"> </w:t>
            </w:r>
            <w:r w:rsidRPr="003F5AEB">
              <w:rPr>
                <w:rFonts w:ascii="メイリオ" w:eastAsia="メイリオ" w:hAnsi="メイリオ" w:hint="eastAsia"/>
              </w:rPr>
              <w:t>、</w:t>
            </w:r>
            <w:r w:rsidRPr="003F5AEB">
              <w:rPr>
                <w:rFonts w:ascii="メイリオ" w:eastAsia="メイリオ" w:hAnsi="メイリオ"/>
              </w:rPr>
              <w:t xml:space="preserve"> </w:t>
            </w:r>
            <w:r w:rsidRPr="003F5AEB">
              <w:rPr>
                <w:rFonts w:ascii="メイリオ" w:eastAsia="メイリオ" w:hAnsi="メイリオ" w:hint="eastAsia"/>
              </w:rPr>
              <w:t>配管類</w:t>
            </w:r>
            <w:r w:rsidRPr="003F5AEB">
              <w:rPr>
                <w:rFonts w:ascii="メイリオ" w:eastAsia="メイリオ" w:hAnsi="メイリオ"/>
              </w:rPr>
              <w:t xml:space="preserve"> </w:t>
            </w:r>
          </w:p>
        </w:tc>
        <w:tc>
          <w:tcPr>
            <w:tcW w:w="3402" w:type="dxa"/>
          </w:tcPr>
          <w:p w14:paraId="43A3D852" w14:textId="77777777" w:rsidR="00C20496" w:rsidRPr="003F5AEB" w:rsidRDefault="00C20496" w:rsidP="00C20496">
            <w:pPr>
              <w:spacing w:line="360" w:lineRule="exact"/>
              <w:rPr>
                <w:rFonts w:ascii="メイリオ" w:eastAsia="メイリオ" w:hAnsi="メイリオ"/>
                <w:szCs w:val="24"/>
              </w:rPr>
            </w:pPr>
          </w:p>
        </w:tc>
      </w:tr>
      <w:tr w:rsidR="00C20496" w:rsidRPr="003F5AEB" w14:paraId="4BFC7018" w14:textId="77777777" w:rsidTr="00523C39">
        <w:tc>
          <w:tcPr>
            <w:tcW w:w="1852" w:type="dxa"/>
            <w:vMerge/>
          </w:tcPr>
          <w:p w14:paraId="68252634"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7437799F"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0F41B5B6" w14:textId="09B0C991"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制御システム関連装置・配電盤</w:t>
            </w:r>
            <w:r w:rsidRPr="003F5AEB">
              <w:rPr>
                <w:rFonts w:ascii="メイリオ" w:eastAsia="メイリオ" w:hAnsi="メイリオ"/>
              </w:rPr>
              <w:t xml:space="preserve"> </w:t>
            </w:r>
          </w:p>
        </w:tc>
        <w:tc>
          <w:tcPr>
            <w:tcW w:w="3116" w:type="dxa"/>
          </w:tcPr>
          <w:p w14:paraId="66E4BEC9"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制御装置、</w:t>
            </w:r>
            <w:r w:rsidRPr="003F5AEB">
              <w:rPr>
                <w:rFonts w:ascii="メイリオ" w:eastAsia="メイリオ" w:hAnsi="メイリオ"/>
              </w:rPr>
              <w:t xml:space="preserve"> </w:t>
            </w:r>
            <w:r w:rsidRPr="003F5AEB">
              <w:rPr>
                <w:rFonts w:ascii="メイリオ" w:eastAsia="メイリオ" w:hAnsi="メイリオ" w:hint="eastAsia"/>
              </w:rPr>
              <w:t>配電盤、操作盤</w:t>
            </w:r>
            <w:r w:rsidRPr="003F5AEB">
              <w:rPr>
                <w:rFonts w:ascii="メイリオ" w:eastAsia="メイリオ" w:hAnsi="メイリオ"/>
              </w:rPr>
              <w:t xml:space="preserve"> </w:t>
            </w:r>
            <w:r w:rsidRPr="003F5AEB">
              <w:rPr>
                <w:rFonts w:ascii="メイリオ" w:eastAsia="メイリオ" w:hAnsi="メイリオ" w:hint="eastAsia"/>
              </w:rPr>
              <w:t>、</w:t>
            </w:r>
            <w:r w:rsidRPr="003F5AEB">
              <w:rPr>
                <w:rFonts w:ascii="メイリオ" w:eastAsia="メイリオ" w:hAnsi="メイリオ"/>
              </w:rPr>
              <w:t xml:space="preserve"> </w:t>
            </w:r>
            <w:r w:rsidRPr="003F5AEB">
              <w:rPr>
                <w:rFonts w:ascii="メイリオ" w:eastAsia="メイリオ" w:hAnsi="メイリオ" w:hint="eastAsia"/>
              </w:rPr>
              <w:t>逆潮流防止設備</w:t>
            </w:r>
            <w:r w:rsidRPr="003F5AEB">
              <w:rPr>
                <w:rFonts w:ascii="メイリオ" w:eastAsia="メイリオ" w:hAnsi="メイリオ"/>
              </w:rPr>
              <w:t xml:space="preserve"> </w:t>
            </w:r>
            <w:r w:rsidRPr="003F5AEB">
              <w:rPr>
                <w:rFonts w:ascii="メイリオ" w:eastAsia="メイリオ" w:hAnsi="メイリオ" w:hint="eastAsia"/>
              </w:rPr>
              <w:t>、</w:t>
            </w:r>
            <w:r w:rsidRPr="003F5AEB">
              <w:rPr>
                <w:rFonts w:ascii="メイリオ" w:eastAsia="メイリオ" w:hAnsi="メイリオ"/>
              </w:rPr>
              <w:t xml:space="preserve"> </w:t>
            </w:r>
            <w:r w:rsidRPr="003F5AEB">
              <w:rPr>
                <w:rFonts w:ascii="メイリオ" w:eastAsia="メイリオ" w:hAnsi="メイリオ" w:hint="eastAsia"/>
              </w:rPr>
              <w:t>自立分散電源設備</w:t>
            </w:r>
            <w:r w:rsidRPr="003F5AEB">
              <w:rPr>
                <w:rFonts w:ascii="メイリオ" w:eastAsia="メイリオ" w:hAnsi="メイリオ"/>
              </w:rPr>
              <w:t xml:space="preserve"> </w:t>
            </w:r>
            <w:r w:rsidRPr="003F5AEB">
              <w:rPr>
                <w:rFonts w:ascii="メイリオ" w:eastAsia="メイリオ" w:hAnsi="メイリオ" w:hint="eastAsia"/>
              </w:rPr>
              <w:t>自立運転用の</w:t>
            </w:r>
            <w:r w:rsidRPr="003F5AEB">
              <w:rPr>
                <w:rFonts w:ascii="メイリオ" w:eastAsia="メイリオ" w:hAnsi="メイリオ"/>
              </w:rPr>
              <w:t xml:space="preserve"> </w:t>
            </w:r>
            <w:r w:rsidRPr="003F5AEB">
              <w:rPr>
                <w:rFonts w:ascii="メイリオ" w:eastAsia="メイリオ" w:hAnsi="メイリオ" w:hint="eastAsia"/>
              </w:rPr>
              <w:t>蓄電</w:t>
            </w:r>
            <w:r w:rsidRPr="003F5AEB">
              <w:rPr>
                <w:rFonts w:ascii="メイリオ" w:eastAsia="メイリオ" w:hAnsi="メイリオ"/>
              </w:rPr>
              <w:t xml:space="preserve"> </w:t>
            </w:r>
            <w:r w:rsidRPr="003F5AEB">
              <w:rPr>
                <w:rFonts w:ascii="メイリオ" w:eastAsia="メイリオ" w:hAnsi="メイリオ" w:hint="eastAsia"/>
              </w:rPr>
              <w:t>池ユニット</w:t>
            </w:r>
            <w:r w:rsidRPr="003F5AEB">
              <w:rPr>
                <w:rFonts w:ascii="メイリオ" w:eastAsia="メイリオ" w:hAnsi="メイリオ"/>
              </w:rPr>
              <w:t xml:space="preserve"> </w:t>
            </w:r>
            <w:r w:rsidRPr="003F5AEB">
              <w:rPr>
                <w:rFonts w:ascii="メイリオ" w:eastAsia="メイリオ" w:hAnsi="メイリオ" w:hint="eastAsia"/>
              </w:rPr>
              <w:t>等）</w:t>
            </w:r>
            <w:r w:rsidRPr="003F5AEB">
              <w:rPr>
                <w:rFonts w:ascii="メイリオ" w:eastAsia="メイリオ" w:hAnsi="メイリオ"/>
              </w:rPr>
              <w:t xml:space="preserve"> </w:t>
            </w:r>
            <w:r w:rsidRPr="003F5AEB">
              <w:rPr>
                <w:rFonts w:ascii="メイリオ" w:eastAsia="メイリオ" w:hAnsi="メイリオ" w:hint="eastAsia"/>
              </w:rPr>
              <w:t>、</w:t>
            </w:r>
            <w:r w:rsidRPr="003F5AEB">
              <w:rPr>
                <w:rFonts w:ascii="メイリオ" w:eastAsia="メイリオ" w:hAnsi="メイリオ"/>
              </w:rPr>
              <w:t xml:space="preserve"> </w:t>
            </w:r>
            <w:r w:rsidRPr="003F5AEB">
              <w:rPr>
                <w:rFonts w:ascii="メイリオ" w:eastAsia="メイリオ" w:hAnsi="メイリオ" w:hint="eastAsia"/>
              </w:rPr>
              <w:t>計測機器（実績報告に必要な機器を含む。）</w:t>
            </w:r>
            <w:r w:rsidRPr="003F5AEB">
              <w:rPr>
                <w:rFonts w:ascii="メイリオ" w:eastAsia="メイリオ" w:hAnsi="メイリオ"/>
              </w:rPr>
              <w:t xml:space="preserve"> </w:t>
            </w:r>
          </w:p>
        </w:tc>
        <w:tc>
          <w:tcPr>
            <w:tcW w:w="3402" w:type="dxa"/>
          </w:tcPr>
          <w:p w14:paraId="707823A5" w14:textId="77777777" w:rsidR="00C20496" w:rsidRPr="003F5AEB" w:rsidRDefault="00C20496" w:rsidP="00C20496">
            <w:pPr>
              <w:spacing w:line="360" w:lineRule="exact"/>
              <w:rPr>
                <w:rFonts w:ascii="メイリオ" w:eastAsia="メイリオ" w:hAnsi="メイリオ"/>
                <w:szCs w:val="24"/>
              </w:rPr>
            </w:pPr>
          </w:p>
        </w:tc>
      </w:tr>
      <w:tr w:rsidR="00C20496" w:rsidRPr="003F5AEB" w14:paraId="732B4F7E" w14:textId="77777777" w:rsidTr="00523C39">
        <w:tc>
          <w:tcPr>
            <w:tcW w:w="1852" w:type="dxa"/>
            <w:vMerge/>
          </w:tcPr>
          <w:p w14:paraId="2E652C00"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7A55C953"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48196060"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付属品</w:t>
            </w:r>
            <w:r w:rsidRPr="003F5AEB">
              <w:rPr>
                <w:rFonts w:ascii="メイリオ" w:eastAsia="メイリオ" w:hAnsi="メイリオ"/>
              </w:rPr>
              <w:t xml:space="preserve"> </w:t>
            </w:r>
          </w:p>
        </w:tc>
        <w:tc>
          <w:tcPr>
            <w:tcW w:w="3116" w:type="dxa"/>
          </w:tcPr>
          <w:p w14:paraId="10931A05"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水素貯蔵設備、</w:t>
            </w:r>
            <w:r w:rsidRPr="003F5AEB">
              <w:rPr>
                <w:rFonts w:ascii="メイリオ" w:eastAsia="メイリオ" w:hAnsi="メイリオ"/>
              </w:rPr>
              <w:t xml:space="preserve"> </w:t>
            </w:r>
            <w:r w:rsidRPr="003F5AEB">
              <w:rPr>
                <w:rFonts w:ascii="メイリオ" w:eastAsia="メイリオ" w:hAnsi="メイリオ" w:hint="eastAsia"/>
              </w:rPr>
              <w:t>窒素設備</w:t>
            </w:r>
            <w:r w:rsidRPr="003F5AEB">
              <w:rPr>
                <w:rFonts w:ascii="メイリオ" w:eastAsia="メイリオ" w:hAnsi="メイリオ"/>
              </w:rPr>
              <w:t xml:space="preserve"> </w:t>
            </w:r>
          </w:p>
        </w:tc>
        <w:tc>
          <w:tcPr>
            <w:tcW w:w="3402" w:type="dxa"/>
          </w:tcPr>
          <w:p w14:paraId="7659EECE" w14:textId="77777777" w:rsidR="00C20496" w:rsidRPr="003F5AEB" w:rsidRDefault="00C20496" w:rsidP="00C20496">
            <w:pPr>
              <w:spacing w:line="360" w:lineRule="exact"/>
              <w:rPr>
                <w:rFonts w:ascii="メイリオ" w:eastAsia="メイリオ" w:hAnsi="メイリオ"/>
                <w:szCs w:val="24"/>
              </w:rPr>
            </w:pPr>
          </w:p>
        </w:tc>
      </w:tr>
      <w:tr w:rsidR="00C20496" w:rsidRPr="003F5AEB" w14:paraId="49F5ADDE" w14:textId="77777777" w:rsidTr="00523C39">
        <w:tc>
          <w:tcPr>
            <w:tcW w:w="1852" w:type="dxa"/>
            <w:vMerge/>
          </w:tcPr>
          <w:p w14:paraId="5F957BF3"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04C0F7C4"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79EDCF8D"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その他</w:t>
            </w:r>
            <w:r w:rsidRPr="003F5AEB">
              <w:rPr>
                <w:rFonts w:ascii="メイリオ" w:eastAsia="メイリオ" w:hAnsi="メイリオ"/>
              </w:rPr>
              <w:t xml:space="preserve"> </w:t>
            </w:r>
          </w:p>
        </w:tc>
        <w:tc>
          <w:tcPr>
            <w:tcW w:w="3116" w:type="dxa"/>
          </w:tcPr>
          <w:p w14:paraId="33403AA7"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安全上必要な設備、その他純水素型燃料電池に必要な設備</w:t>
            </w:r>
            <w:r w:rsidRPr="003F5AEB">
              <w:rPr>
                <w:rFonts w:ascii="メイリオ" w:eastAsia="メイリオ" w:hAnsi="メイリオ"/>
              </w:rPr>
              <w:t xml:space="preserve"> </w:t>
            </w:r>
          </w:p>
          <w:p w14:paraId="4216D7D5" w14:textId="77777777" w:rsidR="00C20496" w:rsidRPr="003F5AEB" w:rsidRDefault="00C20496" w:rsidP="00C20496">
            <w:pPr>
              <w:spacing w:line="360" w:lineRule="exact"/>
              <w:rPr>
                <w:rFonts w:ascii="メイリオ" w:eastAsia="メイリオ" w:hAnsi="メイリオ"/>
                <w:szCs w:val="24"/>
              </w:rPr>
            </w:pPr>
          </w:p>
        </w:tc>
        <w:tc>
          <w:tcPr>
            <w:tcW w:w="3402" w:type="dxa"/>
          </w:tcPr>
          <w:p w14:paraId="0162E4F1" w14:textId="77777777" w:rsidR="00C20496" w:rsidRPr="003F5AEB" w:rsidRDefault="00C20496" w:rsidP="00C20496">
            <w:pPr>
              <w:spacing w:line="360" w:lineRule="exact"/>
              <w:rPr>
                <w:rFonts w:ascii="メイリオ" w:eastAsia="メイリオ" w:hAnsi="メイリオ"/>
                <w:szCs w:val="24"/>
              </w:rPr>
            </w:pPr>
          </w:p>
        </w:tc>
      </w:tr>
      <w:tr w:rsidR="00C20496" w:rsidRPr="003F5AEB" w14:paraId="435CAC7A" w14:textId="77777777" w:rsidTr="00523C39">
        <w:tc>
          <w:tcPr>
            <w:tcW w:w="1852" w:type="dxa"/>
            <w:vMerge/>
          </w:tcPr>
          <w:p w14:paraId="29055798" w14:textId="77777777" w:rsidR="00C20496" w:rsidRPr="003F5AEB" w:rsidRDefault="00C20496" w:rsidP="00C20496">
            <w:pPr>
              <w:spacing w:line="360" w:lineRule="exact"/>
              <w:rPr>
                <w:rFonts w:ascii="メイリオ" w:eastAsia="メイリオ" w:hAnsi="メイリオ"/>
                <w:szCs w:val="24"/>
              </w:rPr>
            </w:pPr>
          </w:p>
        </w:tc>
        <w:tc>
          <w:tcPr>
            <w:tcW w:w="456" w:type="dxa"/>
          </w:tcPr>
          <w:p w14:paraId="4CFE2F2B" w14:textId="0D4FA193"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工事費</w:t>
            </w:r>
          </w:p>
        </w:tc>
        <w:tc>
          <w:tcPr>
            <w:tcW w:w="1659" w:type="dxa"/>
          </w:tcPr>
          <w:p w14:paraId="4E64735D" w14:textId="74892814"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rPr>
              <w:t>設備設置に必要となる工事費</w:t>
            </w:r>
          </w:p>
        </w:tc>
        <w:tc>
          <w:tcPr>
            <w:tcW w:w="3116" w:type="dxa"/>
          </w:tcPr>
          <w:p w14:paraId="7EAAA274" w14:textId="55C07003"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基礎工事、現地配管工事、試運転調整、舗装工事、給排水設備工事、電気工事</w:t>
            </w:r>
          </w:p>
        </w:tc>
        <w:tc>
          <w:tcPr>
            <w:tcW w:w="3402" w:type="dxa"/>
          </w:tcPr>
          <w:p w14:paraId="73273D04" w14:textId="77777777" w:rsidR="00C20496" w:rsidRPr="003F5AEB" w:rsidRDefault="00C20496" w:rsidP="00C20496">
            <w:pPr>
              <w:spacing w:line="360" w:lineRule="exact"/>
              <w:rPr>
                <w:rFonts w:ascii="メイリオ" w:eastAsia="メイリオ" w:hAnsi="メイリオ"/>
                <w:szCs w:val="24"/>
              </w:rPr>
            </w:pPr>
          </w:p>
        </w:tc>
      </w:tr>
      <w:tr w:rsidR="00C20496" w:rsidRPr="003F5AEB" w14:paraId="2E55E5FC" w14:textId="77777777">
        <w:tc>
          <w:tcPr>
            <w:tcW w:w="1852" w:type="dxa"/>
          </w:tcPr>
          <w:p w14:paraId="78262CE4" w14:textId="723851B1" w:rsidR="00C20496" w:rsidRPr="003F5AEB" w:rsidRDefault="00C20496" w:rsidP="00C20496">
            <w:pPr>
              <w:spacing w:line="360" w:lineRule="exact"/>
              <w:jc w:val="center"/>
              <w:rPr>
                <w:rFonts w:ascii="メイリオ" w:eastAsia="メイリオ" w:hAnsi="メイリオ"/>
                <w:szCs w:val="24"/>
              </w:rPr>
            </w:pPr>
            <w:r w:rsidRPr="003F5AEB">
              <w:rPr>
                <w:rFonts w:ascii="メイリオ" w:eastAsia="メイリオ" w:hAnsi="メイリオ" w:hint="eastAsia"/>
                <w:szCs w:val="24"/>
              </w:rPr>
              <w:t>設備区分</w:t>
            </w:r>
          </w:p>
        </w:tc>
        <w:tc>
          <w:tcPr>
            <w:tcW w:w="2115" w:type="dxa"/>
            <w:gridSpan w:val="2"/>
          </w:tcPr>
          <w:p w14:paraId="55999D8C" w14:textId="75A2EB8F" w:rsidR="00C20496" w:rsidRPr="003F5AEB" w:rsidRDefault="00C20496" w:rsidP="00C20496">
            <w:pPr>
              <w:pStyle w:val="Default"/>
              <w:spacing w:line="360" w:lineRule="exact"/>
              <w:jc w:val="center"/>
              <w:rPr>
                <w:rFonts w:ascii="メイリオ" w:eastAsia="メイリオ" w:hAnsi="メイリオ"/>
              </w:rPr>
            </w:pPr>
            <w:r w:rsidRPr="003F5AEB">
              <w:rPr>
                <w:rFonts w:ascii="メイリオ" w:eastAsia="メイリオ" w:hAnsi="メイリオ" w:hint="eastAsia"/>
              </w:rPr>
              <w:t>費目</w:t>
            </w:r>
          </w:p>
        </w:tc>
        <w:tc>
          <w:tcPr>
            <w:tcW w:w="3116" w:type="dxa"/>
          </w:tcPr>
          <w:p w14:paraId="013DE2CC" w14:textId="0633BB53" w:rsidR="00C20496" w:rsidRDefault="00C20496" w:rsidP="00C20496">
            <w:pPr>
              <w:pStyle w:val="Default"/>
              <w:spacing w:line="360" w:lineRule="exact"/>
              <w:jc w:val="center"/>
              <w:rPr>
                <w:rFonts w:ascii="メイリオ" w:eastAsia="メイリオ" w:hAnsi="メイリオ"/>
              </w:rPr>
            </w:pPr>
            <w:r>
              <w:rPr>
                <w:rFonts w:ascii="メイリオ" w:eastAsia="メイリオ" w:hAnsi="メイリオ" w:hint="eastAsia"/>
              </w:rPr>
              <w:t>定義</w:t>
            </w:r>
          </w:p>
        </w:tc>
        <w:tc>
          <w:tcPr>
            <w:tcW w:w="3402" w:type="dxa"/>
          </w:tcPr>
          <w:p w14:paraId="3E3264E8" w14:textId="09A601B3" w:rsidR="00C20496" w:rsidRPr="003F5AEB" w:rsidRDefault="00C20496" w:rsidP="00C20496">
            <w:pPr>
              <w:spacing w:line="360" w:lineRule="exact"/>
              <w:jc w:val="center"/>
              <w:rPr>
                <w:rFonts w:ascii="メイリオ" w:eastAsia="メイリオ" w:hAnsi="メイリオ"/>
                <w:szCs w:val="24"/>
              </w:rPr>
            </w:pPr>
            <w:r w:rsidRPr="003F5AEB">
              <w:rPr>
                <w:rFonts w:ascii="メイリオ" w:eastAsia="メイリオ" w:hAnsi="メイリオ" w:hint="eastAsia"/>
                <w:szCs w:val="24"/>
              </w:rPr>
              <w:t>留意事項</w:t>
            </w:r>
          </w:p>
        </w:tc>
      </w:tr>
      <w:tr w:rsidR="00C20496" w:rsidRPr="003F5AEB" w14:paraId="48B263FB" w14:textId="77777777">
        <w:tc>
          <w:tcPr>
            <w:tcW w:w="1852" w:type="dxa"/>
            <w:vMerge w:val="restart"/>
          </w:tcPr>
          <w:p w14:paraId="45BC980E" w14:textId="261C3C3C"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（４）</w:t>
            </w:r>
            <w:r w:rsidRPr="003F5AEB">
              <w:rPr>
                <w:rFonts w:ascii="メイリオ" w:eastAsia="メイリオ" w:hAnsi="メイリオ" w:hint="eastAsia"/>
              </w:rPr>
              <w:t>水素燃料ボイラー</w:t>
            </w:r>
          </w:p>
        </w:tc>
        <w:tc>
          <w:tcPr>
            <w:tcW w:w="2115" w:type="dxa"/>
            <w:gridSpan w:val="2"/>
          </w:tcPr>
          <w:p w14:paraId="0B37AA65" w14:textId="0A3081BA"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調査費</w:t>
            </w:r>
          </w:p>
        </w:tc>
        <w:tc>
          <w:tcPr>
            <w:tcW w:w="3116" w:type="dxa"/>
          </w:tcPr>
          <w:p w14:paraId="7190A9D9" w14:textId="2AC29831" w:rsidR="00C20496" w:rsidRDefault="00C20496" w:rsidP="00C20496">
            <w:pPr>
              <w:pStyle w:val="Default"/>
              <w:spacing w:line="360" w:lineRule="exact"/>
              <w:rPr>
                <w:rFonts w:ascii="メイリオ" w:eastAsia="メイリオ" w:hAnsi="メイリオ"/>
              </w:rPr>
            </w:pPr>
            <w:r>
              <w:rPr>
                <w:rFonts w:ascii="メイリオ" w:eastAsia="メイリオ" w:hAnsi="メイリオ" w:hint="eastAsia"/>
              </w:rPr>
              <w:t>設備機器の導入前調査に要する費用</w:t>
            </w:r>
          </w:p>
        </w:tc>
        <w:tc>
          <w:tcPr>
            <w:tcW w:w="3402" w:type="dxa"/>
          </w:tcPr>
          <w:p w14:paraId="55D0DCC5" w14:textId="77777777" w:rsidR="00C20496" w:rsidRPr="003F5AEB" w:rsidRDefault="00C20496" w:rsidP="00C20496">
            <w:pPr>
              <w:spacing w:line="360" w:lineRule="exact"/>
              <w:rPr>
                <w:rFonts w:ascii="メイリオ" w:eastAsia="メイリオ" w:hAnsi="メイリオ"/>
                <w:szCs w:val="24"/>
              </w:rPr>
            </w:pPr>
          </w:p>
        </w:tc>
      </w:tr>
      <w:tr w:rsidR="00C20496" w:rsidRPr="003F5AEB" w14:paraId="10C84B3F" w14:textId="77777777">
        <w:tc>
          <w:tcPr>
            <w:tcW w:w="1852" w:type="dxa"/>
            <w:vMerge/>
          </w:tcPr>
          <w:p w14:paraId="670840EF" w14:textId="3BBA97D4" w:rsidR="00C20496" w:rsidRPr="003F5AEB" w:rsidRDefault="00C20496" w:rsidP="00C20496">
            <w:pPr>
              <w:pStyle w:val="Default"/>
              <w:spacing w:line="360" w:lineRule="exact"/>
              <w:rPr>
                <w:rFonts w:ascii="メイリオ" w:eastAsia="メイリオ" w:hAnsi="メイリオ"/>
              </w:rPr>
            </w:pPr>
          </w:p>
        </w:tc>
        <w:tc>
          <w:tcPr>
            <w:tcW w:w="2115" w:type="dxa"/>
            <w:gridSpan w:val="2"/>
          </w:tcPr>
          <w:p w14:paraId="75BE1FE7" w14:textId="01ED69AE"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設計費</w:t>
            </w:r>
          </w:p>
        </w:tc>
        <w:tc>
          <w:tcPr>
            <w:tcW w:w="3116" w:type="dxa"/>
          </w:tcPr>
          <w:p w14:paraId="19DAE7DE" w14:textId="065563E0" w:rsidR="00C20496" w:rsidRDefault="00C20496" w:rsidP="00C20496">
            <w:pPr>
              <w:pStyle w:val="Default"/>
              <w:spacing w:line="360" w:lineRule="exact"/>
              <w:rPr>
                <w:rFonts w:ascii="メイリオ" w:eastAsia="メイリオ" w:hAnsi="メイリオ"/>
              </w:rPr>
            </w:pPr>
            <w:r>
              <w:rPr>
                <w:rFonts w:ascii="メイリオ" w:eastAsia="メイリオ" w:hAnsi="メイリオ" w:hint="eastAsia"/>
              </w:rPr>
              <w:t>設備機器の設計等に要する費用</w:t>
            </w:r>
          </w:p>
        </w:tc>
        <w:tc>
          <w:tcPr>
            <w:tcW w:w="3402" w:type="dxa"/>
          </w:tcPr>
          <w:p w14:paraId="7DFDE85E" w14:textId="77777777" w:rsidR="00C20496" w:rsidRPr="003F5AEB" w:rsidRDefault="00C20496" w:rsidP="00C20496">
            <w:pPr>
              <w:spacing w:line="360" w:lineRule="exact"/>
              <w:rPr>
                <w:rFonts w:ascii="メイリオ" w:eastAsia="メイリオ" w:hAnsi="メイリオ"/>
                <w:szCs w:val="24"/>
              </w:rPr>
            </w:pPr>
          </w:p>
        </w:tc>
      </w:tr>
      <w:tr w:rsidR="00C20496" w:rsidRPr="003F5AEB" w14:paraId="7D3A1F9C" w14:textId="77777777" w:rsidTr="00523C39">
        <w:tc>
          <w:tcPr>
            <w:tcW w:w="1852" w:type="dxa"/>
            <w:vMerge/>
          </w:tcPr>
          <w:p w14:paraId="711BFFF4" w14:textId="2A2528CE" w:rsidR="00C20496" w:rsidRPr="003F5AEB" w:rsidRDefault="00C20496" w:rsidP="00C20496">
            <w:pPr>
              <w:pStyle w:val="Default"/>
              <w:spacing w:line="360" w:lineRule="exact"/>
              <w:rPr>
                <w:rFonts w:ascii="メイリオ" w:eastAsia="メイリオ" w:hAnsi="メイリオ"/>
              </w:rPr>
            </w:pPr>
          </w:p>
        </w:tc>
        <w:tc>
          <w:tcPr>
            <w:tcW w:w="456" w:type="dxa"/>
            <w:vMerge w:val="restart"/>
          </w:tcPr>
          <w:p w14:paraId="5A3724EE" w14:textId="5FAADD36"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設備費</w:t>
            </w:r>
          </w:p>
        </w:tc>
        <w:tc>
          <w:tcPr>
            <w:tcW w:w="1659" w:type="dxa"/>
          </w:tcPr>
          <w:p w14:paraId="1090B0E1"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水素燃料ボイラーユニット</w:t>
            </w:r>
            <w:r w:rsidRPr="003F5AEB">
              <w:rPr>
                <w:rFonts w:ascii="メイリオ" w:eastAsia="メイリオ" w:hAnsi="メイリオ"/>
              </w:rPr>
              <w:t xml:space="preserve"> </w:t>
            </w:r>
          </w:p>
        </w:tc>
        <w:tc>
          <w:tcPr>
            <w:tcW w:w="3116" w:type="dxa"/>
          </w:tcPr>
          <w:p w14:paraId="19DE693A"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水素燃料ボイラー本体、補機（水素燃料ボイラーに係る設備）、配管類</w:t>
            </w:r>
            <w:r w:rsidRPr="003F5AEB">
              <w:rPr>
                <w:rFonts w:ascii="メイリオ" w:eastAsia="メイリオ" w:hAnsi="メイリオ"/>
              </w:rPr>
              <w:t xml:space="preserve"> </w:t>
            </w:r>
          </w:p>
        </w:tc>
        <w:tc>
          <w:tcPr>
            <w:tcW w:w="3402" w:type="dxa"/>
          </w:tcPr>
          <w:p w14:paraId="0477A679" w14:textId="77777777" w:rsidR="00C20496" w:rsidRPr="003F5AEB" w:rsidRDefault="00C20496" w:rsidP="00C20496">
            <w:pPr>
              <w:spacing w:line="360" w:lineRule="exact"/>
              <w:rPr>
                <w:rFonts w:ascii="メイリオ" w:eastAsia="メイリオ" w:hAnsi="メイリオ"/>
                <w:szCs w:val="24"/>
              </w:rPr>
            </w:pPr>
          </w:p>
        </w:tc>
      </w:tr>
      <w:tr w:rsidR="00C20496" w:rsidRPr="003F5AEB" w14:paraId="01771D74" w14:textId="77777777" w:rsidTr="00523C39">
        <w:tc>
          <w:tcPr>
            <w:tcW w:w="1852" w:type="dxa"/>
            <w:vMerge/>
          </w:tcPr>
          <w:p w14:paraId="39DB9198"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376D39AE"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744A8A4B"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制御装置</w:t>
            </w:r>
            <w:r w:rsidRPr="003F5AEB">
              <w:rPr>
                <w:rFonts w:ascii="メイリオ" w:eastAsia="メイリオ" w:hAnsi="メイリオ"/>
              </w:rPr>
              <w:t xml:space="preserve"> </w:t>
            </w:r>
          </w:p>
        </w:tc>
        <w:tc>
          <w:tcPr>
            <w:tcW w:w="3116" w:type="dxa"/>
          </w:tcPr>
          <w:p w14:paraId="6AA86763"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制御装置、計測機器（実績報告に必要な機器を含む。）</w:t>
            </w:r>
            <w:r w:rsidRPr="003F5AEB">
              <w:rPr>
                <w:rFonts w:ascii="メイリオ" w:eastAsia="メイリオ" w:hAnsi="メイリオ"/>
              </w:rPr>
              <w:t xml:space="preserve"> </w:t>
            </w:r>
          </w:p>
        </w:tc>
        <w:tc>
          <w:tcPr>
            <w:tcW w:w="3402" w:type="dxa"/>
          </w:tcPr>
          <w:p w14:paraId="599342D0" w14:textId="77777777" w:rsidR="00C20496" w:rsidRPr="003F5AEB" w:rsidRDefault="00C20496" w:rsidP="00C20496">
            <w:pPr>
              <w:spacing w:line="360" w:lineRule="exact"/>
              <w:rPr>
                <w:rFonts w:ascii="メイリオ" w:eastAsia="メイリオ" w:hAnsi="メイリオ"/>
                <w:szCs w:val="24"/>
              </w:rPr>
            </w:pPr>
          </w:p>
        </w:tc>
      </w:tr>
      <w:tr w:rsidR="00C20496" w:rsidRPr="003F5AEB" w14:paraId="08959645" w14:textId="77777777" w:rsidTr="00523C39">
        <w:tc>
          <w:tcPr>
            <w:tcW w:w="1852" w:type="dxa"/>
            <w:vMerge/>
          </w:tcPr>
          <w:p w14:paraId="51B1903B"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23F6FDE7"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55775D62"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付属品</w:t>
            </w:r>
            <w:r w:rsidRPr="003F5AEB">
              <w:rPr>
                <w:rFonts w:ascii="メイリオ" w:eastAsia="メイリオ" w:hAnsi="メイリオ"/>
              </w:rPr>
              <w:t xml:space="preserve"> </w:t>
            </w:r>
          </w:p>
        </w:tc>
        <w:tc>
          <w:tcPr>
            <w:tcW w:w="3116" w:type="dxa"/>
          </w:tcPr>
          <w:p w14:paraId="5F4669F7"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水素貯蔵設備、窒素設備</w:t>
            </w:r>
            <w:r w:rsidRPr="003F5AEB">
              <w:rPr>
                <w:rFonts w:ascii="メイリオ" w:eastAsia="メイリオ" w:hAnsi="メイリオ"/>
              </w:rPr>
              <w:t xml:space="preserve"> </w:t>
            </w:r>
          </w:p>
        </w:tc>
        <w:tc>
          <w:tcPr>
            <w:tcW w:w="3402" w:type="dxa"/>
          </w:tcPr>
          <w:p w14:paraId="2B5C221E" w14:textId="77777777" w:rsidR="00C20496" w:rsidRPr="003F5AEB" w:rsidRDefault="00C20496" w:rsidP="00C20496">
            <w:pPr>
              <w:spacing w:line="360" w:lineRule="exact"/>
              <w:rPr>
                <w:rFonts w:ascii="メイリオ" w:eastAsia="メイリオ" w:hAnsi="メイリオ"/>
                <w:szCs w:val="24"/>
              </w:rPr>
            </w:pPr>
          </w:p>
        </w:tc>
      </w:tr>
      <w:tr w:rsidR="00C20496" w:rsidRPr="003F5AEB" w14:paraId="5AA18C1A" w14:textId="77777777" w:rsidTr="00523C39">
        <w:tc>
          <w:tcPr>
            <w:tcW w:w="1852" w:type="dxa"/>
            <w:vMerge/>
          </w:tcPr>
          <w:p w14:paraId="6DB27F79"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73D13DD0"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3D3D5451"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その他</w:t>
            </w:r>
            <w:r w:rsidRPr="003F5AEB">
              <w:rPr>
                <w:rFonts w:ascii="メイリオ" w:eastAsia="メイリオ" w:hAnsi="メイリオ"/>
              </w:rPr>
              <w:t xml:space="preserve"> </w:t>
            </w:r>
          </w:p>
        </w:tc>
        <w:tc>
          <w:tcPr>
            <w:tcW w:w="3116" w:type="dxa"/>
          </w:tcPr>
          <w:p w14:paraId="74D875B9"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安全上必要な設備、その他水素燃料ボイラー設置に必要な設備</w:t>
            </w:r>
            <w:r w:rsidRPr="003F5AEB">
              <w:rPr>
                <w:rFonts w:ascii="メイリオ" w:eastAsia="メイリオ" w:hAnsi="メイリオ"/>
              </w:rPr>
              <w:t xml:space="preserve"> </w:t>
            </w:r>
          </w:p>
        </w:tc>
        <w:tc>
          <w:tcPr>
            <w:tcW w:w="3402" w:type="dxa"/>
          </w:tcPr>
          <w:p w14:paraId="2F29334B" w14:textId="77777777" w:rsidR="00C20496" w:rsidRPr="003F5AEB" w:rsidRDefault="00C20496" w:rsidP="00C20496">
            <w:pPr>
              <w:spacing w:line="360" w:lineRule="exact"/>
              <w:rPr>
                <w:rFonts w:ascii="メイリオ" w:eastAsia="メイリオ" w:hAnsi="メイリオ"/>
                <w:szCs w:val="24"/>
              </w:rPr>
            </w:pPr>
          </w:p>
        </w:tc>
      </w:tr>
      <w:tr w:rsidR="00C20496" w:rsidRPr="003F5AEB" w14:paraId="48D4D975" w14:textId="77777777" w:rsidTr="00523C39">
        <w:tc>
          <w:tcPr>
            <w:tcW w:w="1852" w:type="dxa"/>
            <w:vMerge/>
          </w:tcPr>
          <w:p w14:paraId="69501789" w14:textId="77777777" w:rsidR="00C20496" w:rsidRPr="003F5AEB" w:rsidRDefault="00C20496" w:rsidP="00C20496">
            <w:pPr>
              <w:spacing w:line="360" w:lineRule="exact"/>
              <w:rPr>
                <w:rFonts w:ascii="メイリオ" w:eastAsia="メイリオ" w:hAnsi="メイリオ"/>
                <w:szCs w:val="24"/>
              </w:rPr>
            </w:pPr>
          </w:p>
        </w:tc>
        <w:tc>
          <w:tcPr>
            <w:tcW w:w="456" w:type="dxa"/>
          </w:tcPr>
          <w:p w14:paraId="40A3C0F4" w14:textId="1DA3F3CE"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工事費</w:t>
            </w:r>
          </w:p>
        </w:tc>
        <w:tc>
          <w:tcPr>
            <w:tcW w:w="1659" w:type="dxa"/>
          </w:tcPr>
          <w:p w14:paraId="652E36D7" w14:textId="12AD763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rPr>
              <w:t>設備設置に必要となる工事費</w:t>
            </w:r>
          </w:p>
        </w:tc>
        <w:tc>
          <w:tcPr>
            <w:tcW w:w="3116" w:type="dxa"/>
          </w:tcPr>
          <w:p w14:paraId="38FACD04" w14:textId="67290AE5"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基礎工事、現地配管工事、試運転調整、舗装工事、給排水設備工事、電気工事</w:t>
            </w:r>
          </w:p>
        </w:tc>
        <w:tc>
          <w:tcPr>
            <w:tcW w:w="3402" w:type="dxa"/>
          </w:tcPr>
          <w:p w14:paraId="0897F669" w14:textId="77777777" w:rsidR="00C20496" w:rsidRPr="003F5AEB" w:rsidRDefault="00C20496" w:rsidP="00C20496">
            <w:pPr>
              <w:spacing w:line="360" w:lineRule="exact"/>
              <w:rPr>
                <w:rFonts w:ascii="メイリオ" w:eastAsia="メイリオ" w:hAnsi="メイリオ"/>
                <w:szCs w:val="24"/>
              </w:rPr>
            </w:pPr>
          </w:p>
        </w:tc>
      </w:tr>
      <w:tr w:rsidR="00C20496" w:rsidRPr="003F5AEB" w14:paraId="72BC2819" w14:textId="77777777">
        <w:tc>
          <w:tcPr>
            <w:tcW w:w="1852" w:type="dxa"/>
          </w:tcPr>
          <w:p w14:paraId="63A6D1D4" w14:textId="2C4D54CD" w:rsidR="00C20496" w:rsidRPr="003F5AEB" w:rsidRDefault="00C20496" w:rsidP="00C20496">
            <w:pPr>
              <w:spacing w:line="360" w:lineRule="exact"/>
              <w:jc w:val="center"/>
              <w:rPr>
                <w:rFonts w:ascii="メイリオ" w:eastAsia="メイリオ" w:hAnsi="メイリオ"/>
                <w:szCs w:val="24"/>
              </w:rPr>
            </w:pPr>
            <w:r w:rsidRPr="003F5AEB">
              <w:rPr>
                <w:rFonts w:ascii="メイリオ" w:eastAsia="メイリオ" w:hAnsi="メイリオ" w:hint="eastAsia"/>
                <w:szCs w:val="24"/>
              </w:rPr>
              <w:t>設備区分</w:t>
            </w:r>
          </w:p>
        </w:tc>
        <w:tc>
          <w:tcPr>
            <w:tcW w:w="2115" w:type="dxa"/>
            <w:gridSpan w:val="2"/>
          </w:tcPr>
          <w:p w14:paraId="6F23E1F8" w14:textId="2DBB1830" w:rsidR="00C20496" w:rsidRPr="003F5AEB" w:rsidRDefault="00C20496" w:rsidP="00C20496">
            <w:pPr>
              <w:pStyle w:val="Default"/>
              <w:spacing w:line="360" w:lineRule="exact"/>
              <w:jc w:val="center"/>
              <w:rPr>
                <w:rFonts w:ascii="メイリオ" w:eastAsia="メイリオ" w:hAnsi="メイリオ"/>
              </w:rPr>
            </w:pPr>
            <w:r w:rsidRPr="003F5AEB">
              <w:rPr>
                <w:rFonts w:ascii="メイリオ" w:eastAsia="メイリオ" w:hAnsi="メイリオ" w:hint="eastAsia"/>
              </w:rPr>
              <w:t>費目</w:t>
            </w:r>
          </w:p>
        </w:tc>
        <w:tc>
          <w:tcPr>
            <w:tcW w:w="3116" w:type="dxa"/>
          </w:tcPr>
          <w:p w14:paraId="4EA0DE9B" w14:textId="7D9BA97F" w:rsidR="00C20496" w:rsidRDefault="00C20496" w:rsidP="00C20496">
            <w:pPr>
              <w:pStyle w:val="Default"/>
              <w:spacing w:line="360" w:lineRule="exact"/>
              <w:jc w:val="center"/>
              <w:rPr>
                <w:rFonts w:ascii="メイリオ" w:eastAsia="メイリオ" w:hAnsi="メイリオ"/>
              </w:rPr>
            </w:pPr>
            <w:r>
              <w:rPr>
                <w:rFonts w:ascii="メイリオ" w:eastAsia="メイリオ" w:hAnsi="メイリオ" w:hint="eastAsia"/>
              </w:rPr>
              <w:t>定義</w:t>
            </w:r>
          </w:p>
        </w:tc>
        <w:tc>
          <w:tcPr>
            <w:tcW w:w="3402" w:type="dxa"/>
          </w:tcPr>
          <w:p w14:paraId="0C88AF5D" w14:textId="57C278F4" w:rsidR="00C20496" w:rsidRPr="003F5AEB" w:rsidRDefault="00C20496" w:rsidP="00C20496">
            <w:pPr>
              <w:spacing w:line="360" w:lineRule="exact"/>
              <w:jc w:val="center"/>
              <w:rPr>
                <w:rFonts w:ascii="メイリオ" w:eastAsia="メイリオ" w:hAnsi="メイリオ"/>
                <w:szCs w:val="24"/>
              </w:rPr>
            </w:pPr>
            <w:r w:rsidRPr="003F5AEB">
              <w:rPr>
                <w:rFonts w:ascii="メイリオ" w:eastAsia="メイリオ" w:hAnsi="メイリオ" w:hint="eastAsia"/>
                <w:szCs w:val="24"/>
              </w:rPr>
              <w:t>留意事項</w:t>
            </w:r>
          </w:p>
        </w:tc>
      </w:tr>
      <w:tr w:rsidR="00C20496" w:rsidRPr="003F5AEB" w14:paraId="7D4E76FA" w14:textId="77777777">
        <w:tc>
          <w:tcPr>
            <w:tcW w:w="1852" w:type="dxa"/>
            <w:vMerge w:val="restart"/>
          </w:tcPr>
          <w:p w14:paraId="56ADE552" w14:textId="46ABC5FB"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（５）</w:t>
            </w:r>
            <w:r w:rsidRPr="003F5AEB">
              <w:rPr>
                <w:rFonts w:ascii="メイリオ" w:eastAsia="メイリオ" w:hAnsi="メイリオ" w:hint="eastAsia"/>
              </w:rPr>
              <w:t>温水発</w:t>
            </w:r>
            <w:r w:rsidRPr="003F5AEB">
              <w:rPr>
                <w:rFonts w:ascii="メイリオ" w:eastAsia="メイリオ" w:hAnsi="メイリオ" w:hint="eastAsia"/>
              </w:rPr>
              <w:lastRenderedPageBreak/>
              <w:t>生機</w:t>
            </w:r>
          </w:p>
          <w:p w14:paraId="22E214F3" w14:textId="77777777" w:rsidR="00C20496" w:rsidRPr="003F5AEB" w:rsidRDefault="00C20496" w:rsidP="00C20496">
            <w:pPr>
              <w:spacing w:line="360" w:lineRule="exact"/>
              <w:rPr>
                <w:rFonts w:ascii="メイリオ" w:eastAsia="メイリオ" w:hAnsi="メイリオ"/>
                <w:szCs w:val="24"/>
              </w:rPr>
            </w:pPr>
          </w:p>
        </w:tc>
        <w:tc>
          <w:tcPr>
            <w:tcW w:w="2115" w:type="dxa"/>
            <w:gridSpan w:val="2"/>
          </w:tcPr>
          <w:p w14:paraId="00722552" w14:textId="1634F10B"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lastRenderedPageBreak/>
              <w:t>調査費</w:t>
            </w:r>
          </w:p>
        </w:tc>
        <w:tc>
          <w:tcPr>
            <w:tcW w:w="3116" w:type="dxa"/>
          </w:tcPr>
          <w:p w14:paraId="360E7443" w14:textId="3CFB8D1C" w:rsidR="00C20496" w:rsidRDefault="00C20496" w:rsidP="00C20496">
            <w:pPr>
              <w:pStyle w:val="Default"/>
              <w:spacing w:line="360" w:lineRule="exact"/>
              <w:rPr>
                <w:rFonts w:ascii="メイリオ" w:eastAsia="メイリオ" w:hAnsi="メイリオ"/>
              </w:rPr>
            </w:pPr>
            <w:r>
              <w:rPr>
                <w:rFonts w:ascii="メイリオ" w:eastAsia="メイリオ" w:hAnsi="メイリオ" w:hint="eastAsia"/>
              </w:rPr>
              <w:t>設備機器の導入前調査に要</w:t>
            </w:r>
            <w:r>
              <w:rPr>
                <w:rFonts w:ascii="メイリオ" w:eastAsia="メイリオ" w:hAnsi="メイリオ" w:hint="eastAsia"/>
              </w:rPr>
              <w:lastRenderedPageBreak/>
              <w:t>する費用</w:t>
            </w:r>
          </w:p>
        </w:tc>
        <w:tc>
          <w:tcPr>
            <w:tcW w:w="3402" w:type="dxa"/>
          </w:tcPr>
          <w:p w14:paraId="638EEE07" w14:textId="77777777" w:rsidR="00C20496" w:rsidRPr="003F5AEB" w:rsidRDefault="00C20496" w:rsidP="00C20496">
            <w:pPr>
              <w:spacing w:line="360" w:lineRule="exact"/>
              <w:rPr>
                <w:rFonts w:ascii="メイリオ" w:eastAsia="メイリオ" w:hAnsi="メイリオ"/>
                <w:szCs w:val="24"/>
              </w:rPr>
            </w:pPr>
          </w:p>
        </w:tc>
      </w:tr>
      <w:tr w:rsidR="00C20496" w:rsidRPr="003F5AEB" w14:paraId="4A2EF78C" w14:textId="77777777">
        <w:tc>
          <w:tcPr>
            <w:tcW w:w="1852" w:type="dxa"/>
            <w:vMerge/>
          </w:tcPr>
          <w:p w14:paraId="0968BEF8" w14:textId="77777777" w:rsidR="00C20496" w:rsidRPr="003F5AEB" w:rsidRDefault="00C20496" w:rsidP="00C20496">
            <w:pPr>
              <w:spacing w:line="360" w:lineRule="exact"/>
              <w:rPr>
                <w:rFonts w:ascii="メイリオ" w:eastAsia="メイリオ" w:hAnsi="メイリオ"/>
                <w:szCs w:val="24"/>
              </w:rPr>
            </w:pPr>
          </w:p>
        </w:tc>
        <w:tc>
          <w:tcPr>
            <w:tcW w:w="2115" w:type="dxa"/>
            <w:gridSpan w:val="2"/>
          </w:tcPr>
          <w:p w14:paraId="5CFB84ED" w14:textId="080FEA4C"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設計費</w:t>
            </w:r>
          </w:p>
        </w:tc>
        <w:tc>
          <w:tcPr>
            <w:tcW w:w="3116" w:type="dxa"/>
          </w:tcPr>
          <w:p w14:paraId="38275276" w14:textId="19614490" w:rsidR="00C20496" w:rsidRDefault="00C20496" w:rsidP="00C20496">
            <w:pPr>
              <w:pStyle w:val="Default"/>
              <w:spacing w:line="360" w:lineRule="exact"/>
              <w:rPr>
                <w:rFonts w:ascii="メイリオ" w:eastAsia="メイリオ" w:hAnsi="メイリオ"/>
              </w:rPr>
            </w:pPr>
            <w:r>
              <w:rPr>
                <w:rFonts w:ascii="メイリオ" w:eastAsia="メイリオ" w:hAnsi="メイリオ" w:hint="eastAsia"/>
              </w:rPr>
              <w:t>設備機器の設計等に要する費用</w:t>
            </w:r>
          </w:p>
        </w:tc>
        <w:tc>
          <w:tcPr>
            <w:tcW w:w="3402" w:type="dxa"/>
          </w:tcPr>
          <w:p w14:paraId="579354F4" w14:textId="77777777" w:rsidR="00C20496" w:rsidRPr="003F5AEB" w:rsidRDefault="00C20496" w:rsidP="00C20496">
            <w:pPr>
              <w:spacing w:line="360" w:lineRule="exact"/>
              <w:rPr>
                <w:rFonts w:ascii="メイリオ" w:eastAsia="メイリオ" w:hAnsi="メイリオ"/>
                <w:szCs w:val="24"/>
              </w:rPr>
            </w:pPr>
          </w:p>
        </w:tc>
      </w:tr>
      <w:tr w:rsidR="00C20496" w:rsidRPr="003F5AEB" w14:paraId="4FCCFFEA" w14:textId="77777777" w:rsidTr="00523C39">
        <w:tc>
          <w:tcPr>
            <w:tcW w:w="1852" w:type="dxa"/>
            <w:vMerge/>
          </w:tcPr>
          <w:p w14:paraId="4ED6A463" w14:textId="77777777" w:rsidR="00C20496" w:rsidRPr="003F5AEB" w:rsidRDefault="00C20496" w:rsidP="00C20496">
            <w:pPr>
              <w:spacing w:line="360" w:lineRule="exact"/>
              <w:rPr>
                <w:rFonts w:ascii="メイリオ" w:eastAsia="メイリオ" w:hAnsi="メイリオ"/>
                <w:szCs w:val="24"/>
              </w:rPr>
            </w:pPr>
          </w:p>
        </w:tc>
        <w:tc>
          <w:tcPr>
            <w:tcW w:w="456" w:type="dxa"/>
            <w:vMerge w:val="restart"/>
          </w:tcPr>
          <w:p w14:paraId="1B6D515F" w14:textId="026B1DAB"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設備費</w:t>
            </w:r>
          </w:p>
        </w:tc>
        <w:tc>
          <w:tcPr>
            <w:tcW w:w="1659" w:type="dxa"/>
          </w:tcPr>
          <w:p w14:paraId="4BD7671A"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温水発生機ユニット</w:t>
            </w:r>
            <w:r w:rsidRPr="003F5AEB">
              <w:rPr>
                <w:rFonts w:ascii="メイリオ" w:eastAsia="メイリオ" w:hAnsi="メイリオ"/>
              </w:rPr>
              <w:t xml:space="preserve"> </w:t>
            </w:r>
          </w:p>
        </w:tc>
        <w:tc>
          <w:tcPr>
            <w:tcW w:w="3116" w:type="dxa"/>
          </w:tcPr>
          <w:p w14:paraId="219B3620"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温水発生機本体、補機（温水発生機に係る設備）、配管類</w:t>
            </w:r>
            <w:r w:rsidRPr="003F5AEB">
              <w:rPr>
                <w:rFonts w:ascii="メイリオ" w:eastAsia="メイリオ" w:hAnsi="メイリオ"/>
              </w:rPr>
              <w:t xml:space="preserve"> </w:t>
            </w:r>
          </w:p>
        </w:tc>
        <w:tc>
          <w:tcPr>
            <w:tcW w:w="3402" w:type="dxa"/>
          </w:tcPr>
          <w:p w14:paraId="5A782FC2" w14:textId="77777777" w:rsidR="00C20496" w:rsidRPr="003F5AEB" w:rsidRDefault="00C20496" w:rsidP="00C20496">
            <w:pPr>
              <w:spacing w:line="360" w:lineRule="exact"/>
              <w:rPr>
                <w:rFonts w:ascii="メイリオ" w:eastAsia="メイリオ" w:hAnsi="メイリオ"/>
                <w:szCs w:val="24"/>
              </w:rPr>
            </w:pPr>
          </w:p>
        </w:tc>
      </w:tr>
      <w:tr w:rsidR="00C20496" w:rsidRPr="003F5AEB" w14:paraId="1004C865" w14:textId="77777777" w:rsidTr="00523C39">
        <w:tc>
          <w:tcPr>
            <w:tcW w:w="1852" w:type="dxa"/>
            <w:vMerge/>
          </w:tcPr>
          <w:p w14:paraId="06829711"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5AEA1F98"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62CB01CD"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制御装置</w:t>
            </w:r>
            <w:r w:rsidRPr="003F5AEB">
              <w:rPr>
                <w:rFonts w:ascii="メイリオ" w:eastAsia="メイリオ" w:hAnsi="メイリオ"/>
              </w:rPr>
              <w:t xml:space="preserve"> </w:t>
            </w:r>
          </w:p>
        </w:tc>
        <w:tc>
          <w:tcPr>
            <w:tcW w:w="3116" w:type="dxa"/>
          </w:tcPr>
          <w:p w14:paraId="211111C8"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制御装置、計測機器（実績報告に必要な機器を含む。）</w:t>
            </w:r>
            <w:r w:rsidRPr="003F5AEB">
              <w:rPr>
                <w:rFonts w:ascii="メイリオ" w:eastAsia="メイリオ" w:hAnsi="メイリオ"/>
              </w:rPr>
              <w:t xml:space="preserve"> </w:t>
            </w:r>
          </w:p>
        </w:tc>
        <w:tc>
          <w:tcPr>
            <w:tcW w:w="3402" w:type="dxa"/>
          </w:tcPr>
          <w:p w14:paraId="26E3E63F" w14:textId="77777777" w:rsidR="00C20496" w:rsidRPr="003F5AEB" w:rsidRDefault="00C20496" w:rsidP="00C20496">
            <w:pPr>
              <w:spacing w:line="360" w:lineRule="exact"/>
              <w:rPr>
                <w:rFonts w:ascii="メイリオ" w:eastAsia="メイリオ" w:hAnsi="メイリオ"/>
                <w:szCs w:val="24"/>
              </w:rPr>
            </w:pPr>
          </w:p>
        </w:tc>
      </w:tr>
      <w:tr w:rsidR="00C20496" w:rsidRPr="003F5AEB" w14:paraId="2D5C909C" w14:textId="77777777" w:rsidTr="00523C39">
        <w:tc>
          <w:tcPr>
            <w:tcW w:w="1852" w:type="dxa"/>
            <w:vMerge/>
          </w:tcPr>
          <w:p w14:paraId="22888570"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6A73DCBF"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79E87B07"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付属品</w:t>
            </w:r>
            <w:r w:rsidRPr="003F5AEB">
              <w:rPr>
                <w:rFonts w:ascii="メイリオ" w:eastAsia="メイリオ" w:hAnsi="メイリオ"/>
              </w:rPr>
              <w:t xml:space="preserve"> </w:t>
            </w:r>
          </w:p>
        </w:tc>
        <w:tc>
          <w:tcPr>
            <w:tcW w:w="3116" w:type="dxa"/>
          </w:tcPr>
          <w:p w14:paraId="66C4AE1B"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水素貯蔵設備、窒素設備</w:t>
            </w:r>
            <w:r w:rsidRPr="003F5AEB">
              <w:rPr>
                <w:rFonts w:ascii="メイリオ" w:eastAsia="メイリオ" w:hAnsi="メイリオ"/>
              </w:rPr>
              <w:t xml:space="preserve"> </w:t>
            </w:r>
          </w:p>
        </w:tc>
        <w:tc>
          <w:tcPr>
            <w:tcW w:w="3402" w:type="dxa"/>
          </w:tcPr>
          <w:p w14:paraId="225837AC" w14:textId="77777777" w:rsidR="00C20496" w:rsidRPr="003F5AEB" w:rsidRDefault="00C20496" w:rsidP="00C20496">
            <w:pPr>
              <w:spacing w:line="360" w:lineRule="exact"/>
              <w:rPr>
                <w:rFonts w:ascii="メイリオ" w:eastAsia="メイリオ" w:hAnsi="メイリオ"/>
                <w:szCs w:val="24"/>
              </w:rPr>
            </w:pPr>
          </w:p>
        </w:tc>
      </w:tr>
      <w:tr w:rsidR="00C20496" w:rsidRPr="003F5AEB" w14:paraId="6D994D43" w14:textId="77777777" w:rsidTr="00523C39">
        <w:tc>
          <w:tcPr>
            <w:tcW w:w="1852" w:type="dxa"/>
            <w:vMerge/>
          </w:tcPr>
          <w:p w14:paraId="53248351"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3ACEA1AD"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241D4F3A"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その他</w:t>
            </w:r>
            <w:r w:rsidRPr="003F5AEB">
              <w:rPr>
                <w:rFonts w:ascii="メイリオ" w:eastAsia="メイリオ" w:hAnsi="メイリオ"/>
              </w:rPr>
              <w:t xml:space="preserve"> </w:t>
            </w:r>
          </w:p>
        </w:tc>
        <w:tc>
          <w:tcPr>
            <w:tcW w:w="3116" w:type="dxa"/>
          </w:tcPr>
          <w:p w14:paraId="137534B2"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安全上必要な設備、その他温水発生機設置に必要な設備</w:t>
            </w:r>
            <w:r w:rsidRPr="003F5AEB">
              <w:rPr>
                <w:rFonts w:ascii="メイリオ" w:eastAsia="メイリオ" w:hAnsi="メイリオ"/>
              </w:rPr>
              <w:t xml:space="preserve"> </w:t>
            </w:r>
          </w:p>
        </w:tc>
        <w:tc>
          <w:tcPr>
            <w:tcW w:w="3402" w:type="dxa"/>
          </w:tcPr>
          <w:p w14:paraId="1273553A" w14:textId="77777777" w:rsidR="00C20496" w:rsidRPr="003F5AEB" w:rsidRDefault="00C20496" w:rsidP="00C20496">
            <w:pPr>
              <w:spacing w:line="360" w:lineRule="exact"/>
              <w:rPr>
                <w:rFonts w:ascii="メイリオ" w:eastAsia="メイリオ" w:hAnsi="メイリオ"/>
                <w:szCs w:val="24"/>
              </w:rPr>
            </w:pPr>
          </w:p>
        </w:tc>
      </w:tr>
      <w:tr w:rsidR="00C20496" w:rsidRPr="003F5AEB" w14:paraId="5EBF86C1" w14:textId="77777777" w:rsidTr="00523C39">
        <w:tc>
          <w:tcPr>
            <w:tcW w:w="1852" w:type="dxa"/>
            <w:vMerge/>
          </w:tcPr>
          <w:p w14:paraId="287CF767" w14:textId="77777777" w:rsidR="00C20496" w:rsidRPr="003F5AEB" w:rsidRDefault="00C20496" w:rsidP="00C20496">
            <w:pPr>
              <w:spacing w:line="360" w:lineRule="exact"/>
              <w:rPr>
                <w:rFonts w:ascii="メイリオ" w:eastAsia="メイリオ" w:hAnsi="メイリオ"/>
                <w:szCs w:val="24"/>
              </w:rPr>
            </w:pPr>
          </w:p>
        </w:tc>
        <w:tc>
          <w:tcPr>
            <w:tcW w:w="456" w:type="dxa"/>
          </w:tcPr>
          <w:p w14:paraId="5D2BEA8E" w14:textId="57A99E31"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工事費</w:t>
            </w:r>
          </w:p>
        </w:tc>
        <w:tc>
          <w:tcPr>
            <w:tcW w:w="1659" w:type="dxa"/>
          </w:tcPr>
          <w:p w14:paraId="78D23601" w14:textId="036F8F51"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rPr>
              <w:t>設備設置に必要となる工事費</w:t>
            </w:r>
          </w:p>
        </w:tc>
        <w:tc>
          <w:tcPr>
            <w:tcW w:w="3116" w:type="dxa"/>
          </w:tcPr>
          <w:p w14:paraId="336EBE33" w14:textId="69D9BAD7"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基礎工事、現地配管工事、試運転調整、舗装工事、給排水設備工事、電気工事</w:t>
            </w:r>
          </w:p>
        </w:tc>
        <w:tc>
          <w:tcPr>
            <w:tcW w:w="3402" w:type="dxa"/>
          </w:tcPr>
          <w:p w14:paraId="3A836B7E" w14:textId="77777777" w:rsidR="00C20496" w:rsidRPr="003F5AEB" w:rsidRDefault="00C20496" w:rsidP="00C20496">
            <w:pPr>
              <w:spacing w:line="360" w:lineRule="exact"/>
              <w:rPr>
                <w:rFonts w:ascii="メイリオ" w:eastAsia="メイリオ" w:hAnsi="メイリオ"/>
                <w:szCs w:val="24"/>
              </w:rPr>
            </w:pPr>
          </w:p>
        </w:tc>
      </w:tr>
      <w:tr w:rsidR="00C20496" w:rsidRPr="003F5AEB" w14:paraId="0BE2ED1D" w14:textId="77777777">
        <w:tc>
          <w:tcPr>
            <w:tcW w:w="1852" w:type="dxa"/>
          </w:tcPr>
          <w:p w14:paraId="0875F125" w14:textId="2770E73D" w:rsidR="00C20496" w:rsidRPr="003F5AEB" w:rsidRDefault="00C20496" w:rsidP="00C20496">
            <w:pPr>
              <w:spacing w:line="360" w:lineRule="exact"/>
              <w:rPr>
                <w:rFonts w:ascii="メイリオ" w:eastAsia="メイリオ" w:hAnsi="メイリオ"/>
                <w:szCs w:val="24"/>
              </w:rPr>
            </w:pPr>
            <w:r w:rsidRPr="003F5AEB">
              <w:rPr>
                <w:rFonts w:ascii="メイリオ" w:eastAsia="メイリオ" w:hAnsi="メイリオ" w:hint="eastAsia"/>
                <w:szCs w:val="24"/>
              </w:rPr>
              <w:t>設備区分</w:t>
            </w:r>
          </w:p>
        </w:tc>
        <w:tc>
          <w:tcPr>
            <w:tcW w:w="2115" w:type="dxa"/>
            <w:gridSpan w:val="2"/>
          </w:tcPr>
          <w:p w14:paraId="2D242131" w14:textId="3163CCC1" w:rsidR="00C20496" w:rsidRPr="003F5AEB" w:rsidRDefault="00C20496" w:rsidP="00C20496">
            <w:pPr>
              <w:pStyle w:val="Default"/>
              <w:spacing w:line="360" w:lineRule="exact"/>
              <w:jc w:val="center"/>
              <w:rPr>
                <w:rFonts w:ascii="メイリオ" w:eastAsia="メイリオ" w:hAnsi="メイリオ"/>
              </w:rPr>
            </w:pPr>
            <w:r w:rsidRPr="003F5AEB">
              <w:rPr>
                <w:rFonts w:ascii="メイリオ" w:eastAsia="メイリオ" w:hAnsi="メイリオ" w:hint="eastAsia"/>
              </w:rPr>
              <w:t>費目</w:t>
            </w:r>
          </w:p>
        </w:tc>
        <w:tc>
          <w:tcPr>
            <w:tcW w:w="3116" w:type="dxa"/>
          </w:tcPr>
          <w:p w14:paraId="5E1A1397" w14:textId="5CB2C76D" w:rsidR="00C20496" w:rsidRPr="003F5AEB" w:rsidRDefault="00C20496" w:rsidP="00C20496">
            <w:pPr>
              <w:pStyle w:val="Default"/>
              <w:spacing w:line="360" w:lineRule="exact"/>
              <w:jc w:val="center"/>
              <w:rPr>
                <w:rFonts w:ascii="メイリオ" w:eastAsia="メイリオ" w:hAnsi="メイリオ"/>
              </w:rPr>
            </w:pPr>
            <w:r>
              <w:rPr>
                <w:rFonts w:ascii="メイリオ" w:eastAsia="メイリオ" w:hAnsi="メイリオ" w:hint="eastAsia"/>
              </w:rPr>
              <w:t>定義</w:t>
            </w:r>
          </w:p>
        </w:tc>
        <w:tc>
          <w:tcPr>
            <w:tcW w:w="3402" w:type="dxa"/>
          </w:tcPr>
          <w:p w14:paraId="296E69F0" w14:textId="51998D18" w:rsidR="00C20496" w:rsidRPr="003F5AEB" w:rsidRDefault="00C20496" w:rsidP="00C20496">
            <w:pPr>
              <w:spacing w:line="360" w:lineRule="exact"/>
              <w:jc w:val="center"/>
              <w:rPr>
                <w:rFonts w:ascii="メイリオ" w:eastAsia="メイリオ" w:hAnsi="メイリオ"/>
                <w:szCs w:val="24"/>
              </w:rPr>
            </w:pPr>
            <w:r w:rsidRPr="003F5AEB">
              <w:rPr>
                <w:rFonts w:ascii="メイリオ" w:eastAsia="メイリオ" w:hAnsi="メイリオ" w:hint="eastAsia"/>
                <w:szCs w:val="24"/>
              </w:rPr>
              <w:t>留意事項</w:t>
            </w:r>
          </w:p>
        </w:tc>
      </w:tr>
      <w:tr w:rsidR="00C20496" w:rsidRPr="003F5AEB" w14:paraId="0CF83677" w14:textId="77777777">
        <w:tc>
          <w:tcPr>
            <w:tcW w:w="1852" w:type="dxa"/>
            <w:vMerge w:val="restart"/>
          </w:tcPr>
          <w:p w14:paraId="55347A56" w14:textId="679DA6FE"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（６）</w:t>
            </w:r>
            <w:r w:rsidRPr="003F5AEB">
              <w:rPr>
                <w:rFonts w:ascii="メイリオ" w:eastAsia="メイリオ" w:hAnsi="メイリオ" w:hint="eastAsia"/>
              </w:rPr>
              <w:t>水素バーナー</w:t>
            </w:r>
          </w:p>
          <w:p w14:paraId="59460C28" w14:textId="77777777" w:rsidR="00C20496" w:rsidRPr="003F5AEB" w:rsidRDefault="00C20496" w:rsidP="00C20496">
            <w:pPr>
              <w:spacing w:line="360" w:lineRule="exact"/>
              <w:rPr>
                <w:rFonts w:ascii="メイリオ" w:eastAsia="メイリオ" w:hAnsi="メイリオ"/>
                <w:szCs w:val="24"/>
              </w:rPr>
            </w:pPr>
          </w:p>
          <w:p w14:paraId="4613CDF7" w14:textId="77777777" w:rsidR="00C20496" w:rsidRPr="003F5AEB" w:rsidRDefault="00C20496" w:rsidP="00C20496">
            <w:pPr>
              <w:spacing w:line="360" w:lineRule="exact"/>
              <w:rPr>
                <w:rFonts w:ascii="メイリオ" w:eastAsia="メイリオ" w:hAnsi="メイリオ"/>
                <w:szCs w:val="24"/>
              </w:rPr>
            </w:pPr>
          </w:p>
        </w:tc>
        <w:tc>
          <w:tcPr>
            <w:tcW w:w="2115" w:type="dxa"/>
            <w:gridSpan w:val="2"/>
          </w:tcPr>
          <w:p w14:paraId="7C379695" w14:textId="1D333ECE"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調査費</w:t>
            </w:r>
          </w:p>
        </w:tc>
        <w:tc>
          <w:tcPr>
            <w:tcW w:w="3116" w:type="dxa"/>
          </w:tcPr>
          <w:p w14:paraId="7B98DD6B" w14:textId="0A77B49E"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設備機器の導入前調査に要する費用</w:t>
            </w:r>
          </w:p>
        </w:tc>
        <w:tc>
          <w:tcPr>
            <w:tcW w:w="3402" w:type="dxa"/>
          </w:tcPr>
          <w:p w14:paraId="32735107" w14:textId="77777777" w:rsidR="00C20496" w:rsidRPr="003F5AEB" w:rsidRDefault="00C20496" w:rsidP="00C20496">
            <w:pPr>
              <w:spacing w:line="360" w:lineRule="exact"/>
              <w:rPr>
                <w:rFonts w:ascii="メイリオ" w:eastAsia="メイリオ" w:hAnsi="メイリオ"/>
                <w:szCs w:val="24"/>
              </w:rPr>
            </w:pPr>
          </w:p>
        </w:tc>
      </w:tr>
      <w:tr w:rsidR="00C20496" w:rsidRPr="003F5AEB" w14:paraId="00B6C09E" w14:textId="77777777">
        <w:tc>
          <w:tcPr>
            <w:tcW w:w="1852" w:type="dxa"/>
            <w:vMerge/>
          </w:tcPr>
          <w:p w14:paraId="5EDAFC04" w14:textId="77777777" w:rsidR="00C20496" w:rsidRPr="003F5AEB" w:rsidRDefault="00C20496" w:rsidP="00C20496">
            <w:pPr>
              <w:spacing w:line="360" w:lineRule="exact"/>
              <w:rPr>
                <w:rFonts w:ascii="メイリオ" w:eastAsia="メイリオ" w:hAnsi="メイリオ"/>
                <w:szCs w:val="24"/>
              </w:rPr>
            </w:pPr>
          </w:p>
        </w:tc>
        <w:tc>
          <w:tcPr>
            <w:tcW w:w="2115" w:type="dxa"/>
            <w:gridSpan w:val="2"/>
          </w:tcPr>
          <w:p w14:paraId="1BF81DA0" w14:textId="51FD1D1B"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設計費</w:t>
            </w:r>
          </w:p>
        </w:tc>
        <w:tc>
          <w:tcPr>
            <w:tcW w:w="3116" w:type="dxa"/>
          </w:tcPr>
          <w:p w14:paraId="18955014" w14:textId="2D58B61D"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設備機器の設計等に要する費用</w:t>
            </w:r>
          </w:p>
        </w:tc>
        <w:tc>
          <w:tcPr>
            <w:tcW w:w="3402" w:type="dxa"/>
          </w:tcPr>
          <w:p w14:paraId="332DD7A6" w14:textId="77777777" w:rsidR="00C20496" w:rsidRPr="003F5AEB" w:rsidRDefault="00C20496" w:rsidP="00C20496">
            <w:pPr>
              <w:spacing w:line="360" w:lineRule="exact"/>
              <w:rPr>
                <w:rFonts w:ascii="メイリオ" w:eastAsia="メイリオ" w:hAnsi="メイリオ"/>
                <w:szCs w:val="24"/>
              </w:rPr>
            </w:pPr>
          </w:p>
        </w:tc>
      </w:tr>
      <w:tr w:rsidR="00C20496" w:rsidRPr="003F5AEB" w14:paraId="09D190E6" w14:textId="77777777" w:rsidTr="00523C39">
        <w:tc>
          <w:tcPr>
            <w:tcW w:w="1852" w:type="dxa"/>
            <w:vMerge/>
          </w:tcPr>
          <w:p w14:paraId="6E9C1C16" w14:textId="77777777" w:rsidR="00C20496" w:rsidRPr="003F5AEB" w:rsidRDefault="00C20496" w:rsidP="00C20496">
            <w:pPr>
              <w:spacing w:line="360" w:lineRule="exact"/>
              <w:rPr>
                <w:rFonts w:ascii="メイリオ" w:eastAsia="メイリオ" w:hAnsi="メイリオ"/>
                <w:szCs w:val="24"/>
              </w:rPr>
            </w:pPr>
          </w:p>
        </w:tc>
        <w:tc>
          <w:tcPr>
            <w:tcW w:w="456" w:type="dxa"/>
            <w:vMerge w:val="restart"/>
          </w:tcPr>
          <w:p w14:paraId="75EE7AE4" w14:textId="62E48BF4"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設備費</w:t>
            </w:r>
          </w:p>
        </w:tc>
        <w:tc>
          <w:tcPr>
            <w:tcW w:w="1659" w:type="dxa"/>
          </w:tcPr>
          <w:p w14:paraId="58ED6341"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水素バーナーユニット</w:t>
            </w:r>
            <w:r w:rsidRPr="003F5AEB">
              <w:rPr>
                <w:rFonts w:ascii="メイリオ" w:eastAsia="メイリオ" w:hAnsi="メイリオ"/>
              </w:rPr>
              <w:t xml:space="preserve"> </w:t>
            </w:r>
          </w:p>
        </w:tc>
        <w:tc>
          <w:tcPr>
            <w:tcW w:w="3116" w:type="dxa"/>
          </w:tcPr>
          <w:p w14:paraId="26059A25"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水素バーナー本体、補機（水素バーナーに係る設備）、配管類</w:t>
            </w:r>
            <w:r w:rsidRPr="003F5AEB">
              <w:rPr>
                <w:rFonts w:ascii="メイリオ" w:eastAsia="メイリオ" w:hAnsi="メイリオ"/>
              </w:rPr>
              <w:t xml:space="preserve"> </w:t>
            </w:r>
          </w:p>
        </w:tc>
        <w:tc>
          <w:tcPr>
            <w:tcW w:w="3402" w:type="dxa"/>
          </w:tcPr>
          <w:p w14:paraId="3FF735A3" w14:textId="77777777" w:rsidR="00C20496" w:rsidRPr="003F5AEB" w:rsidRDefault="00C20496" w:rsidP="00C20496">
            <w:pPr>
              <w:spacing w:line="360" w:lineRule="exact"/>
              <w:rPr>
                <w:rFonts w:ascii="メイリオ" w:eastAsia="メイリオ" w:hAnsi="メイリオ"/>
                <w:szCs w:val="24"/>
              </w:rPr>
            </w:pPr>
          </w:p>
        </w:tc>
      </w:tr>
      <w:tr w:rsidR="00C20496" w:rsidRPr="003F5AEB" w14:paraId="72AB43D6" w14:textId="77777777" w:rsidTr="00523C39">
        <w:tc>
          <w:tcPr>
            <w:tcW w:w="1852" w:type="dxa"/>
            <w:vMerge/>
          </w:tcPr>
          <w:p w14:paraId="47B0837F"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59B184F7"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0A46CBCE"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制御装置</w:t>
            </w:r>
            <w:r w:rsidRPr="003F5AEB">
              <w:rPr>
                <w:rFonts w:ascii="メイリオ" w:eastAsia="メイリオ" w:hAnsi="メイリオ"/>
              </w:rPr>
              <w:t xml:space="preserve"> </w:t>
            </w:r>
          </w:p>
        </w:tc>
        <w:tc>
          <w:tcPr>
            <w:tcW w:w="3116" w:type="dxa"/>
          </w:tcPr>
          <w:p w14:paraId="590549AB"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制御装置、計測機器（実績報告に必要な機器を含む。）</w:t>
            </w:r>
            <w:r w:rsidRPr="003F5AEB">
              <w:rPr>
                <w:rFonts w:ascii="メイリオ" w:eastAsia="メイリオ" w:hAnsi="メイリオ"/>
              </w:rPr>
              <w:t xml:space="preserve"> </w:t>
            </w:r>
          </w:p>
        </w:tc>
        <w:tc>
          <w:tcPr>
            <w:tcW w:w="3402" w:type="dxa"/>
          </w:tcPr>
          <w:p w14:paraId="3AE808ED" w14:textId="77777777" w:rsidR="00C20496" w:rsidRPr="003F5AEB" w:rsidRDefault="00C20496" w:rsidP="00C20496">
            <w:pPr>
              <w:spacing w:line="360" w:lineRule="exact"/>
              <w:rPr>
                <w:rFonts w:ascii="メイリオ" w:eastAsia="メイリオ" w:hAnsi="メイリオ"/>
                <w:szCs w:val="24"/>
              </w:rPr>
            </w:pPr>
          </w:p>
        </w:tc>
      </w:tr>
      <w:tr w:rsidR="00C20496" w:rsidRPr="003F5AEB" w14:paraId="340C8719" w14:textId="77777777" w:rsidTr="00523C39">
        <w:tc>
          <w:tcPr>
            <w:tcW w:w="1852" w:type="dxa"/>
            <w:vMerge/>
          </w:tcPr>
          <w:p w14:paraId="2F565D7B"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1F4D1186"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6AA61359"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付属品</w:t>
            </w:r>
            <w:r w:rsidRPr="003F5AEB">
              <w:rPr>
                <w:rFonts w:ascii="メイリオ" w:eastAsia="メイリオ" w:hAnsi="メイリオ"/>
              </w:rPr>
              <w:t xml:space="preserve"> </w:t>
            </w:r>
          </w:p>
        </w:tc>
        <w:tc>
          <w:tcPr>
            <w:tcW w:w="3116" w:type="dxa"/>
          </w:tcPr>
          <w:p w14:paraId="00413D17"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水素貯蔵設備等、窒素設備</w:t>
            </w:r>
            <w:r w:rsidRPr="003F5AEB">
              <w:rPr>
                <w:rFonts w:ascii="メイリオ" w:eastAsia="メイリオ" w:hAnsi="メイリオ"/>
              </w:rPr>
              <w:t xml:space="preserve"> </w:t>
            </w:r>
          </w:p>
        </w:tc>
        <w:tc>
          <w:tcPr>
            <w:tcW w:w="3402" w:type="dxa"/>
          </w:tcPr>
          <w:p w14:paraId="61D14337" w14:textId="77777777" w:rsidR="00C20496" w:rsidRPr="003F5AEB" w:rsidRDefault="00C20496" w:rsidP="00C20496">
            <w:pPr>
              <w:spacing w:line="360" w:lineRule="exact"/>
              <w:rPr>
                <w:rFonts w:ascii="メイリオ" w:eastAsia="メイリオ" w:hAnsi="メイリオ"/>
                <w:szCs w:val="24"/>
              </w:rPr>
            </w:pPr>
          </w:p>
        </w:tc>
      </w:tr>
      <w:tr w:rsidR="00C20496" w:rsidRPr="003F5AEB" w14:paraId="5923DAFC" w14:textId="77777777" w:rsidTr="00523C39">
        <w:tc>
          <w:tcPr>
            <w:tcW w:w="1852" w:type="dxa"/>
            <w:vMerge/>
          </w:tcPr>
          <w:p w14:paraId="5FA7A472" w14:textId="77777777" w:rsidR="00C20496" w:rsidRPr="003F5AEB" w:rsidRDefault="00C20496" w:rsidP="00C20496">
            <w:pPr>
              <w:spacing w:line="360" w:lineRule="exact"/>
              <w:rPr>
                <w:rFonts w:ascii="メイリオ" w:eastAsia="メイリオ" w:hAnsi="メイリオ"/>
                <w:szCs w:val="24"/>
              </w:rPr>
            </w:pPr>
          </w:p>
        </w:tc>
        <w:tc>
          <w:tcPr>
            <w:tcW w:w="456" w:type="dxa"/>
            <w:vMerge/>
          </w:tcPr>
          <w:p w14:paraId="3D5C8580" w14:textId="77777777" w:rsidR="00C20496" w:rsidRPr="003F5AEB" w:rsidRDefault="00C20496" w:rsidP="00C20496">
            <w:pPr>
              <w:pStyle w:val="Default"/>
              <w:spacing w:line="360" w:lineRule="exact"/>
              <w:rPr>
                <w:rFonts w:ascii="メイリオ" w:eastAsia="メイリオ" w:hAnsi="メイリオ"/>
              </w:rPr>
            </w:pPr>
          </w:p>
        </w:tc>
        <w:tc>
          <w:tcPr>
            <w:tcW w:w="1659" w:type="dxa"/>
          </w:tcPr>
          <w:p w14:paraId="217A6268"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その他</w:t>
            </w:r>
            <w:r w:rsidRPr="003F5AEB">
              <w:rPr>
                <w:rFonts w:ascii="メイリオ" w:eastAsia="メイリオ" w:hAnsi="メイリオ"/>
              </w:rPr>
              <w:t xml:space="preserve"> </w:t>
            </w:r>
          </w:p>
        </w:tc>
        <w:tc>
          <w:tcPr>
            <w:tcW w:w="3116" w:type="dxa"/>
          </w:tcPr>
          <w:p w14:paraId="6F1E00A0" w14:textId="77777777"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hint="eastAsia"/>
              </w:rPr>
              <w:t>安全上必要な設備、その他水素バーナー導入に必要な設備</w:t>
            </w:r>
            <w:r w:rsidRPr="003F5AEB">
              <w:rPr>
                <w:rFonts w:ascii="メイリオ" w:eastAsia="メイリオ" w:hAnsi="メイリオ"/>
              </w:rPr>
              <w:t xml:space="preserve"> </w:t>
            </w:r>
          </w:p>
        </w:tc>
        <w:tc>
          <w:tcPr>
            <w:tcW w:w="3402" w:type="dxa"/>
          </w:tcPr>
          <w:p w14:paraId="6D0AF9F3" w14:textId="77777777" w:rsidR="00C20496" w:rsidRPr="003F5AEB" w:rsidRDefault="00C20496" w:rsidP="00C20496">
            <w:pPr>
              <w:spacing w:line="360" w:lineRule="exact"/>
              <w:rPr>
                <w:rFonts w:ascii="メイリオ" w:eastAsia="メイリオ" w:hAnsi="メイリオ"/>
                <w:szCs w:val="24"/>
              </w:rPr>
            </w:pPr>
          </w:p>
        </w:tc>
      </w:tr>
      <w:tr w:rsidR="00C20496" w:rsidRPr="003F5AEB" w14:paraId="307AF276" w14:textId="77777777" w:rsidTr="00523C39">
        <w:tc>
          <w:tcPr>
            <w:tcW w:w="1852" w:type="dxa"/>
            <w:vMerge/>
          </w:tcPr>
          <w:p w14:paraId="63E3FEEC" w14:textId="77777777" w:rsidR="00C20496" w:rsidRPr="003F5AEB" w:rsidRDefault="00C20496" w:rsidP="00C20496">
            <w:pPr>
              <w:spacing w:line="360" w:lineRule="exact"/>
              <w:rPr>
                <w:rFonts w:ascii="メイリオ" w:eastAsia="メイリオ" w:hAnsi="メイリオ"/>
                <w:szCs w:val="24"/>
              </w:rPr>
            </w:pPr>
          </w:p>
        </w:tc>
        <w:tc>
          <w:tcPr>
            <w:tcW w:w="456" w:type="dxa"/>
          </w:tcPr>
          <w:p w14:paraId="3CB7A177" w14:textId="03DED357"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工事費</w:t>
            </w:r>
          </w:p>
        </w:tc>
        <w:tc>
          <w:tcPr>
            <w:tcW w:w="1659" w:type="dxa"/>
          </w:tcPr>
          <w:p w14:paraId="6BBA2420" w14:textId="165E7218" w:rsidR="00C20496" w:rsidRPr="003F5AEB" w:rsidRDefault="00C20496" w:rsidP="00C20496">
            <w:pPr>
              <w:pStyle w:val="Default"/>
              <w:spacing w:line="360" w:lineRule="exact"/>
              <w:rPr>
                <w:rFonts w:ascii="メイリオ" w:eastAsia="メイリオ" w:hAnsi="メイリオ"/>
              </w:rPr>
            </w:pPr>
            <w:r w:rsidRPr="003F5AEB">
              <w:rPr>
                <w:rFonts w:ascii="メイリオ" w:eastAsia="メイリオ" w:hAnsi="メイリオ"/>
              </w:rPr>
              <w:t>設備設置に必要となる工事費</w:t>
            </w:r>
          </w:p>
        </w:tc>
        <w:tc>
          <w:tcPr>
            <w:tcW w:w="3116" w:type="dxa"/>
          </w:tcPr>
          <w:p w14:paraId="5F08CDEB" w14:textId="404BD31E" w:rsidR="00C20496" w:rsidRPr="003F5AEB" w:rsidRDefault="00C20496" w:rsidP="00C20496">
            <w:pPr>
              <w:pStyle w:val="Default"/>
              <w:spacing w:line="360" w:lineRule="exact"/>
              <w:rPr>
                <w:rFonts w:ascii="メイリオ" w:eastAsia="メイリオ" w:hAnsi="メイリオ"/>
              </w:rPr>
            </w:pPr>
            <w:r>
              <w:rPr>
                <w:rFonts w:ascii="メイリオ" w:eastAsia="メイリオ" w:hAnsi="メイリオ" w:hint="eastAsia"/>
              </w:rPr>
              <w:t>基礎工事、現地配管工事、試運転調整、舗装工事、給排水設備工事、電気工事</w:t>
            </w:r>
          </w:p>
        </w:tc>
        <w:tc>
          <w:tcPr>
            <w:tcW w:w="3402" w:type="dxa"/>
          </w:tcPr>
          <w:p w14:paraId="6FD09898" w14:textId="77777777" w:rsidR="00C20496" w:rsidRPr="003F5AEB" w:rsidRDefault="00C20496" w:rsidP="00C20496">
            <w:pPr>
              <w:spacing w:line="360" w:lineRule="exact"/>
              <w:rPr>
                <w:rFonts w:ascii="メイリオ" w:eastAsia="メイリオ" w:hAnsi="メイリオ"/>
                <w:szCs w:val="24"/>
              </w:rPr>
            </w:pPr>
          </w:p>
        </w:tc>
      </w:tr>
    </w:tbl>
    <w:p w14:paraId="061200CD" w14:textId="7BB57430" w:rsidR="00605C4B" w:rsidRPr="003F5AEB" w:rsidRDefault="00605C4B" w:rsidP="003F5AEB">
      <w:pPr>
        <w:spacing w:line="360" w:lineRule="exact"/>
        <w:ind w:left="240" w:hangingChars="100" w:hanging="240"/>
        <w:rPr>
          <w:rFonts w:ascii="メイリオ" w:eastAsia="メイリオ" w:hAnsi="メイリオ"/>
          <w:szCs w:val="24"/>
        </w:rPr>
      </w:pPr>
    </w:p>
    <w:p w14:paraId="7B374CB8" w14:textId="138735A5" w:rsidR="00605C4B" w:rsidRDefault="00605C4B" w:rsidP="003F5AEB">
      <w:pPr>
        <w:spacing w:line="360" w:lineRule="exact"/>
        <w:ind w:left="240" w:hangingChars="100" w:hanging="240"/>
        <w:rPr>
          <w:rFonts w:ascii="メイリオ" w:eastAsia="メイリオ" w:hAnsi="メイリオ"/>
          <w:szCs w:val="24"/>
        </w:rPr>
      </w:pPr>
    </w:p>
    <w:p w14:paraId="798C20E3" w14:textId="77777777" w:rsidR="0042055E" w:rsidRDefault="0042055E" w:rsidP="003F5AEB">
      <w:pPr>
        <w:spacing w:line="360" w:lineRule="exact"/>
        <w:ind w:left="240" w:hangingChars="100" w:hanging="240"/>
        <w:rPr>
          <w:rFonts w:ascii="メイリオ" w:eastAsia="メイリオ" w:hAnsi="メイリオ"/>
          <w:szCs w:val="24"/>
        </w:rPr>
      </w:pPr>
    </w:p>
    <w:p w14:paraId="08FA3AC1" w14:textId="77777777" w:rsidR="008B6957" w:rsidRPr="003F5AEB" w:rsidRDefault="008B6957" w:rsidP="003F5AEB">
      <w:pPr>
        <w:spacing w:line="360" w:lineRule="exact"/>
        <w:ind w:left="240" w:hangingChars="100" w:hanging="240"/>
        <w:rPr>
          <w:rFonts w:ascii="メイリオ" w:eastAsia="メイリオ" w:hAnsi="メイリオ"/>
          <w:szCs w:val="24"/>
        </w:rPr>
      </w:pPr>
    </w:p>
    <w:p w14:paraId="0A93778A" w14:textId="67B4BC75" w:rsidR="0036407D" w:rsidRDefault="0036407D" w:rsidP="003F5AEB">
      <w:pPr>
        <w:spacing w:line="360" w:lineRule="exact"/>
        <w:ind w:left="240" w:hangingChars="100" w:hanging="240"/>
        <w:rPr>
          <w:rFonts w:ascii="メイリオ" w:eastAsia="メイリオ" w:hAnsi="メイリオ"/>
          <w:szCs w:val="24"/>
        </w:rPr>
      </w:pPr>
      <w:r w:rsidRPr="003F5AEB">
        <w:rPr>
          <w:rFonts w:ascii="メイリオ" w:eastAsia="メイリオ" w:hAnsi="メイリオ"/>
          <w:szCs w:val="24"/>
        </w:rPr>
        <w:lastRenderedPageBreak/>
        <w:t>別表</w:t>
      </w:r>
      <w:r w:rsidRPr="003F5AEB">
        <w:rPr>
          <w:rFonts w:ascii="メイリオ" w:eastAsia="メイリオ" w:hAnsi="メイリオ" w:hint="eastAsia"/>
          <w:szCs w:val="24"/>
        </w:rPr>
        <w:t>第２</w:t>
      </w:r>
      <w:r w:rsidRPr="003F5AEB">
        <w:rPr>
          <w:rFonts w:ascii="メイリオ" w:eastAsia="メイリオ" w:hAnsi="メイリオ"/>
          <w:szCs w:val="24"/>
        </w:rPr>
        <w:t>（第</w:t>
      </w:r>
      <w:r w:rsidR="00595A18">
        <w:rPr>
          <w:rFonts w:ascii="メイリオ" w:eastAsia="メイリオ" w:hAnsi="メイリオ" w:hint="eastAsia"/>
          <w:szCs w:val="24"/>
        </w:rPr>
        <w:t>９</w:t>
      </w:r>
      <w:r w:rsidRPr="003F5AEB">
        <w:rPr>
          <w:rFonts w:ascii="メイリオ" w:eastAsia="メイリオ" w:hAnsi="メイリオ"/>
          <w:szCs w:val="24"/>
        </w:rPr>
        <w:t>条関係）</w:t>
      </w:r>
    </w:p>
    <w:tbl>
      <w:tblPr>
        <w:tblStyle w:val="af0"/>
        <w:tblW w:w="10632" w:type="dxa"/>
        <w:tblInd w:w="-431" w:type="dxa"/>
        <w:tblLook w:val="04A0" w:firstRow="1" w:lastRow="0" w:firstColumn="1" w:lastColumn="0" w:noHBand="0" w:noVBand="1"/>
      </w:tblPr>
      <w:tblGrid>
        <w:gridCol w:w="2268"/>
        <w:gridCol w:w="2269"/>
        <w:gridCol w:w="3686"/>
        <w:gridCol w:w="2409"/>
      </w:tblGrid>
      <w:tr w:rsidR="002314CD" w14:paraId="7808AA5B" w14:textId="77777777" w:rsidTr="002314CD">
        <w:tc>
          <w:tcPr>
            <w:tcW w:w="4537" w:type="dxa"/>
            <w:gridSpan w:val="2"/>
          </w:tcPr>
          <w:p w14:paraId="65F5165F" w14:textId="765671AE" w:rsidR="002314CD" w:rsidRDefault="002314CD" w:rsidP="0044786A">
            <w:pPr>
              <w:spacing w:line="360" w:lineRule="exact"/>
              <w:jc w:val="center"/>
              <w:rPr>
                <w:rFonts w:ascii="メイリオ" w:eastAsia="メイリオ" w:hAnsi="メイリオ"/>
                <w:szCs w:val="24"/>
              </w:rPr>
            </w:pPr>
            <w:r>
              <w:rPr>
                <w:rFonts w:ascii="メイリオ" w:eastAsia="メイリオ" w:hAnsi="メイリオ" w:hint="eastAsia"/>
                <w:szCs w:val="24"/>
              </w:rPr>
              <w:t>補助対象設備</w:t>
            </w:r>
          </w:p>
        </w:tc>
        <w:tc>
          <w:tcPr>
            <w:tcW w:w="3686" w:type="dxa"/>
          </w:tcPr>
          <w:p w14:paraId="0668243D" w14:textId="7D707DAA" w:rsidR="002314CD" w:rsidRDefault="002314CD" w:rsidP="0044786A">
            <w:pPr>
              <w:spacing w:line="360" w:lineRule="exact"/>
              <w:jc w:val="center"/>
              <w:rPr>
                <w:rFonts w:ascii="メイリオ" w:eastAsia="メイリオ" w:hAnsi="メイリオ"/>
                <w:szCs w:val="24"/>
              </w:rPr>
            </w:pPr>
            <w:r>
              <w:rPr>
                <w:rFonts w:ascii="メイリオ" w:eastAsia="メイリオ" w:hAnsi="メイリオ" w:hint="eastAsia"/>
                <w:szCs w:val="24"/>
              </w:rPr>
              <w:t>補助金額</w:t>
            </w:r>
          </w:p>
        </w:tc>
        <w:tc>
          <w:tcPr>
            <w:tcW w:w="2409" w:type="dxa"/>
          </w:tcPr>
          <w:p w14:paraId="6442F6F3" w14:textId="32B09928" w:rsidR="002314CD" w:rsidRDefault="002314CD" w:rsidP="0044786A">
            <w:pPr>
              <w:spacing w:line="360" w:lineRule="exact"/>
              <w:jc w:val="center"/>
              <w:rPr>
                <w:rFonts w:ascii="メイリオ" w:eastAsia="メイリオ" w:hAnsi="メイリオ"/>
                <w:szCs w:val="24"/>
              </w:rPr>
            </w:pPr>
            <w:r>
              <w:rPr>
                <w:rFonts w:ascii="メイリオ" w:eastAsia="メイリオ" w:hAnsi="メイリオ" w:hint="eastAsia"/>
                <w:szCs w:val="24"/>
              </w:rPr>
              <w:t>補助金の限度額</w:t>
            </w:r>
          </w:p>
        </w:tc>
      </w:tr>
      <w:tr w:rsidR="002314CD" w14:paraId="2D033C61" w14:textId="77777777" w:rsidTr="007D77A1">
        <w:tc>
          <w:tcPr>
            <w:tcW w:w="2268" w:type="dxa"/>
            <w:vMerge w:val="restart"/>
          </w:tcPr>
          <w:p w14:paraId="7F7C5C57" w14:textId="5218970F" w:rsidR="002314CD" w:rsidRDefault="007D77A1" w:rsidP="002314CD">
            <w:pPr>
              <w:spacing w:line="360" w:lineRule="exact"/>
              <w:rPr>
                <w:rFonts w:ascii="メイリオ" w:eastAsia="メイリオ" w:hAnsi="メイリオ"/>
                <w:szCs w:val="24"/>
              </w:rPr>
            </w:pPr>
            <w:r>
              <w:rPr>
                <w:rFonts w:ascii="メイリオ" w:eastAsia="メイリオ" w:hAnsi="メイリオ" w:hint="eastAsia"/>
                <w:szCs w:val="24"/>
              </w:rPr>
              <w:t>（１）</w:t>
            </w:r>
            <w:r w:rsidR="002314CD" w:rsidRPr="001814B8">
              <w:rPr>
                <w:rFonts w:ascii="メイリオ" w:eastAsia="メイリオ" w:hAnsi="メイリオ" w:hint="eastAsia"/>
                <w:szCs w:val="24"/>
              </w:rPr>
              <w:t>再生可能エネルギー発電設備</w:t>
            </w:r>
            <w:r w:rsidR="00595A18">
              <w:rPr>
                <w:rFonts w:ascii="メイリオ" w:eastAsia="メイリオ" w:hAnsi="メイリオ" w:hint="eastAsia"/>
                <w:szCs w:val="24"/>
              </w:rPr>
              <w:t>等</w:t>
            </w:r>
          </w:p>
        </w:tc>
        <w:tc>
          <w:tcPr>
            <w:tcW w:w="2269" w:type="dxa"/>
          </w:tcPr>
          <w:p w14:paraId="60EF7C66" w14:textId="2646688E" w:rsidR="002314CD" w:rsidRDefault="002314CD" w:rsidP="002314CD">
            <w:pPr>
              <w:spacing w:line="360" w:lineRule="exact"/>
              <w:rPr>
                <w:rFonts w:ascii="メイリオ" w:eastAsia="メイリオ" w:hAnsi="メイリオ"/>
                <w:szCs w:val="24"/>
              </w:rPr>
            </w:pPr>
            <w:r w:rsidRPr="003F5AEB">
              <w:rPr>
                <w:rFonts w:ascii="メイリオ" w:eastAsia="メイリオ" w:hAnsi="メイリオ" w:hint="eastAsia"/>
                <w:szCs w:val="24"/>
              </w:rPr>
              <w:t>補助対象事業者が交付申請時において豊田市ＳＤＧｓ認証のうち、最上位認証又は上位認証を有している場合</w:t>
            </w:r>
          </w:p>
        </w:tc>
        <w:tc>
          <w:tcPr>
            <w:tcW w:w="3686" w:type="dxa"/>
          </w:tcPr>
          <w:p w14:paraId="5E844C90" w14:textId="522A4309" w:rsidR="002314CD" w:rsidRDefault="002314CD" w:rsidP="002314CD">
            <w:pPr>
              <w:spacing w:line="360" w:lineRule="exact"/>
              <w:rPr>
                <w:rFonts w:ascii="メイリオ" w:eastAsia="メイリオ" w:hAnsi="メイリオ"/>
                <w:szCs w:val="24"/>
              </w:rPr>
            </w:pPr>
            <w:r w:rsidRPr="003F5AEB">
              <w:rPr>
                <w:rFonts w:ascii="メイリオ" w:eastAsia="メイリオ" w:hAnsi="メイリオ" w:hint="eastAsia"/>
                <w:szCs w:val="24"/>
              </w:rPr>
              <w:t>補助対象経費の合計額（当該補助対象経費に対する国又は県の補助金等の交付があるときにあっては、補助対象経費の合計額から当該補助金等の交付額に相当する額を控除した額。以下同じ。）の３分の２の額とする。</w:t>
            </w:r>
          </w:p>
        </w:tc>
        <w:tc>
          <w:tcPr>
            <w:tcW w:w="2409" w:type="dxa"/>
          </w:tcPr>
          <w:p w14:paraId="147A25A7" w14:textId="58FC875E" w:rsidR="002314CD" w:rsidRDefault="002314CD" w:rsidP="002314CD">
            <w:pPr>
              <w:spacing w:line="360" w:lineRule="exact"/>
              <w:rPr>
                <w:rFonts w:ascii="メイリオ" w:eastAsia="メイリオ" w:hAnsi="メイリオ"/>
                <w:szCs w:val="24"/>
              </w:rPr>
            </w:pPr>
            <w:r w:rsidRPr="003F5AEB">
              <w:rPr>
                <w:rFonts w:ascii="メイリオ" w:eastAsia="メイリオ" w:hAnsi="メイリオ" w:hint="eastAsia"/>
                <w:szCs w:val="24"/>
              </w:rPr>
              <w:t>４，０００万円</w:t>
            </w:r>
          </w:p>
        </w:tc>
      </w:tr>
      <w:tr w:rsidR="002314CD" w14:paraId="0F46A42C" w14:textId="77777777" w:rsidTr="007D77A1">
        <w:tc>
          <w:tcPr>
            <w:tcW w:w="2268" w:type="dxa"/>
            <w:vMerge/>
          </w:tcPr>
          <w:p w14:paraId="70301E5E" w14:textId="77777777" w:rsidR="002314CD" w:rsidRDefault="002314CD" w:rsidP="002314CD">
            <w:pPr>
              <w:spacing w:line="360" w:lineRule="exact"/>
              <w:rPr>
                <w:rFonts w:ascii="メイリオ" w:eastAsia="メイリオ" w:hAnsi="メイリオ"/>
                <w:szCs w:val="24"/>
              </w:rPr>
            </w:pPr>
          </w:p>
        </w:tc>
        <w:tc>
          <w:tcPr>
            <w:tcW w:w="2269" w:type="dxa"/>
          </w:tcPr>
          <w:p w14:paraId="0109E0C8" w14:textId="7625DE55" w:rsidR="002314CD" w:rsidRDefault="002314CD" w:rsidP="002314CD">
            <w:pPr>
              <w:spacing w:line="360" w:lineRule="exact"/>
              <w:rPr>
                <w:rFonts w:ascii="メイリオ" w:eastAsia="メイリオ" w:hAnsi="メイリオ"/>
                <w:szCs w:val="24"/>
              </w:rPr>
            </w:pPr>
            <w:r w:rsidRPr="003F5AEB">
              <w:rPr>
                <w:rFonts w:ascii="メイリオ" w:eastAsia="メイリオ" w:hAnsi="メイリオ" w:hint="eastAsia"/>
                <w:szCs w:val="24"/>
              </w:rPr>
              <w:t>前号に掲げる場合以外の場合</w:t>
            </w:r>
          </w:p>
        </w:tc>
        <w:tc>
          <w:tcPr>
            <w:tcW w:w="3686" w:type="dxa"/>
          </w:tcPr>
          <w:p w14:paraId="73010A08" w14:textId="01486353" w:rsidR="002314CD" w:rsidRDefault="002314CD" w:rsidP="002314CD">
            <w:pPr>
              <w:spacing w:line="360" w:lineRule="exact"/>
              <w:rPr>
                <w:rFonts w:ascii="メイリオ" w:eastAsia="メイリオ" w:hAnsi="メイリオ"/>
                <w:szCs w:val="24"/>
              </w:rPr>
            </w:pPr>
            <w:r w:rsidRPr="003F5AEB">
              <w:rPr>
                <w:rFonts w:ascii="メイリオ" w:eastAsia="メイリオ" w:hAnsi="メイリオ" w:hint="eastAsia"/>
                <w:szCs w:val="24"/>
              </w:rPr>
              <w:t>補助対象経費の合計額の２分の１の額とする。</w:t>
            </w:r>
          </w:p>
        </w:tc>
        <w:tc>
          <w:tcPr>
            <w:tcW w:w="2409" w:type="dxa"/>
          </w:tcPr>
          <w:p w14:paraId="09EAC9A6" w14:textId="6AE219B5" w:rsidR="002314CD" w:rsidRDefault="002314CD" w:rsidP="002314CD">
            <w:pPr>
              <w:spacing w:line="360" w:lineRule="exact"/>
              <w:rPr>
                <w:rFonts w:ascii="メイリオ" w:eastAsia="メイリオ" w:hAnsi="メイリオ"/>
                <w:szCs w:val="24"/>
              </w:rPr>
            </w:pPr>
            <w:r w:rsidRPr="003F5AEB">
              <w:rPr>
                <w:rFonts w:ascii="メイリオ" w:eastAsia="メイリオ" w:hAnsi="メイリオ" w:hint="eastAsia"/>
                <w:szCs w:val="24"/>
              </w:rPr>
              <w:t>３，０００万円</w:t>
            </w:r>
          </w:p>
        </w:tc>
      </w:tr>
      <w:tr w:rsidR="007D77A1" w14:paraId="7691FFF0" w14:textId="77777777" w:rsidTr="00F3083E">
        <w:tc>
          <w:tcPr>
            <w:tcW w:w="2268" w:type="dxa"/>
            <w:vMerge w:val="restart"/>
          </w:tcPr>
          <w:p w14:paraId="70BF016D" w14:textId="381765DC" w:rsidR="007D77A1" w:rsidRPr="003F5AEB" w:rsidRDefault="007D77A1" w:rsidP="002314CD">
            <w:pPr>
              <w:pStyle w:val="Default"/>
              <w:spacing w:line="360" w:lineRule="exact"/>
              <w:rPr>
                <w:rFonts w:ascii="メイリオ" w:eastAsia="メイリオ" w:hAnsi="メイリオ"/>
              </w:rPr>
            </w:pPr>
            <w:r>
              <w:rPr>
                <w:rFonts w:ascii="メイリオ" w:eastAsia="メイリオ" w:hAnsi="メイリオ" w:hint="eastAsia"/>
              </w:rPr>
              <w:t>（２）水素活用設備</w:t>
            </w:r>
          </w:p>
        </w:tc>
        <w:tc>
          <w:tcPr>
            <w:tcW w:w="2269" w:type="dxa"/>
          </w:tcPr>
          <w:p w14:paraId="52150949" w14:textId="25CF5F69" w:rsidR="007D77A1" w:rsidRDefault="007D77A1" w:rsidP="002314CD">
            <w:pPr>
              <w:spacing w:line="360" w:lineRule="exact"/>
              <w:rPr>
                <w:rFonts w:ascii="メイリオ" w:eastAsia="メイリオ" w:hAnsi="メイリオ"/>
                <w:szCs w:val="24"/>
              </w:rPr>
            </w:pPr>
            <w:r w:rsidRPr="003F5AEB">
              <w:rPr>
                <w:rFonts w:ascii="メイリオ" w:eastAsia="メイリオ" w:hAnsi="メイリオ" w:hint="eastAsia"/>
              </w:rPr>
              <w:t>再生可能エネルギー由来水素</w:t>
            </w:r>
            <w:r w:rsidR="0042055E">
              <w:rPr>
                <w:rFonts w:ascii="メイリオ" w:eastAsia="メイリオ" w:hAnsi="メイリオ" w:hint="eastAsia"/>
              </w:rPr>
              <w:t>発電システム</w:t>
            </w:r>
          </w:p>
        </w:tc>
        <w:tc>
          <w:tcPr>
            <w:tcW w:w="3686" w:type="dxa"/>
          </w:tcPr>
          <w:p w14:paraId="0C121655" w14:textId="0869DFA3" w:rsidR="007D77A1" w:rsidRDefault="007D77A1" w:rsidP="002314CD">
            <w:pPr>
              <w:spacing w:line="360" w:lineRule="exact"/>
              <w:rPr>
                <w:rFonts w:ascii="メイリオ" w:eastAsia="メイリオ" w:hAnsi="メイリオ"/>
                <w:szCs w:val="24"/>
              </w:rPr>
            </w:pPr>
            <w:r w:rsidRPr="003F5AEB">
              <w:rPr>
                <w:rFonts w:ascii="メイリオ" w:eastAsia="メイリオ" w:hAnsi="メイリオ" w:hint="eastAsia"/>
                <w:szCs w:val="24"/>
              </w:rPr>
              <w:t>補助対象経費の合計額（当該補助対象経費に対する国又は県の補助金等の交付があるときにあっては、補助対象経費の合計額から当該補助金等の交付額に相当する額を控除した額。以下同じ。）の</w:t>
            </w:r>
            <w:r>
              <w:rPr>
                <w:rFonts w:ascii="メイリオ" w:eastAsia="メイリオ" w:hAnsi="メイリオ" w:hint="eastAsia"/>
                <w:szCs w:val="24"/>
              </w:rPr>
              <w:t>２</w:t>
            </w:r>
            <w:r w:rsidRPr="003F5AEB">
              <w:rPr>
                <w:rFonts w:ascii="メイリオ" w:eastAsia="メイリオ" w:hAnsi="メイリオ" w:hint="eastAsia"/>
                <w:szCs w:val="24"/>
              </w:rPr>
              <w:t>分</w:t>
            </w:r>
            <w:r>
              <w:rPr>
                <w:rFonts w:ascii="メイリオ" w:eastAsia="メイリオ" w:hAnsi="メイリオ" w:hint="eastAsia"/>
                <w:szCs w:val="24"/>
              </w:rPr>
              <w:t>１</w:t>
            </w:r>
            <w:r w:rsidRPr="003F5AEB">
              <w:rPr>
                <w:rFonts w:ascii="メイリオ" w:eastAsia="メイリオ" w:hAnsi="メイリオ" w:hint="eastAsia"/>
                <w:szCs w:val="24"/>
              </w:rPr>
              <w:t>の額とする。</w:t>
            </w:r>
          </w:p>
        </w:tc>
        <w:tc>
          <w:tcPr>
            <w:tcW w:w="2409" w:type="dxa"/>
          </w:tcPr>
          <w:p w14:paraId="2CEF6211" w14:textId="1782D1BD" w:rsidR="007D77A1" w:rsidRDefault="007D77A1" w:rsidP="002314CD">
            <w:pPr>
              <w:spacing w:line="360" w:lineRule="exact"/>
              <w:rPr>
                <w:rFonts w:ascii="メイリオ" w:eastAsia="メイリオ" w:hAnsi="メイリオ"/>
                <w:szCs w:val="24"/>
              </w:rPr>
            </w:pPr>
            <w:r>
              <w:rPr>
                <w:rFonts w:ascii="メイリオ" w:eastAsia="メイリオ" w:hAnsi="メイリオ" w:hint="eastAsia"/>
                <w:szCs w:val="24"/>
              </w:rPr>
              <w:t>１億円</w:t>
            </w:r>
          </w:p>
        </w:tc>
      </w:tr>
      <w:tr w:rsidR="007D77A1" w14:paraId="1C26F602" w14:textId="77777777" w:rsidTr="009E242A">
        <w:tc>
          <w:tcPr>
            <w:tcW w:w="2268" w:type="dxa"/>
            <w:vMerge/>
          </w:tcPr>
          <w:p w14:paraId="4D2FACBD" w14:textId="02101F38" w:rsidR="007D77A1" w:rsidRDefault="007D77A1" w:rsidP="002314CD">
            <w:pPr>
              <w:spacing w:line="360" w:lineRule="exact"/>
              <w:rPr>
                <w:rFonts w:ascii="メイリオ" w:eastAsia="メイリオ" w:hAnsi="メイリオ"/>
                <w:szCs w:val="24"/>
              </w:rPr>
            </w:pPr>
          </w:p>
        </w:tc>
        <w:tc>
          <w:tcPr>
            <w:tcW w:w="2269" w:type="dxa"/>
          </w:tcPr>
          <w:p w14:paraId="612F1A32" w14:textId="1F8C14CA" w:rsidR="007D77A1" w:rsidRDefault="007D77A1" w:rsidP="002314CD">
            <w:pPr>
              <w:spacing w:line="360" w:lineRule="exact"/>
              <w:rPr>
                <w:rFonts w:ascii="メイリオ" w:eastAsia="メイリオ" w:hAnsi="メイリオ"/>
                <w:szCs w:val="24"/>
              </w:rPr>
            </w:pPr>
            <w:r>
              <w:rPr>
                <w:rFonts w:ascii="メイリオ" w:eastAsia="メイリオ" w:hAnsi="メイリオ" w:hint="eastAsia"/>
                <w:szCs w:val="24"/>
              </w:rPr>
              <w:t>純水素型燃料電池</w:t>
            </w:r>
          </w:p>
        </w:tc>
        <w:tc>
          <w:tcPr>
            <w:tcW w:w="3686" w:type="dxa"/>
          </w:tcPr>
          <w:p w14:paraId="670CEB58" w14:textId="5F568773" w:rsidR="007D77A1" w:rsidRDefault="007D77A1" w:rsidP="002314CD">
            <w:pPr>
              <w:spacing w:line="360" w:lineRule="exact"/>
              <w:rPr>
                <w:rFonts w:ascii="メイリオ" w:eastAsia="メイリオ" w:hAnsi="メイリオ"/>
                <w:szCs w:val="24"/>
              </w:rPr>
            </w:pPr>
            <w:r w:rsidRPr="003F5AEB">
              <w:rPr>
                <w:rFonts w:ascii="メイリオ" w:eastAsia="メイリオ" w:hAnsi="メイリオ" w:hint="eastAsia"/>
                <w:szCs w:val="24"/>
              </w:rPr>
              <w:t>補助対象経費の合計額（当該補助対象経費に対する国又は県の補助金等の交付があるときにあっては、補助対象経費の合計額から当該補助金等の交付額に相当する額を控除した額。以下同じ。）の</w:t>
            </w:r>
            <w:r>
              <w:rPr>
                <w:rFonts w:ascii="メイリオ" w:eastAsia="メイリオ" w:hAnsi="メイリオ" w:hint="eastAsia"/>
                <w:szCs w:val="24"/>
              </w:rPr>
              <w:t>２</w:t>
            </w:r>
            <w:r w:rsidRPr="003F5AEB">
              <w:rPr>
                <w:rFonts w:ascii="メイリオ" w:eastAsia="メイリオ" w:hAnsi="メイリオ" w:hint="eastAsia"/>
                <w:szCs w:val="24"/>
              </w:rPr>
              <w:t>分</w:t>
            </w:r>
            <w:r>
              <w:rPr>
                <w:rFonts w:ascii="メイリオ" w:eastAsia="メイリオ" w:hAnsi="メイリオ" w:hint="eastAsia"/>
                <w:szCs w:val="24"/>
              </w:rPr>
              <w:t>１</w:t>
            </w:r>
            <w:r w:rsidRPr="003F5AEB">
              <w:rPr>
                <w:rFonts w:ascii="メイリオ" w:eastAsia="メイリオ" w:hAnsi="メイリオ" w:hint="eastAsia"/>
                <w:szCs w:val="24"/>
              </w:rPr>
              <w:t>の額とする。</w:t>
            </w:r>
          </w:p>
        </w:tc>
        <w:tc>
          <w:tcPr>
            <w:tcW w:w="2409" w:type="dxa"/>
          </w:tcPr>
          <w:p w14:paraId="6B3EE795" w14:textId="16D47C56" w:rsidR="00E61292" w:rsidRDefault="00E61292" w:rsidP="002314CD">
            <w:pPr>
              <w:spacing w:line="360" w:lineRule="exact"/>
              <w:rPr>
                <w:rFonts w:ascii="メイリオ" w:eastAsia="メイリオ" w:hAnsi="メイリオ"/>
                <w:szCs w:val="24"/>
              </w:rPr>
            </w:pPr>
            <w:r>
              <w:rPr>
                <w:rFonts w:ascii="メイリオ" w:eastAsia="メイリオ" w:hAnsi="メイリオ" w:hint="eastAsia"/>
                <w:szCs w:val="24"/>
              </w:rPr>
              <w:t>６，５００万円/台</w:t>
            </w:r>
          </w:p>
          <w:p w14:paraId="17CA2FDE" w14:textId="670B74C6" w:rsidR="00A6266F" w:rsidRDefault="00A6266F" w:rsidP="002314CD">
            <w:pPr>
              <w:spacing w:line="360" w:lineRule="exact"/>
              <w:rPr>
                <w:rFonts w:ascii="メイリオ" w:eastAsia="メイリオ" w:hAnsi="メイリオ"/>
                <w:szCs w:val="24"/>
              </w:rPr>
            </w:pPr>
            <w:r>
              <w:rPr>
                <w:rFonts w:ascii="メイリオ" w:eastAsia="メイリオ" w:hAnsi="メイリオ" w:hint="eastAsia"/>
                <w:szCs w:val="24"/>
              </w:rPr>
              <w:t>同時に導入できる台数は</w:t>
            </w:r>
            <w:r w:rsidR="00E23FAB">
              <w:rPr>
                <w:rFonts w:ascii="メイリオ" w:eastAsia="メイリオ" w:hAnsi="メイリオ" w:hint="eastAsia"/>
                <w:szCs w:val="24"/>
              </w:rPr>
              <w:t>１</w:t>
            </w:r>
            <w:r>
              <w:rPr>
                <w:rFonts w:ascii="メイリオ" w:eastAsia="メイリオ" w:hAnsi="メイリオ" w:hint="eastAsia"/>
                <w:szCs w:val="24"/>
              </w:rPr>
              <w:t>台までとする。</w:t>
            </w:r>
          </w:p>
          <w:p w14:paraId="75AD807B" w14:textId="4EAF62C4" w:rsidR="007D77A1" w:rsidRDefault="007D77A1" w:rsidP="002314CD">
            <w:pPr>
              <w:spacing w:line="360" w:lineRule="exact"/>
              <w:rPr>
                <w:rFonts w:ascii="メイリオ" w:eastAsia="メイリオ" w:hAnsi="メイリオ"/>
                <w:szCs w:val="24"/>
              </w:rPr>
            </w:pPr>
          </w:p>
        </w:tc>
      </w:tr>
      <w:tr w:rsidR="007D77A1" w14:paraId="71545401" w14:textId="77777777" w:rsidTr="004061D6">
        <w:tc>
          <w:tcPr>
            <w:tcW w:w="2268" w:type="dxa"/>
            <w:vMerge/>
          </w:tcPr>
          <w:p w14:paraId="48546F89" w14:textId="48B494E5" w:rsidR="007D77A1" w:rsidRDefault="007D77A1" w:rsidP="002314CD">
            <w:pPr>
              <w:spacing w:line="360" w:lineRule="exact"/>
              <w:rPr>
                <w:rFonts w:ascii="メイリオ" w:eastAsia="メイリオ" w:hAnsi="メイリオ"/>
                <w:szCs w:val="24"/>
              </w:rPr>
            </w:pPr>
          </w:p>
        </w:tc>
        <w:tc>
          <w:tcPr>
            <w:tcW w:w="2269" w:type="dxa"/>
          </w:tcPr>
          <w:p w14:paraId="4547BF75" w14:textId="5C065476" w:rsidR="007D77A1" w:rsidRDefault="007D77A1" w:rsidP="002314CD">
            <w:pPr>
              <w:spacing w:line="360" w:lineRule="exact"/>
              <w:rPr>
                <w:rFonts w:ascii="メイリオ" w:eastAsia="メイリオ" w:hAnsi="メイリオ"/>
                <w:szCs w:val="24"/>
              </w:rPr>
            </w:pPr>
            <w:r>
              <w:rPr>
                <w:rFonts w:ascii="メイリオ" w:eastAsia="メイリオ" w:hAnsi="メイリオ" w:hint="eastAsia"/>
                <w:szCs w:val="24"/>
              </w:rPr>
              <w:t>水素燃料ボイラー</w:t>
            </w:r>
          </w:p>
        </w:tc>
        <w:tc>
          <w:tcPr>
            <w:tcW w:w="3686" w:type="dxa"/>
          </w:tcPr>
          <w:p w14:paraId="6C88D513" w14:textId="13620DDA" w:rsidR="007D77A1" w:rsidRDefault="007D77A1" w:rsidP="002314CD">
            <w:pPr>
              <w:spacing w:line="360" w:lineRule="exact"/>
              <w:rPr>
                <w:rFonts w:ascii="メイリオ" w:eastAsia="メイリオ" w:hAnsi="メイリオ"/>
                <w:szCs w:val="24"/>
              </w:rPr>
            </w:pPr>
            <w:r w:rsidRPr="003F5AEB">
              <w:rPr>
                <w:rFonts w:ascii="メイリオ" w:eastAsia="メイリオ" w:hAnsi="メイリオ" w:hint="eastAsia"/>
                <w:szCs w:val="24"/>
              </w:rPr>
              <w:t>補助対象経費の合計額（当該補助対象経費に対する国又は県の補助金等の交付があるときにあっては、補助対象経費の合計額から当該補助金等の交付額に相当する額を控除した額。以下同じ。）の</w:t>
            </w:r>
            <w:r>
              <w:rPr>
                <w:rFonts w:ascii="メイリオ" w:eastAsia="メイリオ" w:hAnsi="メイリオ" w:hint="eastAsia"/>
                <w:szCs w:val="24"/>
              </w:rPr>
              <w:t>２</w:t>
            </w:r>
            <w:r w:rsidRPr="003F5AEB">
              <w:rPr>
                <w:rFonts w:ascii="メイリオ" w:eastAsia="メイリオ" w:hAnsi="メイリオ" w:hint="eastAsia"/>
                <w:szCs w:val="24"/>
              </w:rPr>
              <w:t>分</w:t>
            </w:r>
            <w:r>
              <w:rPr>
                <w:rFonts w:ascii="メイリオ" w:eastAsia="メイリオ" w:hAnsi="メイリオ" w:hint="eastAsia"/>
                <w:szCs w:val="24"/>
              </w:rPr>
              <w:t>１</w:t>
            </w:r>
            <w:r w:rsidRPr="003F5AEB">
              <w:rPr>
                <w:rFonts w:ascii="メイリオ" w:eastAsia="メイリオ" w:hAnsi="メイリオ" w:hint="eastAsia"/>
                <w:szCs w:val="24"/>
              </w:rPr>
              <w:t>の額とする。</w:t>
            </w:r>
          </w:p>
        </w:tc>
        <w:tc>
          <w:tcPr>
            <w:tcW w:w="2409" w:type="dxa"/>
          </w:tcPr>
          <w:p w14:paraId="5863377B" w14:textId="797E76F5" w:rsidR="007D77A1" w:rsidRDefault="00E61292" w:rsidP="002314CD">
            <w:pPr>
              <w:spacing w:line="360" w:lineRule="exact"/>
              <w:rPr>
                <w:rFonts w:ascii="メイリオ" w:eastAsia="メイリオ" w:hAnsi="メイリオ"/>
                <w:szCs w:val="24"/>
              </w:rPr>
            </w:pPr>
            <w:r>
              <w:rPr>
                <w:rFonts w:ascii="メイリオ" w:eastAsia="メイリオ" w:hAnsi="メイリオ" w:hint="eastAsia"/>
                <w:szCs w:val="24"/>
              </w:rPr>
              <w:t>４，７００</w:t>
            </w:r>
            <w:r w:rsidR="007D77A1">
              <w:rPr>
                <w:rFonts w:ascii="メイリオ" w:eastAsia="メイリオ" w:hAnsi="メイリオ" w:hint="eastAsia"/>
                <w:szCs w:val="24"/>
              </w:rPr>
              <w:t>万円</w:t>
            </w:r>
            <w:r w:rsidR="0081113D">
              <w:rPr>
                <w:rFonts w:ascii="メイリオ" w:eastAsia="メイリオ" w:hAnsi="メイリオ" w:hint="eastAsia"/>
                <w:szCs w:val="24"/>
              </w:rPr>
              <w:t>／台</w:t>
            </w:r>
            <w:r w:rsidR="00CB2FC9">
              <w:rPr>
                <w:rFonts w:ascii="メイリオ" w:eastAsia="メイリオ" w:hAnsi="メイリオ" w:hint="eastAsia"/>
                <w:szCs w:val="24"/>
              </w:rPr>
              <w:t>。同時に導入できる台数は１台までとする。</w:t>
            </w:r>
          </w:p>
        </w:tc>
      </w:tr>
      <w:tr w:rsidR="007D77A1" w14:paraId="5382FFE2" w14:textId="77777777" w:rsidTr="00610619">
        <w:tc>
          <w:tcPr>
            <w:tcW w:w="2268" w:type="dxa"/>
            <w:vMerge/>
          </w:tcPr>
          <w:p w14:paraId="13CB9E24" w14:textId="2181D654" w:rsidR="007D77A1" w:rsidRDefault="007D77A1" w:rsidP="002314CD">
            <w:pPr>
              <w:spacing w:line="360" w:lineRule="exact"/>
              <w:rPr>
                <w:rFonts w:ascii="メイリオ" w:eastAsia="メイリオ" w:hAnsi="メイリオ"/>
                <w:szCs w:val="24"/>
              </w:rPr>
            </w:pPr>
          </w:p>
        </w:tc>
        <w:tc>
          <w:tcPr>
            <w:tcW w:w="2269" w:type="dxa"/>
          </w:tcPr>
          <w:p w14:paraId="4A547F2E" w14:textId="79E30CDA" w:rsidR="007D77A1" w:rsidRDefault="007D77A1" w:rsidP="002314CD">
            <w:pPr>
              <w:spacing w:line="360" w:lineRule="exact"/>
              <w:rPr>
                <w:rFonts w:ascii="メイリオ" w:eastAsia="メイリオ" w:hAnsi="メイリオ"/>
                <w:szCs w:val="24"/>
              </w:rPr>
            </w:pPr>
            <w:r>
              <w:rPr>
                <w:rFonts w:ascii="メイリオ" w:eastAsia="メイリオ" w:hAnsi="メイリオ" w:hint="eastAsia"/>
                <w:szCs w:val="24"/>
              </w:rPr>
              <w:t>温水発生機</w:t>
            </w:r>
          </w:p>
        </w:tc>
        <w:tc>
          <w:tcPr>
            <w:tcW w:w="3686" w:type="dxa"/>
          </w:tcPr>
          <w:p w14:paraId="269FE992" w14:textId="33BA1FD7" w:rsidR="007D77A1" w:rsidRDefault="007D77A1" w:rsidP="002314CD">
            <w:pPr>
              <w:spacing w:line="360" w:lineRule="exact"/>
              <w:rPr>
                <w:rFonts w:ascii="メイリオ" w:eastAsia="メイリオ" w:hAnsi="メイリオ"/>
                <w:szCs w:val="24"/>
              </w:rPr>
            </w:pPr>
            <w:r w:rsidRPr="003F5AEB">
              <w:rPr>
                <w:rFonts w:ascii="メイリオ" w:eastAsia="メイリオ" w:hAnsi="メイリオ" w:hint="eastAsia"/>
                <w:szCs w:val="24"/>
              </w:rPr>
              <w:t>補助対象経費の合計額（当該補助対象経費に対する国又は県の補助金等の交付があるときにあっては、補助対象経費の合計額から当該補助金等の交付額に相当する額を控除した額。以下同</w:t>
            </w:r>
            <w:r w:rsidRPr="003F5AEB">
              <w:rPr>
                <w:rFonts w:ascii="メイリオ" w:eastAsia="メイリオ" w:hAnsi="メイリオ" w:hint="eastAsia"/>
                <w:szCs w:val="24"/>
              </w:rPr>
              <w:lastRenderedPageBreak/>
              <w:t>じ。）の</w:t>
            </w:r>
            <w:r>
              <w:rPr>
                <w:rFonts w:ascii="メイリオ" w:eastAsia="メイリオ" w:hAnsi="メイリオ" w:hint="eastAsia"/>
                <w:szCs w:val="24"/>
              </w:rPr>
              <w:t>２</w:t>
            </w:r>
            <w:r w:rsidRPr="003F5AEB">
              <w:rPr>
                <w:rFonts w:ascii="メイリオ" w:eastAsia="メイリオ" w:hAnsi="メイリオ" w:hint="eastAsia"/>
                <w:szCs w:val="24"/>
              </w:rPr>
              <w:t>分</w:t>
            </w:r>
            <w:r>
              <w:rPr>
                <w:rFonts w:ascii="メイリオ" w:eastAsia="メイリオ" w:hAnsi="メイリオ" w:hint="eastAsia"/>
                <w:szCs w:val="24"/>
              </w:rPr>
              <w:t>１</w:t>
            </w:r>
            <w:r w:rsidRPr="003F5AEB">
              <w:rPr>
                <w:rFonts w:ascii="メイリオ" w:eastAsia="メイリオ" w:hAnsi="メイリオ" w:hint="eastAsia"/>
                <w:szCs w:val="24"/>
              </w:rPr>
              <w:t>の額とする。</w:t>
            </w:r>
          </w:p>
        </w:tc>
        <w:tc>
          <w:tcPr>
            <w:tcW w:w="2409" w:type="dxa"/>
          </w:tcPr>
          <w:p w14:paraId="5FD0420E" w14:textId="5250B918" w:rsidR="007D77A1" w:rsidRDefault="00106D66" w:rsidP="002314CD">
            <w:pPr>
              <w:spacing w:line="360" w:lineRule="exact"/>
              <w:rPr>
                <w:rFonts w:ascii="メイリオ" w:eastAsia="メイリオ" w:hAnsi="メイリオ"/>
                <w:szCs w:val="24"/>
              </w:rPr>
            </w:pPr>
            <w:r>
              <w:rPr>
                <w:rFonts w:ascii="メイリオ" w:eastAsia="メイリオ" w:hAnsi="メイリオ" w:hint="eastAsia"/>
                <w:szCs w:val="24"/>
              </w:rPr>
              <w:lastRenderedPageBreak/>
              <w:t>３，２００</w:t>
            </w:r>
            <w:r w:rsidR="007D77A1">
              <w:rPr>
                <w:rFonts w:ascii="メイリオ" w:eastAsia="メイリオ" w:hAnsi="メイリオ" w:hint="eastAsia"/>
                <w:szCs w:val="24"/>
              </w:rPr>
              <w:t>万円</w:t>
            </w:r>
            <w:r w:rsidR="0081113D">
              <w:rPr>
                <w:rFonts w:ascii="メイリオ" w:eastAsia="メイリオ" w:hAnsi="メイリオ" w:hint="eastAsia"/>
                <w:szCs w:val="24"/>
              </w:rPr>
              <w:t>／台</w:t>
            </w:r>
            <w:r w:rsidR="00CB2FC9">
              <w:rPr>
                <w:rFonts w:ascii="メイリオ" w:eastAsia="メイリオ" w:hAnsi="メイリオ" w:hint="eastAsia"/>
                <w:szCs w:val="24"/>
              </w:rPr>
              <w:t>。同時に導入できる台数は１台までとする。</w:t>
            </w:r>
          </w:p>
        </w:tc>
      </w:tr>
      <w:tr w:rsidR="007D77A1" w14:paraId="16B8579E" w14:textId="77777777" w:rsidTr="00731A0D">
        <w:tc>
          <w:tcPr>
            <w:tcW w:w="2268" w:type="dxa"/>
            <w:vMerge/>
          </w:tcPr>
          <w:p w14:paraId="3B7F9D62" w14:textId="0D0821B2" w:rsidR="007D77A1" w:rsidRDefault="007D77A1" w:rsidP="002314CD">
            <w:pPr>
              <w:spacing w:line="360" w:lineRule="exact"/>
              <w:rPr>
                <w:rFonts w:ascii="メイリオ" w:eastAsia="メイリオ" w:hAnsi="メイリオ"/>
                <w:szCs w:val="24"/>
              </w:rPr>
            </w:pPr>
          </w:p>
        </w:tc>
        <w:tc>
          <w:tcPr>
            <w:tcW w:w="2269" w:type="dxa"/>
          </w:tcPr>
          <w:p w14:paraId="71F5324A" w14:textId="16710D2C" w:rsidR="007D77A1" w:rsidRDefault="007D77A1" w:rsidP="002314CD">
            <w:pPr>
              <w:spacing w:line="360" w:lineRule="exact"/>
              <w:rPr>
                <w:rFonts w:ascii="メイリオ" w:eastAsia="メイリオ" w:hAnsi="メイリオ"/>
                <w:szCs w:val="24"/>
              </w:rPr>
            </w:pPr>
            <w:r>
              <w:rPr>
                <w:rFonts w:ascii="メイリオ" w:eastAsia="メイリオ" w:hAnsi="メイリオ" w:hint="eastAsia"/>
                <w:szCs w:val="24"/>
              </w:rPr>
              <w:t>水素バーナー</w:t>
            </w:r>
          </w:p>
        </w:tc>
        <w:tc>
          <w:tcPr>
            <w:tcW w:w="3686" w:type="dxa"/>
          </w:tcPr>
          <w:p w14:paraId="66974787" w14:textId="06644510" w:rsidR="007D77A1" w:rsidRDefault="007D77A1" w:rsidP="002314CD">
            <w:pPr>
              <w:spacing w:line="360" w:lineRule="exact"/>
              <w:rPr>
                <w:rFonts w:ascii="メイリオ" w:eastAsia="メイリオ" w:hAnsi="メイリオ"/>
                <w:szCs w:val="24"/>
              </w:rPr>
            </w:pPr>
            <w:r w:rsidRPr="003F5AEB">
              <w:rPr>
                <w:rFonts w:ascii="メイリオ" w:eastAsia="メイリオ" w:hAnsi="メイリオ" w:hint="eastAsia"/>
                <w:szCs w:val="24"/>
              </w:rPr>
              <w:t>補助対象経費の合計額（当該補助対象経費に対する国又は県の補助金等の交付があるときにあっては、補助対象経費の合計額から当該補助金等の交付額に相当する額を控除した額。以下同じ。）の</w:t>
            </w:r>
            <w:r>
              <w:rPr>
                <w:rFonts w:ascii="メイリオ" w:eastAsia="メイリオ" w:hAnsi="メイリオ" w:hint="eastAsia"/>
                <w:szCs w:val="24"/>
              </w:rPr>
              <w:t>２</w:t>
            </w:r>
            <w:r w:rsidRPr="003F5AEB">
              <w:rPr>
                <w:rFonts w:ascii="メイリオ" w:eastAsia="メイリオ" w:hAnsi="メイリオ" w:hint="eastAsia"/>
                <w:szCs w:val="24"/>
              </w:rPr>
              <w:t>分</w:t>
            </w:r>
            <w:r>
              <w:rPr>
                <w:rFonts w:ascii="メイリオ" w:eastAsia="メイリオ" w:hAnsi="メイリオ" w:hint="eastAsia"/>
                <w:szCs w:val="24"/>
              </w:rPr>
              <w:t>１</w:t>
            </w:r>
            <w:r w:rsidRPr="003F5AEB">
              <w:rPr>
                <w:rFonts w:ascii="メイリオ" w:eastAsia="メイリオ" w:hAnsi="メイリオ" w:hint="eastAsia"/>
                <w:szCs w:val="24"/>
              </w:rPr>
              <w:t>の額とする。</w:t>
            </w:r>
          </w:p>
        </w:tc>
        <w:tc>
          <w:tcPr>
            <w:tcW w:w="2409" w:type="dxa"/>
          </w:tcPr>
          <w:p w14:paraId="549FEF9E" w14:textId="78BFFFB1" w:rsidR="007D77A1" w:rsidRDefault="00106D66" w:rsidP="002314CD">
            <w:pPr>
              <w:spacing w:line="360" w:lineRule="exact"/>
              <w:rPr>
                <w:rFonts w:ascii="メイリオ" w:eastAsia="メイリオ" w:hAnsi="メイリオ"/>
                <w:szCs w:val="24"/>
              </w:rPr>
            </w:pPr>
            <w:r>
              <w:rPr>
                <w:rFonts w:ascii="メイリオ" w:eastAsia="メイリオ" w:hAnsi="メイリオ" w:hint="eastAsia"/>
                <w:szCs w:val="24"/>
              </w:rPr>
              <w:t>４，２００</w:t>
            </w:r>
            <w:r w:rsidR="007D77A1">
              <w:rPr>
                <w:rFonts w:ascii="メイリオ" w:eastAsia="メイリオ" w:hAnsi="メイリオ" w:hint="eastAsia"/>
                <w:szCs w:val="24"/>
              </w:rPr>
              <w:t>万円</w:t>
            </w:r>
            <w:r w:rsidR="0081113D">
              <w:rPr>
                <w:rFonts w:ascii="メイリオ" w:eastAsia="メイリオ" w:hAnsi="メイリオ" w:hint="eastAsia"/>
                <w:szCs w:val="24"/>
              </w:rPr>
              <w:t>／台</w:t>
            </w:r>
            <w:r w:rsidR="00CB2FC9">
              <w:rPr>
                <w:rFonts w:ascii="メイリオ" w:eastAsia="メイリオ" w:hAnsi="メイリオ" w:hint="eastAsia"/>
                <w:szCs w:val="24"/>
              </w:rPr>
              <w:t>。同時に導入できる台数は１台までとする。</w:t>
            </w:r>
          </w:p>
        </w:tc>
      </w:tr>
    </w:tbl>
    <w:p w14:paraId="3AA02C9E" w14:textId="77777777" w:rsidR="005723ED" w:rsidRPr="003F5AEB" w:rsidRDefault="005723ED" w:rsidP="004D0DD3">
      <w:pPr>
        <w:spacing w:line="360" w:lineRule="exact"/>
        <w:ind w:left="240" w:hangingChars="100" w:hanging="240"/>
        <w:rPr>
          <w:rFonts w:ascii="メイリオ" w:eastAsia="メイリオ" w:hAnsi="メイリオ"/>
          <w:szCs w:val="24"/>
        </w:rPr>
      </w:pPr>
    </w:p>
    <w:sectPr w:rsidR="005723ED" w:rsidRPr="003F5AE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935D" w14:textId="77777777" w:rsidR="0023639B" w:rsidRDefault="0023639B">
      <w:r>
        <w:separator/>
      </w:r>
    </w:p>
  </w:endnote>
  <w:endnote w:type="continuationSeparator" w:id="0">
    <w:p w14:paraId="04BD6419" w14:textId="77777777" w:rsidR="0023639B" w:rsidRDefault="0023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3A05C" w14:textId="77777777" w:rsidR="0023639B" w:rsidRDefault="0023639B">
      <w:r>
        <w:separator/>
      </w:r>
    </w:p>
  </w:footnote>
  <w:footnote w:type="continuationSeparator" w:id="0">
    <w:p w14:paraId="12750E7E" w14:textId="77777777" w:rsidR="0023639B" w:rsidRDefault="00236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22FEF"/>
    <w:multiLevelType w:val="hybridMultilevel"/>
    <w:tmpl w:val="611CF3A8"/>
    <w:lvl w:ilvl="0" w:tplc="B92432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762453"/>
    <w:multiLevelType w:val="hybridMultilevel"/>
    <w:tmpl w:val="8E18B82E"/>
    <w:lvl w:ilvl="0" w:tplc="2D463CB0">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208681">
    <w:abstractNumId w:val="1"/>
  </w:num>
  <w:num w:numId="2" w16cid:durableId="104618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723ED"/>
    <w:rsid w:val="00007932"/>
    <w:rsid w:val="00014D85"/>
    <w:rsid w:val="0002732E"/>
    <w:rsid w:val="000403F2"/>
    <w:rsid w:val="00042F0A"/>
    <w:rsid w:val="00047C03"/>
    <w:rsid w:val="00063D08"/>
    <w:rsid w:val="00072C9A"/>
    <w:rsid w:val="0007590E"/>
    <w:rsid w:val="000813B2"/>
    <w:rsid w:val="00094ACF"/>
    <w:rsid w:val="000A5284"/>
    <w:rsid w:val="000C61C3"/>
    <w:rsid w:val="000D649F"/>
    <w:rsid w:val="000E6FBB"/>
    <w:rsid w:val="000F6CD0"/>
    <w:rsid w:val="001017F1"/>
    <w:rsid w:val="00106D66"/>
    <w:rsid w:val="00125A6B"/>
    <w:rsid w:val="001306EE"/>
    <w:rsid w:val="00181396"/>
    <w:rsid w:val="001814B8"/>
    <w:rsid w:val="00185D86"/>
    <w:rsid w:val="001A021B"/>
    <w:rsid w:val="001A2F7E"/>
    <w:rsid w:val="001A49BA"/>
    <w:rsid w:val="001B5F49"/>
    <w:rsid w:val="001C3AC3"/>
    <w:rsid w:val="001C51DE"/>
    <w:rsid w:val="001D1692"/>
    <w:rsid w:val="001D18DD"/>
    <w:rsid w:val="001D2916"/>
    <w:rsid w:val="001E158D"/>
    <w:rsid w:val="001E40E3"/>
    <w:rsid w:val="001F0474"/>
    <w:rsid w:val="001F32B3"/>
    <w:rsid w:val="001F52BE"/>
    <w:rsid w:val="001F5E64"/>
    <w:rsid w:val="00200522"/>
    <w:rsid w:val="0020204A"/>
    <w:rsid w:val="002053A5"/>
    <w:rsid w:val="00211592"/>
    <w:rsid w:val="0021657A"/>
    <w:rsid w:val="00230029"/>
    <w:rsid w:val="002314CD"/>
    <w:rsid w:val="002320C1"/>
    <w:rsid w:val="00233C35"/>
    <w:rsid w:val="0023639B"/>
    <w:rsid w:val="00242B5E"/>
    <w:rsid w:val="00247388"/>
    <w:rsid w:val="00252205"/>
    <w:rsid w:val="002533DC"/>
    <w:rsid w:val="00261B86"/>
    <w:rsid w:val="00266AB9"/>
    <w:rsid w:val="002816BB"/>
    <w:rsid w:val="00286530"/>
    <w:rsid w:val="002933DC"/>
    <w:rsid w:val="002978EA"/>
    <w:rsid w:val="002A325C"/>
    <w:rsid w:val="002B72B3"/>
    <w:rsid w:val="002D263A"/>
    <w:rsid w:val="002E109C"/>
    <w:rsid w:val="002E2131"/>
    <w:rsid w:val="002F414E"/>
    <w:rsid w:val="00316736"/>
    <w:rsid w:val="00321DE4"/>
    <w:rsid w:val="00326978"/>
    <w:rsid w:val="00326B80"/>
    <w:rsid w:val="0033416D"/>
    <w:rsid w:val="00353AAE"/>
    <w:rsid w:val="00356326"/>
    <w:rsid w:val="0036407D"/>
    <w:rsid w:val="0037034E"/>
    <w:rsid w:val="00372B67"/>
    <w:rsid w:val="003910A1"/>
    <w:rsid w:val="003C0454"/>
    <w:rsid w:val="003E7914"/>
    <w:rsid w:val="003F5AEB"/>
    <w:rsid w:val="0042055E"/>
    <w:rsid w:val="0043084E"/>
    <w:rsid w:val="00436DE7"/>
    <w:rsid w:val="004430F1"/>
    <w:rsid w:val="0044786A"/>
    <w:rsid w:val="00452236"/>
    <w:rsid w:val="004529A3"/>
    <w:rsid w:val="00454D99"/>
    <w:rsid w:val="00457E31"/>
    <w:rsid w:val="0046649B"/>
    <w:rsid w:val="00471B9E"/>
    <w:rsid w:val="00472A34"/>
    <w:rsid w:val="004753D3"/>
    <w:rsid w:val="004A6605"/>
    <w:rsid w:val="004D0DD3"/>
    <w:rsid w:val="004D7386"/>
    <w:rsid w:val="004F427B"/>
    <w:rsid w:val="005023A6"/>
    <w:rsid w:val="00523C39"/>
    <w:rsid w:val="00556515"/>
    <w:rsid w:val="005723ED"/>
    <w:rsid w:val="00592406"/>
    <w:rsid w:val="00595A18"/>
    <w:rsid w:val="005A4CED"/>
    <w:rsid w:val="005A709F"/>
    <w:rsid w:val="005B07EC"/>
    <w:rsid w:val="005F2ACC"/>
    <w:rsid w:val="006055B4"/>
    <w:rsid w:val="00605AF8"/>
    <w:rsid w:val="00605C4B"/>
    <w:rsid w:val="00631682"/>
    <w:rsid w:val="00635CFE"/>
    <w:rsid w:val="00637E37"/>
    <w:rsid w:val="00641C6D"/>
    <w:rsid w:val="0064273E"/>
    <w:rsid w:val="0068044C"/>
    <w:rsid w:val="00683858"/>
    <w:rsid w:val="00693FA8"/>
    <w:rsid w:val="006A6F00"/>
    <w:rsid w:val="006A7688"/>
    <w:rsid w:val="006B6179"/>
    <w:rsid w:val="006D6A77"/>
    <w:rsid w:val="006F50EB"/>
    <w:rsid w:val="006F57D7"/>
    <w:rsid w:val="006F6F9D"/>
    <w:rsid w:val="00706320"/>
    <w:rsid w:val="00716883"/>
    <w:rsid w:val="00723F66"/>
    <w:rsid w:val="00727072"/>
    <w:rsid w:val="00761977"/>
    <w:rsid w:val="007666EF"/>
    <w:rsid w:val="00780A08"/>
    <w:rsid w:val="00783FB3"/>
    <w:rsid w:val="00785BA2"/>
    <w:rsid w:val="007B2361"/>
    <w:rsid w:val="007C1E60"/>
    <w:rsid w:val="007C4BA5"/>
    <w:rsid w:val="007D77A1"/>
    <w:rsid w:val="0081113D"/>
    <w:rsid w:val="008159F5"/>
    <w:rsid w:val="00832085"/>
    <w:rsid w:val="00837F69"/>
    <w:rsid w:val="00847A83"/>
    <w:rsid w:val="00852FAF"/>
    <w:rsid w:val="0085610A"/>
    <w:rsid w:val="00856143"/>
    <w:rsid w:val="008563DE"/>
    <w:rsid w:val="0087226D"/>
    <w:rsid w:val="00886819"/>
    <w:rsid w:val="008A4EDA"/>
    <w:rsid w:val="008A6C28"/>
    <w:rsid w:val="008B6957"/>
    <w:rsid w:val="008D02B5"/>
    <w:rsid w:val="008F2315"/>
    <w:rsid w:val="00903CF4"/>
    <w:rsid w:val="00935231"/>
    <w:rsid w:val="00936A72"/>
    <w:rsid w:val="009448CC"/>
    <w:rsid w:val="00944D7E"/>
    <w:rsid w:val="00950361"/>
    <w:rsid w:val="0095760B"/>
    <w:rsid w:val="00974018"/>
    <w:rsid w:val="00976E73"/>
    <w:rsid w:val="009771C8"/>
    <w:rsid w:val="00983F8B"/>
    <w:rsid w:val="00991B22"/>
    <w:rsid w:val="009A46CD"/>
    <w:rsid w:val="009C3E41"/>
    <w:rsid w:val="009C41C5"/>
    <w:rsid w:val="009D0B71"/>
    <w:rsid w:val="009D5622"/>
    <w:rsid w:val="009D65A7"/>
    <w:rsid w:val="009D6F3F"/>
    <w:rsid w:val="009F42D7"/>
    <w:rsid w:val="009F52F2"/>
    <w:rsid w:val="009F6D5E"/>
    <w:rsid w:val="00A213ED"/>
    <w:rsid w:val="00A3058F"/>
    <w:rsid w:val="00A6266F"/>
    <w:rsid w:val="00A66FDD"/>
    <w:rsid w:val="00A74AD0"/>
    <w:rsid w:val="00AA7D23"/>
    <w:rsid w:val="00AB6136"/>
    <w:rsid w:val="00AC1690"/>
    <w:rsid w:val="00AD51BE"/>
    <w:rsid w:val="00AF0BCE"/>
    <w:rsid w:val="00AF4894"/>
    <w:rsid w:val="00B126D0"/>
    <w:rsid w:val="00B149B1"/>
    <w:rsid w:val="00B3105C"/>
    <w:rsid w:val="00B3324C"/>
    <w:rsid w:val="00B33614"/>
    <w:rsid w:val="00B365AD"/>
    <w:rsid w:val="00B45C9E"/>
    <w:rsid w:val="00B55984"/>
    <w:rsid w:val="00B71811"/>
    <w:rsid w:val="00B95036"/>
    <w:rsid w:val="00B957ED"/>
    <w:rsid w:val="00B95EAA"/>
    <w:rsid w:val="00BC5750"/>
    <w:rsid w:val="00BD1DBA"/>
    <w:rsid w:val="00C20496"/>
    <w:rsid w:val="00C32148"/>
    <w:rsid w:val="00C829B3"/>
    <w:rsid w:val="00CB26D1"/>
    <w:rsid w:val="00CB2FC9"/>
    <w:rsid w:val="00CC5441"/>
    <w:rsid w:val="00CC7764"/>
    <w:rsid w:val="00CD1E2F"/>
    <w:rsid w:val="00D02C55"/>
    <w:rsid w:val="00D056E8"/>
    <w:rsid w:val="00D234E6"/>
    <w:rsid w:val="00D27705"/>
    <w:rsid w:val="00D31FD3"/>
    <w:rsid w:val="00D36ABD"/>
    <w:rsid w:val="00D444BA"/>
    <w:rsid w:val="00D8201D"/>
    <w:rsid w:val="00DA347B"/>
    <w:rsid w:val="00DC26CB"/>
    <w:rsid w:val="00DD137C"/>
    <w:rsid w:val="00DD3843"/>
    <w:rsid w:val="00DD7AA2"/>
    <w:rsid w:val="00DF167C"/>
    <w:rsid w:val="00E208D1"/>
    <w:rsid w:val="00E20AC1"/>
    <w:rsid w:val="00E23FAB"/>
    <w:rsid w:val="00E50E41"/>
    <w:rsid w:val="00E61292"/>
    <w:rsid w:val="00E7194D"/>
    <w:rsid w:val="00E749AB"/>
    <w:rsid w:val="00E86AA7"/>
    <w:rsid w:val="00EC1B22"/>
    <w:rsid w:val="00ED63C2"/>
    <w:rsid w:val="00EE40A7"/>
    <w:rsid w:val="00EF28CB"/>
    <w:rsid w:val="00EF2E6B"/>
    <w:rsid w:val="00F050A6"/>
    <w:rsid w:val="00F24AC1"/>
    <w:rsid w:val="00F30C27"/>
    <w:rsid w:val="00F6156B"/>
    <w:rsid w:val="00F67672"/>
    <w:rsid w:val="00F82443"/>
    <w:rsid w:val="00F85105"/>
    <w:rsid w:val="00F8609D"/>
    <w:rsid w:val="00F9400F"/>
    <w:rsid w:val="00FB18A0"/>
    <w:rsid w:val="00FB440C"/>
    <w:rsid w:val="00FC2C19"/>
    <w:rsid w:val="00FD29E2"/>
    <w:rsid w:val="00FE0C6C"/>
    <w:rsid w:val="00FE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6CF199"/>
  <w15:docId w15:val="{5EE7B821-EDBB-401F-991E-124E1531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Arial" w:eastAsia="HGｺﾞｼｯｸM" w:hAnsi="Arial" w:cs="Arial"/>
      <w:kern w:val="0"/>
      <w:sz w:val="24"/>
      <w:szCs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Arial" w:eastAsia="HGｺﾞｼｯｸM" w:hAnsi="Arial" w:cs="Arial"/>
      <w:kern w:val="0"/>
      <w:sz w:val="24"/>
      <w:szCs w:val="21"/>
    </w:rPr>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szCs w:val="21"/>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szCs w:val="21"/>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5C9E"/>
    <w:pPr>
      <w:widowControl w:val="0"/>
      <w:autoSpaceDE w:val="0"/>
      <w:autoSpaceDN w:val="0"/>
      <w:adjustRightInd w:val="0"/>
    </w:pPr>
    <w:rPr>
      <w:rFonts w:ascii="Times New Roman" w:hAnsi="Times New Roman" w:cs="Times New Roman"/>
      <w:color w:val="000000"/>
      <w:kern w:val="0"/>
      <w:sz w:val="24"/>
      <w:szCs w:val="24"/>
    </w:rPr>
  </w:style>
  <w:style w:type="paragraph" w:styleId="af1">
    <w:name w:val="No Spacing"/>
    <w:uiPriority w:val="1"/>
    <w:qFormat/>
    <w:rsid w:val="00ED63C2"/>
    <w:pPr>
      <w:widowControl w:val="0"/>
      <w:autoSpaceDE w:val="0"/>
      <w:autoSpaceDN w:val="0"/>
      <w:adjustRightInd w:val="0"/>
    </w:pPr>
    <w:rPr>
      <w:rFonts w:ascii="Arial" w:eastAsia="HGｺﾞｼｯｸM" w:hAnsi="Arial" w:cs="Arial"/>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894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FD3A5-6DD0-4BCB-9B49-1681AD2B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TotalTime>
  <Pages>15</Pages>
  <Words>1803</Words>
  <Characters>10279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興</dc:creator>
  <cp:keywords/>
  <dc:description/>
  <cp:lastModifiedBy>大澤　千会</cp:lastModifiedBy>
  <cp:revision>99</cp:revision>
  <cp:lastPrinted>2025-02-03T01:06:00Z</cp:lastPrinted>
  <dcterms:created xsi:type="dcterms:W3CDTF">2024-09-26T02:48:00Z</dcterms:created>
  <dcterms:modified xsi:type="dcterms:W3CDTF">2025-03-10T02:38:00Z</dcterms:modified>
</cp:coreProperties>
</file>