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90" w:rsidRPr="00A67A00" w:rsidRDefault="004B7890" w:rsidP="004B7890">
      <w:pPr>
        <w:pStyle w:val="a3"/>
        <w:spacing w:line="360" w:lineRule="exact"/>
        <w:ind w:left="0" w:firstLineChars="0" w:firstLine="0"/>
        <w:rPr>
          <w:rFonts w:ascii="メイリオ" w:eastAsia="メイリオ" w:hAnsi="メイリオ" w:cs="メイリオ"/>
        </w:rPr>
      </w:pPr>
      <w:r w:rsidRPr="00A67A00">
        <w:rPr>
          <w:rFonts w:ascii="メイリオ" w:eastAsia="メイリオ" w:hAnsi="メイリオ" w:cs="メイリオ" w:hint="eastAsia"/>
        </w:rPr>
        <w:t>様式第</w:t>
      </w:r>
      <w:r w:rsidRPr="00A67A00">
        <w:rPr>
          <w:rFonts w:ascii="メイリオ" w:eastAsia="メイリオ" w:hAnsi="メイリオ" w:cs="メイリオ"/>
        </w:rPr>
        <w:t>５</w:t>
      </w:r>
      <w:r w:rsidRPr="00A67A00">
        <w:rPr>
          <w:rFonts w:ascii="メイリオ" w:eastAsia="メイリオ" w:hAnsi="メイリオ" w:cs="メイリオ" w:hint="eastAsia"/>
        </w:rPr>
        <w:t>号（第１２条関係）</w:t>
      </w:r>
    </w:p>
    <w:p w:rsidR="004B7890" w:rsidRPr="00A67A00" w:rsidRDefault="004B7890" w:rsidP="004B7890">
      <w:pPr>
        <w:pStyle w:val="aa"/>
        <w:wordWrap/>
        <w:spacing w:line="400" w:lineRule="exact"/>
        <w:ind w:left="840"/>
        <w:rPr>
          <w:rFonts w:ascii="メイリオ" w:eastAsia="メイリオ" w:hAnsi="メイリオ" w:cs="メイリオ"/>
          <w:spacing w:val="0"/>
        </w:rPr>
      </w:pPr>
    </w:p>
    <w:p w:rsidR="004B7890" w:rsidRPr="00A67A00" w:rsidRDefault="004B7890" w:rsidP="004B7890">
      <w:pPr>
        <w:pStyle w:val="aa"/>
        <w:spacing w:line="400" w:lineRule="exact"/>
        <w:ind w:left="1025" w:hanging="185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A67A00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 xml:space="preserve">月　　日　</w:t>
      </w:r>
    </w:p>
    <w:p w:rsidR="004B7890" w:rsidRPr="00A67A00" w:rsidRDefault="004B7890" w:rsidP="004B7890">
      <w:pPr>
        <w:pStyle w:val="aa"/>
        <w:wordWrap/>
        <w:spacing w:line="400" w:lineRule="exact"/>
        <w:rPr>
          <w:rFonts w:ascii="メイリオ" w:eastAsia="メイリオ" w:hAnsi="メイリオ" w:cs="メイリオ"/>
          <w:spacing w:val="0"/>
          <w:sz w:val="24"/>
          <w:szCs w:val="24"/>
        </w:rPr>
      </w:pPr>
      <w:r w:rsidRPr="00A67A00">
        <w:rPr>
          <w:rFonts w:ascii="メイリオ" w:eastAsia="メイリオ" w:hAnsi="メイリオ" w:cs="メイリオ" w:hint="eastAsia"/>
          <w:sz w:val="24"/>
          <w:szCs w:val="24"/>
        </w:rPr>
        <w:t>豊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田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市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長</w:t>
      </w:r>
      <w:r w:rsidRPr="00A67A00">
        <w:rPr>
          <w:rFonts w:ascii="メイリオ" w:eastAsia="メイリオ" w:hAnsi="メイリオ" w:cs="メイリオ" w:hint="eastAsia"/>
          <w:spacing w:val="4"/>
          <w:sz w:val="24"/>
          <w:szCs w:val="24"/>
        </w:rPr>
        <w:t xml:space="preserve">　</w:t>
      </w:r>
      <w:r w:rsidRPr="00A67A00">
        <w:rPr>
          <w:rFonts w:ascii="メイリオ" w:eastAsia="メイリオ" w:hAnsi="メイリオ" w:cs="メイリオ" w:hint="eastAsia"/>
          <w:sz w:val="24"/>
          <w:szCs w:val="24"/>
        </w:rPr>
        <w:t>様</w:t>
      </w:r>
    </w:p>
    <w:tbl>
      <w:tblPr>
        <w:tblW w:w="0" w:type="auto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4861"/>
      </w:tblGrid>
      <w:tr w:rsidR="004B7890" w:rsidRPr="00A67A00" w:rsidTr="007D645F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4B7890">
              <w:rPr>
                <w:rFonts w:ascii="メイリオ" w:eastAsia="メイリオ" w:hAnsi="メイリオ" w:cs="メイリオ" w:hint="eastAsia"/>
                <w:spacing w:val="360"/>
                <w:sz w:val="24"/>
                <w:szCs w:val="24"/>
                <w:fitText w:val="1200" w:id="-757839104"/>
              </w:rPr>
              <w:t>住</w:t>
            </w:r>
            <w:r w:rsidRPr="004B789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  <w:fitText w:val="1200" w:id="-757839104"/>
              </w:rPr>
              <w:t>所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</w:rPr>
              <w:t>〒</w:t>
            </w:r>
          </w:p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</w:p>
        </w:tc>
      </w:tr>
      <w:tr w:rsidR="004B7890" w:rsidRPr="00A67A00" w:rsidTr="007D645F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</w:rPr>
              <w:t>屋　　　号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</w:p>
        </w:tc>
      </w:tr>
      <w:tr w:rsidR="004B7890" w:rsidRPr="00A67A00" w:rsidTr="007D645F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4B7890">
              <w:rPr>
                <w:rFonts w:ascii="メイリオ" w:eastAsia="メイリオ" w:hAnsi="メイリオ" w:cs="メイリオ" w:hint="eastAsia"/>
                <w:spacing w:val="360"/>
                <w:sz w:val="24"/>
                <w:szCs w:val="24"/>
                <w:fitText w:val="1200" w:id="-757839103"/>
              </w:rPr>
              <w:t>氏</w:t>
            </w:r>
            <w:r w:rsidRPr="004B789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  <w:fitText w:val="1200" w:id="-757839103"/>
              </w:rPr>
              <w:t>名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</w:p>
        </w:tc>
      </w:tr>
      <w:tr w:rsidR="004B7890" w:rsidRPr="00A67A00" w:rsidTr="007D645F">
        <w:trPr>
          <w:trHeight w:val="20"/>
        </w:trPr>
        <w:tc>
          <w:tcPr>
            <w:tcW w:w="6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Cs w:val="24"/>
              </w:rPr>
              <w:t>（法人の場合は、所在地、</w:t>
            </w:r>
            <w:r w:rsidRPr="00A67A00">
              <w:rPr>
                <w:rFonts w:ascii="メイリオ" w:eastAsia="メイリオ" w:hAnsi="メイリオ" w:cs="メイリオ"/>
                <w:spacing w:val="0"/>
                <w:szCs w:val="24"/>
              </w:rPr>
              <w:t>法人名</w:t>
            </w:r>
            <w:r w:rsidRPr="00A67A00">
              <w:rPr>
                <w:rFonts w:ascii="メイリオ" w:eastAsia="メイリオ" w:hAnsi="メイリオ" w:cs="メイリオ" w:hint="eastAsia"/>
                <w:spacing w:val="0"/>
                <w:szCs w:val="24"/>
              </w:rPr>
              <w:t>及び役職名・代表者名）</w:t>
            </w:r>
          </w:p>
        </w:tc>
      </w:tr>
      <w:tr w:rsidR="004B7890" w:rsidRPr="00A67A00" w:rsidTr="007D645F">
        <w:trPr>
          <w:trHeight w:val="567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4B7890">
              <w:rPr>
                <w:rFonts w:ascii="メイリオ" w:eastAsia="メイリオ" w:hAnsi="メイリオ" w:cs="メイリオ" w:hint="eastAsia"/>
                <w:spacing w:val="30"/>
                <w:sz w:val="24"/>
                <w:szCs w:val="24"/>
                <w:fitText w:val="1200" w:id="-757839102"/>
              </w:rPr>
              <w:t>電話番号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  <w:szCs w:val="24"/>
              </w:rPr>
              <w:t>（　　　　）　　　－</w:t>
            </w:r>
          </w:p>
          <w:p w:rsidR="004B7890" w:rsidRPr="00A67A00" w:rsidRDefault="004B7890" w:rsidP="007D645F">
            <w:pPr>
              <w:pStyle w:val="aa"/>
              <w:wordWrap/>
              <w:spacing w:line="400" w:lineRule="exact"/>
              <w:rPr>
                <w:rFonts w:ascii="メイリオ" w:eastAsia="メイリオ" w:hAnsi="メイリオ" w:cs="メイリオ"/>
                <w:spacing w:val="0"/>
                <w:sz w:val="24"/>
                <w:szCs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Cs w:val="24"/>
              </w:rPr>
              <w:t>※日中、連絡がつく番号をご記入ください</w:t>
            </w:r>
          </w:p>
        </w:tc>
      </w:tr>
    </w:tbl>
    <w:p w:rsidR="004B7890" w:rsidRPr="00A67A00" w:rsidRDefault="004B7890" w:rsidP="004B7890">
      <w:pPr>
        <w:pStyle w:val="aa"/>
        <w:wordWrap/>
        <w:spacing w:line="400" w:lineRule="exact"/>
        <w:rPr>
          <w:rFonts w:ascii="メイリオ" w:eastAsia="メイリオ" w:hAnsi="メイリオ" w:cs="メイリオ"/>
          <w:spacing w:val="0"/>
          <w:sz w:val="24"/>
          <w:szCs w:val="24"/>
        </w:rPr>
      </w:pPr>
    </w:p>
    <w:p w:rsidR="004B7890" w:rsidRPr="00A67A00" w:rsidRDefault="004B7890" w:rsidP="004B7890">
      <w:pPr>
        <w:pStyle w:val="aa"/>
        <w:wordWrap/>
        <w:spacing w:line="400" w:lineRule="exact"/>
        <w:ind w:left="1051" w:hanging="211"/>
        <w:jc w:val="center"/>
        <w:rPr>
          <w:rFonts w:ascii="メイリオ" w:eastAsia="メイリオ" w:hAnsi="メイリオ" w:cs="メイリオ"/>
          <w:b/>
          <w:bCs/>
          <w:spacing w:val="0"/>
          <w:sz w:val="28"/>
        </w:rPr>
      </w:pPr>
      <w:r w:rsidRPr="00A67A00">
        <w:rPr>
          <w:rFonts w:ascii="メイリオ" w:eastAsia="メイリオ" w:hAnsi="メイリオ" w:cs="メイリオ" w:hint="eastAsia"/>
          <w:b/>
          <w:bCs/>
          <w:spacing w:val="0"/>
          <w:sz w:val="28"/>
        </w:rPr>
        <w:t>豊田市産業パワーアップ支援補助金</w:t>
      </w:r>
      <w:r w:rsidRPr="00A67A00">
        <w:rPr>
          <w:rFonts w:ascii="メイリオ" w:eastAsia="メイリオ" w:hAnsi="メイリオ" w:cs="メイリオ" w:hint="eastAsia"/>
          <w:b/>
          <w:bCs/>
          <w:spacing w:val="0"/>
          <w:sz w:val="28"/>
          <w:lang w:eastAsia="zh-TW"/>
        </w:rPr>
        <w:t xml:space="preserve">　変更</w:t>
      </w:r>
      <w:r w:rsidRPr="00A67A00">
        <w:rPr>
          <w:rFonts w:ascii="メイリオ" w:eastAsia="メイリオ" w:hAnsi="メイリオ" w:cs="メイリオ" w:hint="eastAsia"/>
          <w:b/>
          <w:bCs/>
          <w:spacing w:val="0"/>
          <w:sz w:val="28"/>
        </w:rPr>
        <w:t>承認申請書</w:t>
      </w:r>
    </w:p>
    <w:p w:rsidR="004B7890" w:rsidRPr="00A67A00" w:rsidRDefault="004B7890" w:rsidP="004B7890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  <w:szCs w:val="24"/>
        </w:rPr>
      </w:pPr>
    </w:p>
    <w:p w:rsidR="004B7890" w:rsidRPr="00A67A00" w:rsidRDefault="00DA3A45" w:rsidP="004B7890">
      <w:pPr>
        <w:pStyle w:val="aa"/>
        <w:wordWrap/>
        <w:spacing w:line="360" w:lineRule="exact"/>
        <w:ind w:left="142" w:firstLine="698"/>
        <w:rPr>
          <w:rFonts w:ascii="メイリオ" w:eastAsia="メイリオ" w:hAnsi="メイリオ"/>
          <w:bCs/>
          <w:sz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年　　月　　日付け豊産振発第</w:t>
      </w:r>
      <w:bookmarkStart w:id="0" w:name="_GoBack"/>
      <w:bookmarkEnd w:id="0"/>
      <w:r w:rsidR="004B7890" w:rsidRPr="00A67A00">
        <w:rPr>
          <w:rFonts w:ascii="メイリオ" w:eastAsia="メイリオ" w:hAnsi="メイリオ" w:cs="メイリオ" w:hint="eastAsia"/>
          <w:sz w:val="24"/>
          <w:szCs w:val="24"/>
        </w:rPr>
        <w:t xml:space="preserve">　　号で交付決定のありました事業について、下記のとおり事業計画を変更（廃止・中止）したいので、</w:t>
      </w:r>
      <w:r w:rsidR="004B7890" w:rsidRPr="00A67A00">
        <w:rPr>
          <w:rFonts w:ascii="メイリオ" w:eastAsia="メイリオ" w:hAnsi="メイリオ" w:hint="eastAsia"/>
          <w:bCs/>
          <w:sz w:val="24"/>
        </w:rPr>
        <w:t>豊田市補助金等交付規則第８条第</w:t>
      </w:r>
      <w:r w:rsidR="004B7890" w:rsidRPr="00A67A00">
        <w:rPr>
          <w:rFonts w:ascii="メイリオ" w:eastAsia="メイリオ" w:hAnsi="メイリオ"/>
          <w:bCs/>
          <w:sz w:val="24"/>
        </w:rPr>
        <w:t>１項</w:t>
      </w:r>
      <w:r w:rsidR="004B7890" w:rsidRPr="00A67A00">
        <w:rPr>
          <w:rFonts w:ascii="メイリオ" w:eastAsia="メイリオ" w:hAnsi="メイリオ" w:hint="eastAsia"/>
          <w:bCs/>
          <w:sz w:val="24"/>
        </w:rPr>
        <w:t>の規定により</w:t>
      </w:r>
      <w:r w:rsidR="004B7890" w:rsidRPr="00A67A00">
        <w:rPr>
          <w:rFonts w:ascii="メイリオ" w:eastAsia="メイリオ" w:hAnsi="メイリオ" w:cs="メイリオ" w:hint="eastAsia"/>
          <w:sz w:val="24"/>
          <w:szCs w:val="24"/>
        </w:rPr>
        <w:t>承認されたく申請します。</w:t>
      </w:r>
    </w:p>
    <w:p w:rsidR="004B7890" w:rsidRPr="00A67A00" w:rsidRDefault="004B7890" w:rsidP="004B7890">
      <w:pPr>
        <w:pStyle w:val="aa"/>
        <w:wordWrap/>
        <w:spacing w:line="360" w:lineRule="exact"/>
        <w:ind w:left="142" w:firstLine="698"/>
        <w:rPr>
          <w:rFonts w:ascii="メイリオ" w:eastAsia="メイリオ" w:hAnsi="メイリオ" w:cs="メイリオ"/>
          <w:spacing w:val="0"/>
          <w:sz w:val="24"/>
          <w:szCs w:val="24"/>
        </w:rPr>
      </w:pPr>
    </w:p>
    <w:p w:rsidR="004B7890" w:rsidRPr="00A67A00" w:rsidRDefault="004B7890" w:rsidP="004B7890">
      <w:pPr>
        <w:pStyle w:val="aa"/>
        <w:wordWrap/>
        <w:spacing w:line="360" w:lineRule="exact"/>
        <w:jc w:val="center"/>
        <w:rPr>
          <w:rFonts w:ascii="メイリオ" w:eastAsia="メイリオ" w:hAnsi="メイリオ" w:cs="メイリオ"/>
          <w:spacing w:val="0"/>
          <w:sz w:val="24"/>
          <w:szCs w:val="24"/>
        </w:rPr>
      </w:pPr>
      <w:r w:rsidRPr="00A67A00">
        <w:rPr>
          <w:rFonts w:ascii="メイリオ" w:eastAsia="メイリオ" w:hAnsi="メイリオ" w:cs="メイリオ" w:hint="eastAsia"/>
          <w:sz w:val="24"/>
          <w:szCs w:val="24"/>
        </w:rPr>
        <w:t>記</w:t>
      </w:r>
    </w:p>
    <w:p w:rsidR="004B7890" w:rsidRPr="00A67A00" w:rsidRDefault="004B7890" w:rsidP="004B7890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  <w:szCs w:val="24"/>
        </w:rPr>
      </w:pPr>
    </w:p>
    <w:tbl>
      <w:tblPr>
        <w:tblW w:w="955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9"/>
        <w:gridCol w:w="7500"/>
      </w:tblGrid>
      <w:tr w:rsidR="004B7890" w:rsidRPr="00A67A00" w:rsidTr="007D645F">
        <w:trPr>
          <w:trHeight w:val="663"/>
        </w:trPr>
        <w:tc>
          <w:tcPr>
            <w:tcW w:w="2059" w:type="dxa"/>
            <w:vAlign w:val="center"/>
          </w:tcPr>
          <w:p w:rsidR="004B7890" w:rsidRPr="00A67A00" w:rsidRDefault="004B7890" w:rsidP="007D645F">
            <w:pPr>
              <w:autoSpaceDE w:val="0"/>
              <w:autoSpaceDN w:val="0"/>
              <w:spacing w:line="320" w:lineRule="exact"/>
              <w:ind w:left="-120" w:firstLineChars="50" w:firstLine="105"/>
              <w:jc w:val="center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 w:hint="eastAsia"/>
              </w:rPr>
              <w:t>事業名</w:t>
            </w:r>
          </w:p>
        </w:tc>
        <w:tc>
          <w:tcPr>
            <w:tcW w:w="7500" w:type="dxa"/>
            <w:vAlign w:val="center"/>
          </w:tcPr>
          <w:p w:rsidR="004B7890" w:rsidRPr="00A67A00" w:rsidRDefault="004B7890" w:rsidP="007D645F">
            <w:pPr>
              <w:autoSpaceDE w:val="0"/>
              <w:autoSpaceDN w:val="0"/>
              <w:spacing w:line="320" w:lineRule="exact"/>
              <w:jc w:val="center"/>
              <w:rPr>
                <w:rFonts w:ascii="メイリオ" w:eastAsia="メイリオ" w:hAnsi="メイリオ" w:cs="メイリオ"/>
              </w:rPr>
            </w:pPr>
          </w:p>
        </w:tc>
      </w:tr>
      <w:tr w:rsidR="004B7890" w:rsidRPr="00A67A00" w:rsidTr="007D645F">
        <w:trPr>
          <w:trHeight w:val="663"/>
        </w:trPr>
        <w:tc>
          <w:tcPr>
            <w:tcW w:w="2059" w:type="dxa"/>
            <w:vAlign w:val="center"/>
          </w:tcPr>
          <w:p w:rsidR="004B7890" w:rsidRPr="00A67A00" w:rsidRDefault="004B7890" w:rsidP="007D645F">
            <w:pPr>
              <w:autoSpaceDE w:val="0"/>
              <w:autoSpaceDN w:val="0"/>
              <w:spacing w:line="320" w:lineRule="exact"/>
              <w:jc w:val="center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 w:hint="eastAsia"/>
              </w:rPr>
              <w:t>補助金変更申請額</w:t>
            </w:r>
          </w:p>
        </w:tc>
        <w:tc>
          <w:tcPr>
            <w:tcW w:w="7500" w:type="dxa"/>
            <w:vAlign w:val="center"/>
          </w:tcPr>
          <w:p w:rsidR="004B7890" w:rsidRPr="00A67A00" w:rsidRDefault="004B7890" w:rsidP="007D645F">
            <w:pPr>
              <w:autoSpaceDE w:val="0"/>
              <w:autoSpaceDN w:val="0"/>
              <w:spacing w:line="320" w:lineRule="exact"/>
              <w:ind w:right="840"/>
              <w:jc w:val="center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 w:hint="eastAsia"/>
              </w:rPr>
              <w:t xml:space="preserve">金　　　　　　　　　　　　</w:t>
            </w:r>
            <w:r w:rsidRPr="00A67A00">
              <w:rPr>
                <w:rFonts w:ascii="メイリオ" w:eastAsia="メイリオ" w:hAnsi="メイリオ" w:cs="メイリオ"/>
              </w:rPr>
              <w:t>円</w:t>
            </w:r>
          </w:p>
        </w:tc>
      </w:tr>
      <w:tr w:rsidR="004B7890" w:rsidRPr="00A67A00" w:rsidTr="007D645F">
        <w:trPr>
          <w:trHeight w:val="1548"/>
        </w:trPr>
        <w:tc>
          <w:tcPr>
            <w:tcW w:w="2059" w:type="dxa"/>
            <w:vAlign w:val="center"/>
          </w:tcPr>
          <w:p w:rsidR="004B7890" w:rsidRPr="00A67A00" w:rsidRDefault="004B7890" w:rsidP="007D645F">
            <w:pPr>
              <w:autoSpaceDE w:val="0"/>
              <w:autoSpaceDN w:val="0"/>
              <w:spacing w:line="320" w:lineRule="exact"/>
              <w:jc w:val="center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 w:hint="eastAsia"/>
              </w:rPr>
              <w:t>変更の理由</w:t>
            </w:r>
          </w:p>
        </w:tc>
        <w:tc>
          <w:tcPr>
            <w:tcW w:w="7500" w:type="dxa"/>
            <w:vAlign w:val="center"/>
          </w:tcPr>
          <w:p w:rsidR="004B7890" w:rsidRPr="00A67A00" w:rsidRDefault="004B7890" w:rsidP="007D645F">
            <w:pPr>
              <w:autoSpaceDE w:val="0"/>
              <w:autoSpaceDN w:val="0"/>
              <w:spacing w:line="320" w:lineRule="exact"/>
              <w:rPr>
                <w:rFonts w:ascii="メイリオ" w:eastAsia="メイリオ" w:hAnsi="メイリオ" w:cs="メイリオ"/>
              </w:rPr>
            </w:pPr>
          </w:p>
        </w:tc>
      </w:tr>
    </w:tbl>
    <w:p w:rsidR="004B7890" w:rsidRPr="00A67A00" w:rsidRDefault="004B7890" w:rsidP="004B7890">
      <w:pPr>
        <w:pStyle w:val="aa"/>
        <w:wordWrap/>
        <w:spacing w:line="360" w:lineRule="exact"/>
        <w:rPr>
          <w:rFonts w:ascii="メイリオ" w:eastAsia="メイリオ" w:hAnsi="メイリオ" w:cs="メイリオ"/>
          <w:spacing w:val="0"/>
          <w:sz w:val="24"/>
          <w:szCs w:val="24"/>
        </w:rPr>
      </w:pPr>
    </w:p>
    <w:p w:rsidR="004B7890" w:rsidRPr="00A67A00" w:rsidRDefault="004B7890" w:rsidP="004B7890">
      <w:pPr>
        <w:pStyle w:val="aa"/>
        <w:wordWrap/>
        <w:spacing w:line="360" w:lineRule="exact"/>
        <w:ind w:left="840"/>
        <w:rPr>
          <w:rFonts w:ascii="メイリオ" w:eastAsia="メイリオ" w:hAnsi="メイリオ" w:cs="メイリオ"/>
          <w:spacing w:val="0"/>
          <w:sz w:val="24"/>
          <w:szCs w:val="24"/>
        </w:rPr>
      </w:pPr>
    </w:p>
    <w:p w:rsidR="004B7890" w:rsidRPr="00A67A00" w:rsidRDefault="004B7890" w:rsidP="004B7890">
      <w:pPr>
        <w:pStyle w:val="aa"/>
        <w:wordWrap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＜添付書類＞</w:t>
      </w:r>
    </w:p>
    <w:p w:rsidR="004B7890" w:rsidRPr="00A67A00" w:rsidRDefault="004B7890" w:rsidP="004B7890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（１）変更事業計画書（様式第</w:t>
      </w:r>
      <w:r w:rsidRPr="00A67A00">
        <w:rPr>
          <w:rFonts w:ascii="メイリオ" w:eastAsia="メイリオ" w:hAnsi="メイリオ" w:cs="メイリオ"/>
          <w:sz w:val="24"/>
        </w:rPr>
        <w:t>５</w:t>
      </w:r>
      <w:r w:rsidRPr="00A67A00">
        <w:rPr>
          <w:rFonts w:ascii="メイリオ" w:eastAsia="メイリオ" w:hAnsi="メイリオ" w:cs="メイリオ" w:hint="eastAsia"/>
          <w:sz w:val="24"/>
        </w:rPr>
        <w:t>号－２）</w:t>
      </w:r>
    </w:p>
    <w:p w:rsidR="004B7890" w:rsidRPr="00A67A00" w:rsidRDefault="004B7890" w:rsidP="004B7890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（２）変更事業経費明細書（様式第５号－３）</w:t>
      </w:r>
    </w:p>
    <w:p w:rsidR="004B7890" w:rsidRPr="00A67A00" w:rsidRDefault="004B7890" w:rsidP="004B7890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/>
          <w:sz w:val="24"/>
        </w:rPr>
        <w:t>（３）変更内容のわかる資料（</w:t>
      </w:r>
      <w:r w:rsidRPr="00A67A00">
        <w:rPr>
          <w:rFonts w:ascii="メイリオ" w:eastAsia="メイリオ" w:hAnsi="メイリオ" w:cs="メイリオ"/>
        </w:rPr>
        <w:t>見積書、カタログなど</w:t>
      </w:r>
      <w:r w:rsidRPr="00A67A00">
        <w:rPr>
          <w:rFonts w:ascii="メイリオ" w:eastAsia="メイリオ" w:hAnsi="メイリオ" w:cs="メイリオ"/>
          <w:sz w:val="24"/>
        </w:rPr>
        <w:t>）</w:t>
      </w:r>
    </w:p>
    <w:p w:rsidR="004B7890" w:rsidRPr="00A67A00" w:rsidRDefault="004B7890" w:rsidP="004B7890">
      <w:pPr>
        <w:spacing w:line="340" w:lineRule="exact"/>
        <w:rPr>
          <w:rFonts w:ascii="メイリオ" w:eastAsia="メイリオ" w:hAnsi="メイリオ" w:cs="メイリオ"/>
        </w:rPr>
      </w:pPr>
      <w:r w:rsidRPr="00A67A00">
        <w:rPr>
          <w:rFonts w:ascii="メイリオ" w:eastAsia="メイリオ" w:hAnsi="メイリオ" w:cs="メイリオ"/>
        </w:rPr>
        <w:br w:type="page"/>
      </w:r>
      <w:r w:rsidRPr="00A67A00">
        <w:rPr>
          <w:rFonts w:ascii="メイリオ" w:eastAsia="メイリオ" w:hAnsi="メイリオ" w:cs="メイリオ" w:hint="eastAsia"/>
        </w:rPr>
        <w:lastRenderedPageBreak/>
        <w:t>様式第</w:t>
      </w:r>
      <w:r w:rsidRPr="00A67A00">
        <w:rPr>
          <w:rFonts w:ascii="メイリオ" w:eastAsia="メイリオ" w:hAnsi="メイリオ" w:cs="メイリオ"/>
        </w:rPr>
        <w:t>５</w:t>
      </w:r>
      <w:r w:rsidRPr="00A67A00">
        <w:rPr>
          <w:rFonts w:ascii="メイリオ" w:eastAsia="メイリオ" w:hAnsi="メイリオ" w:cs="メイリオ" w:hint="eastAsia"/>
        </w:rPr>
        <w:t>号－２（第１２条関係）</w:t>
      </w:r>
    </w:p>
    <w:p w:rsidR="004B7890" w:rsidRPr="00A67A00" w:rsidRDefault="004B7890" w:rsidP="004B7890">
      <w:pPr>
        <w:spacing w:line="340" w:lineRule="exact"/>
        <w:rPr>
          <w:rFonts w:ascii="メイリオ" w:eastAsia="メイリオ" w:hAnsi="メイリオ" w:cs="メイリオ"/>
        </w:rPr>
      </w:pPr>
    </w:p>
    <w:p w:rsidR="004B7890" w:rsidRPr="00A67A00" w:rsidRDefault="004B7890" w:rsidP="004B7890">
      <w:pPr>
        <w:spacing w:line="340" w:lineRule="exact"/>
        <w:jc w:val="center"/>
        <w:rPr>
          <w:rFonts w:ascii="メイリオ" w:eastAsia="メイリオ" w:hAnsi="メイリオ" w:cs="メイリオ"/>
          <w:b/>
          <w:bCs/>
          <w:sz w:val="32"/>
        </w:rPr>
      </w:pPr>
      <w:r w:rsidRPr="00A67A00">
        <w:rPr>
          <w:rFonts w:ascii="メイリオ" w:eastAsia="メイリオ" w:hAnsi="メイリオ" w:cs="メイリオ" w:hint="eastAsia"/>
          <w:b/>
          <w:bCs/>
          <w:sz w:val="32"/>
        </w:rPr>
        <w:t>変更事業計画書</w:t>
      </w:r>
    </w:p>
    <w:p w:rsidR="004B7890" w:rsidRPr="00A67A00" w:rsidRDefault="004B7890" w:rsidP="004B7890">
      <w:pPr>
        <w:spacing w:line="340" w:lineRule="exact"/>
        <w:jc w:val="left"/>
        <w:rPr>
          <w:rFonts w:ascii="メイリオ" w:eastAsia="メイリオ" w:hAnsi="メイリオ" w:cs="メイリオ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4B7890" w:rsidRPr="00A67A00" w:rsidTr="007D645F">
        <w:trPr>
          <w:trHeight w:val="454"/>
        </w:trPr>
        <w:tc>
          <w:tcPr>
            <w:tcW w:w="9781" w:type="dxa"/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１．事業名</w:t>
            </w:r>
          </w:p>
        </w:tc>
      </w:tr>
      <w:tr w:rsidR="004B7890" w:rsidRPr="00A67A00" w:rsidTr="007D645F">
        <w:trPr>
          <w:trHeight w:val="454"/>
        </w:trPr>
        <w:tc>
          <w:tcPr>
            <w:tcW w:w="9781" w:type="dxa"/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454"/>
        </w:trPr>
        <w:tc>
          <w:tcPr>
            <w:tcW w:w="9781" w:type="dxa"/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２．事業着手</w:t>
            </w:r>
          </w:p>
        </w:tc>
      </w:tr>
      <w:tr w:rsidR="004B7890" w:rsidRPr="00A67A00" w:rsidTr="007D645F">
        <w:trPr>
          <w:trHeight w:val="454"/>
        </w:trPr>
        <w:tc>
          <w:tcPr>
            <w:tcW w:w="9781" w:type="dxa"/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Cs w:val="21"/>
              </w:rPr>
              <w:t xml:space="preserve">　　　　年　　　月　　日から</w:t>
            </w:r>
          </w:p>
        </w:tc>
      </w:tr>
      <w:tr w:rsidR="004B7890" w:rsidRPr="00A67A00" w:rsidTr="007D645F">
        <w:trPr>
          <w:trHeight w:val="454"/>
        </w:trPr>
        <w:tc>
          <w:tcPr>
            <w:tcW w:w="9781" w:type="dxa"/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３．事業実施場所（変更がある場合のみ記入）</w:t>
            </w:r>
          </w:p>
        </w:tc>
      </w:tr>
      <w:tr w:rsidR="004B7890" w:rsidRPr="00A67A00" w:rsidTr="007D645F">
        <w:trPr>
          <w:trHeight w:val="454"/>
        </w:trPr>
        <w:tc>
          <w:tcPr>
            <w:tcW w:w="9781" w:type="dxa"/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住所：</w:t>
            </w: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４．具体的な取り組み内容（取扱商品、サービス、販売計画など）</w:t>
            </w: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５．事業のポイントと期待される効果</w:t>
            </w: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６．目標値</w:t>
            </w: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７．評価・効果検証方法</w:t>
            </w:r>
          </w:p>
        </w:tc>
      </w:tr>
      <w:tr w:rsidR="004B7890" w:rsidRPr="00A67A00" w:rsidTr="007D64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3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890" w:rsidRPr="00A67A00" w:rsidRDefault="004B7890" w:rsidP="007D645F">
            <w:pPr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</w:tr>
    </w:tbl>
    <w:p w:rsidR="004B7890" w:rsidRPr="00A67A00" w:rsidRDefault="004B7890" w:rsidP="004B7890">
      <w:pPr>
        <w:spacing w:line="340" w:lineRule="exact"/>
        <w:jc w:val="left"/>
        <w:rPr>
          <w:rFonts w:ascii="メイリオ" w:eastAsia="メイリオ" w:hAnsi="メイリオ" w:cs="メイリオ"/>
        </w:rPr>
      </w:pPr>
    </w:p>
    <w:p w:rsidR="004B7890" w:rsidRPr="00A67A00" w:rsidRDefault="004B7890" w:rsidP="004B7890">
      <w:pPr>
        <w:pStyle w:val="aa"/>
        <w:wordWrap/>
        <w:spacing w:line="340" w:lineRule="exact"/>
        <w:ind w:left="840"/>
        <w:rPr>
          <w:rFonts w:ascii="メイリオ" w:eastAsia="メイリオ" w:hAnsi="メイリオ" w:cs="メイリオ"/>
        </w:rPr>
        <w:sectPr w:rsidR="004B7890" w:rsidRPr="00A67A00">
          <w:pgSz w:w="11906" w:h="16838" w:code="9"/>
          <w:pgMar w:top="1134" w:right="1134" w:bottom="567" w:left="1134" w:header="851" w:footer="312" w:gutter="0"/>
          <w:cols w:space="425"/>
          <w:docGrid w:type="linesAndChars" w:linePitch="303"/>
        </w:sectPr>
      </w:pPr>
    </w:p>
    <w:p w:rsidR="004B7890" w:rsidRPr="00A67A00" w:rsidRDefault="004B7890" w:rsidP="004B7890">
      <w:pPr>
        <w:pStyle w:val="aa"/>
        <w:wordWrap/>
        <w:spacing w:line="340" w:lineRule="exact"/>
        <w:rPr>
          <w:rFonts w:ascii="メイリオ" w:eastAsia="メイリオ" w:hAnsi="メイリオ" w:cs="メイリオ"/>
        </w:rPr>
      </w:pPr>
      <w:r w:rsidRPr="00A67A00">
        <w:rPr>
          <w:rFonts w:ascii="メイリオ" w:eastAsia="メイリオ" w:hAnsi="メイリオ" w:cs="メイリオ" w:hint="eastAsia"/>
        </w:rPr>
        <w:lastRenderedPageBreak/>
        <w:t>様式第５号－３（第１２条関係）</w:t>
      </w:r>
    </w:p>
    <w:p w:rsidR="004B7890" w:rsidRPr="00A67A00" w:rsidRDefault="004B7890" w:rsidP="004B7890">
      <w:pPr>
        <w:pStyle w:val="aa"/>
        <w:wordWrap/>
        <w:spacing w:line="340" w:lineRule="exact"/>
        <w:ind w:left="840"/>
        <w:rPr>
          <w:rFonts w:ascii="メイリオ" w:eastAsia="メイリオ" w:hAnsi="メイリオ" w:cs="メイリオ"/>
        </w:rPr>
      </w:pPr>
    </w:p>
    <w:p w:rsidR="004B7890" w:rsidRPr="00A67A00" w:rsidRDefault="004B7890" w:rsidP="004B7890">
      <w:pPr>
        <w:pStyle w:val="aa"/>
        <w:wordWrap/>
        <w:spacing w:line="340" w:lineRule="exact"/>
        <w:ind w:left="1112" w:hanging="272"/>
        <w:jc w:val="center"/>
        <w:rPr>
          <w:rFonts w:ascii="メイリオ" w:eastAsia="メイリオ" w:hAnsi="メイリオ" w:cs="メイリオ"/>
          <w:b/>
          <w:bCs/>
          <w:spacing w:val="0"/>
          <w:sz w:val="32"/>
        </w:rPr>
      </w:pPr>
      <w:r w:rsidRPr="00A67A00">
        <w:rPr>
          <w:rFonts w:ascii="メイリオ" w:eastAsia="メイリオ" w:hAnsi="メイリオ" w:cs="メイリオ" w:hint="eastAsia"/>
          <w:b/>
          <w:bCs/>
          <w:spacing w:val="0"/>
          <w:sz w:val="32"/>
        </w:rPr>
        <w:t>変更事業経費明細書</w:t>
      </w:r>
    </w:p>
    <w:p w:rsidR="004B7890" w:rsidRPr="00A67A00" w:rsidRDefault="004B7890" w:rsidP="004B7890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</w:p>
    <w:p w:rsidR="004B7890" w:rsidRPr="00A67A00" w:rsidRDefault="004B7890" w:rsidP="004B7890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１　資金調達（消費税抜き）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9"/>
        <w:gridCol w:w="4677"/>
      </w:tblGrid>
      <w:tr w:rsidR="004B7890" w:rsidRPr="00A67A00" w:rsidTr="007D645F">
        <w:trPr>
          <w:trHeight w:val="397"/>
        </w:trPr>
        <w:tc>
          <w:tcPr>
            <w:tcW w:w="4849" w:type="dxa"/>
            <w:shd w:val="clear" w:color="auto" w:fill="FBE4D5" w:themeFill="accent2" w:themeFillTint="33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4B7890">
              <w:rPr>
                <w:rFonts w:ascii="メイリオ" w:eastAsia="メイリオ" w:hAnsi="メイリオ" w:cs="メイリオ" w:hint="eastAsia"/>
                <w:spacing w:val="360"/>
                <w:sz w:val="24"/>
                <w:fitText w:val="1200" w:id="-757839101"/>
              </w:rPr>
              <w:t>項</w:t>
            </w:r>
            <w:r w:rsidRPr="004B7890">
              <w:rPr>
                <w:rFonts w:ascii="メイリオ" w:eastAsia="メイリオ" w:hAnsi="メイリオ" w:cs="メイリオ" w:hint="eastAsia"/>
                <w:spacing w:val="0"/>
                <w:sz w:val="24"/>
                <w:fitText w:val="1200" w:id="-757839101"/>
              </w:rPr>
              <w:t>目</w:t>
            </w:r>
          </w:p>
        </w:tc>
        <w:tc>
          <w:tcPr>
            <w:tcW w:w="4677" w:type="dxa"/>
            <w:shd w:val="clear" w:color="auto" w:fill="FBE4D5" w:themeFill="accent2" w:themeFillTint="33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4B7890">
              <w:rPr>
                <w:rFonts w:ascii="メイリオ" w:eastAsia="メイリオ" w:hAnsi="メイリオ" w:cs="メイリオ" w:hint="eastAsia"/>
                <w:spacing w:val="120"/>
                <w:sz w:val="24"/>
                <w:fitText w:val="1200" w:id="-757839100"/>
              </w:rPr>
              <w:t>予算</w:t>
            </w:r>
            <w:r w:rsidRPr="004B7890">
              <w:rPr>
                <w:rFonts w:ascii="メイリオ" w:eastAsia="メイリオ" w:hAnsi="メイリオ" w:cs="メイリオ" w:hint="eastAsia"/>
                <w:spacing w:val="0"/>
                <w:sz w:val="24"/>
                <w:fitText w:val="1200" w:id="-757839100"/>
              </w:rPr>
              <w:t>額</w:t>
            </w: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</w:rPr>
              <w:t>（税抜）</w:t>
            </w:r>
          </w:p>
        </w:tc>
      </w:tr>
      <w:tr w:rsidR="004B7890" w:rsidRPr="00A67A00" w:rsidTr="007D645F">
        <w:trPr>
          <w:trHeight w:val="680"/>
        </w:trPr>
        <w:tc>
          <w:tcPr>
            <w:tcW w:w="48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自己資金額</w:t>
            </w:r>
          </w:p>
        </w:tc>
        <w:tc>
          <w:tcPr>
            <w:tcW w:w="46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680"/>
        </w:trPr>
        <w:tc>
          <w:tcPr>
            <w:tcW w:w="48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借入額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680"/>
        </w:trPr>
        <w:tc>
          <w:tcPr>
            <w:tcW w:w="484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補助金申請額合計</w:t>
            </w:r>
          </w:p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（千円未満切捨て）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680"/>
        </w:trPr>
        <w:tc>
          <w:tcPr>
            <w:tcW w:w="4849" w:type="dxa"/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4B7890">
              <w:rPr>
                <w:rFonts w:ascii="メイリオ" w:eastAsia="メイリオ" w:hAnsi="メイリオ" w:cs="メイリオ" w:hint="eastAsia"/>
                <w:spacing w:val="360"/>
                <w:sz w:val="24"/>
                <w:fitText w:val="1200" w:id="-757839099"/>
              </w:rPr>
              <w:t>合</w:t>
            </w:r>
            <w:r w:rsidRPr="004B7890">
              <w:rPr>
                <w:rFonts w:ascii="メイリオ" w:eastAsia="メイリオ" w:hAnsi="メイリオ" w:cs="メイリオ" w:hint="eastAsia"/>
                <w:spacing w:val="0"/>
                <w:sz w:val="24"/>
                <w:fitText w:val="1200" w:id="-757839099"/>
              </w:rPr>
              <w:t>計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left="840"/>
              <w:jc w:val="center"/>
              <w:rPr>
                <w:rFonts w:ascii="メイリオ" w:eastAsia="メイリオ" w:hAnsi="メイリオ" w:cs="メイリオ"/>
                <w:sz w:val="24"/>
              </w:rPr>
            </w:pPr>
          </w:p>
        </w:tc>
      </w:tr>
    </w:tbl>
    <w:p w:rsidR="004B7890" w:rsidRPr="00A67A00" w:rsidRDefault="004B7890" w:rsidP="004B7890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</w:p>
    <w:p w:rsidR="004B7890" w:rsidRPr="00A67A00" w:rsidRDefault="004B7890" w:rsidP="004B7890">
      <w:pPr>
        <w:pStyle w:val="aa"/>
        <w:spacing w:line="360" w:lineRule="exact"/>
        <w:rPr>
          <w:rFonts w:ascii="メイリオ" w:eastAsia="メイリオ" w:hAnsi="メイリオ" w:cs="メイリオ"/>
          <w:sz w:val="24"/>
        </w:rPr>
      </w:pPr>
      <w:r w:rsidRPr="00A67A00">
        <w:rPr>
          <w:rFonts w:ascii="メイリオ" w:eastAsia="メイリオ" w:hAnsi="メイリオ" w:cs="メイリオ" w:hint="eastAsia"/>
          <w:sz w:val="24"/>
        </w:rPr>
        <w:t>２　必要資金（消費税抜き）</w:t>
      </w:r>
    </w:p>
    <w:tbl>
      <w:tblPr>
        <w:tblW w:w="9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381"/>
        <w:gridCol w:w="2381"/>
        <w:gridCol w:w="2381"/>
      </w:tblGrid>
      <w:tr w:rsidR="004B7890" w:rsidRPr="00A67A00" w:rsidTr="007D645F">
        <w:trPr>
          <w:trHeight w:val="3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</w:rPr>
              <w:t>補助対象経費名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pacing w:val="0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  <w:sz w:val="24"/>
              </w:rPr>
              <w:t>必要理由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  <w:sz w:val="24"/>
              </w:rPr>
              <w:t>品名・個数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 w:hint="eastAsia"/>
                <w:spacing w:val="0"/>
                <w:sz w:val="24"/>
              </w:rPr>
              <w:t>予算額</w:t>
            </w:r>
            <w:r w:rsidRPr="00A67A00">
              <w:rPr>
                <w:rFonts w:ascii="メイリオ" w:eastAsia="メイリオ" w:hAnsi="メイリオ" w:cs="メイリオ" w:hint="eastAsia"/>
                <w:sz w:val="24"/>
              </w:rPr>
              <w:t>（税抜）</w:t>
            </w:r>
          </w:p>
          <w:p w:rsidR="004B7890" w:rsidRPr="00A67A00" w:rsidRDefault="004B7890" w:rsidP="007D645F">
            <w:pPr>
              <w:pStyle w:val="aa"/>
              <w:spacing w:line="260" w:lineRule="exact"/>
              <w:jc w:val="center"/>
              <w:rPr>
                <w:rFonts w:ascii="メイリオ" w:eastAsia="メイリオ" w:hAnsi="メイリオ" w:cs="メイリオ"/>
                <w:sz w:val="18"/>
              </w:rPr>
            </w:pPr>
            <w:r w:rsidRPr="00A67A00">
              <w:rPr>
                <w:rFonts w:ascii="メイリオ" w:eastAsia="メイリオ" w:hAnsi="メイリオ" w:cs="メイリオ"/>
                <w:sz w:val="18"/>
              </w:rPr>
              <w:t>上段：変更前</w:t>
            </w:r>
          </w:p>
          <w:p w:rsidR="004B7890" w:rsidRPr="00A67A00" w:rsidRDefault="004B7890" w:rsidP="007D645F">
            <w:pPr>
              <w:pStyle w:val="aa"/>
              <w:spacing w:line="260" w:lineRule="exact"/>
              <w:jc w:val="center"/>
              <w:rPr>
                <w:rFonts w:ascii="メイリオ" w:eastAsia="メイリオ" w:hAnsi="メイリオ" w:cs="メイリオ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z w:val="18"/>
              </w:rPr>
              <w:t>下段：変更後</w:t>
            </w:r>
          </w:p>
        </w:tc>
      </w:tr>
      <w:tr w:rsidR="004B7890" w:rsidRPr="00A67A00" w:rsidTr="007D645F">
        <w:trPr>
          <w:trHeight w:val="377"/>
        </w:trPr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bottom w:val="dotted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76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77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76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77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76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77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76"/>
        </w:trPr>
        <w:tc>
          <w:tcPr>
            <w:tcW w:w="2268" w:type="dxa"/>
            <w:vMerge/>
            <w:shd w:val="clear" w:color="auto" w:fill="auto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jc w:val="lef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ind w:rightChars="58" w:right="122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vMerge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rPr>
                <w:rFonts w:ascii="メイリオ" w:eastAsia="メイリオ" w:hAnsi="メイリオ" w:cs="メイリオ"/>
                <w:sz w:val="24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 w:val="restart"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（１）補助対象経費小計</w:t>
            </w:r>
          </w:p>
          <w:p w:rsidR="004B7890" w:rsidRPr="00A67A00" w:rsidRDefault="004B7890" w:rsidP="007D645F">
            <w:pPr>
              <w:pStyle w:val="aa"/>
              <w:spacing w:line="360" w:lineRule="exact"/>
              <w:ind w:firstLineChars="200" w:firstLine="420"/>
              <w:jc w:val="left"/>
              <w:rPr>
                <w:rFonts w:ascii="メイリオ" w:eastAsia="メイリオ" w:hAnsi="メイリオ" w:cs="メイリオ"/>
                <w:spacing w:val="0"/>
                <w:sz w:val="24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（備品費、ウェブサイト関連費、プロモーション費を除く）</w:t>
            </w:r>
          </w:p>
        </w:tc>
        <w:tc>
          <w:tcPr>
            <w:tcW w:w="23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35"/>
        </w:trPr>
        <w:tc>
          <w:tcPr>
            <w:tcW w:w="7030" w:type="dxa"/>
            <w:gridSpan w:val="3"/>
            <w:vMerge w:val="restart"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（２）補助金申請額</w:t>
            </w:r>
          </w:p>
          <w:p w:rsidR="004B7890" w:rsidRPr="00A67A00" w:rsidRDefault="004B7890" w:rsidP="007D645F">
            <w:pPr>
              <w:pStyle w:val="aa"/>
              <w:spacing w:line="300" w:lineRule="exact"/>
              <w:ind w:firstLineChars="200" w:firstLine="420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（備品費、ウェブサイト関連費、プロモーション費を除く）</w:t>
            </w:r>
          </w:p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（１）×1/2（補助率）　※千円未満切捨て</w:t>
            </w:r>
          </w:p>
        </w:tc>
        <w:tc>
          <w:tcPr>
            <w:tcW w:w="23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35"/>
        </w:trPr>
        <w:tc>
          <w:tcPr>
            <w:tcW w:w="7030" w:type="dxa"/>
            <w:gridSpan w:val="3"/>
            <w:vMerge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 w:val="restart"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（３）備品費、ウェブサイト関連費、プロモーション費に</w:t>
            </w:r>
          </w:p>
          <w:p w:rsidR="004B7890" w:rsidRPr="00A67A00" w:rsidRDefault="004B7890" w:rsidP="007D645F">
            <w:pPr>
              <w:pStyle w:val="aa"/>
              <w:spacing w:line="360" w:lineRule="exact"/>
              <w:ind w:firstLineChars="300" w:firstLine="630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係る補助対象経費小計</w:t>
            </w:r>
          </w:p>
        </w:tc>
        <w:tc>
          <w:tcPr>
            <w:tcW w:w="23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35"/>
        </w:trPr>
        <w:tc>
          <w:tcPr>
            <w:tcW w:w="7030" w:type="dxa"/>
            <w:gridSpan w:val="3"/>
            <w:vMerge w:val="restart"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（４）備品費、ウェブサイト関連費、プロモーション費に</w:t>
            </w:r>
          </w:p>
          <w:p w:rsidR="004B7890" w:rsidRPr="00A67A00" w:rsidRDefault="004B7890" w:rsidP="007D645F">
            <w:pPr>
              <w:pStyle w:val="aa"/>
              <w:spacing w:line="300" w:lineRule="exact"/>
              <w:ind w:firstLineChars="300" w:firstLine="630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>係る補助金申請額</w:t>
            </w:r>
          </w:p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（３）×1/2（補助率）　※（２）の1/2を上限　※千円未満切捨て</w:t>
            </w:r>
          </w:p>
        </w:tc>
        <w:tc>
          <w:tcPr>
            <w:tcW w:w="23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35"/>
        </w:trPr>
        <w:tc>
          <w:tcPr>
            <w:tcW w:w="7030" w:type="dxa"/>
            <w:gridSpan w:val="3"/>
            <w:vMerge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 w:val="restart"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（５）補助対象経費合計　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（１）＋（３）</w:t>
            </w:r>
          </w:p>
        </w:tc>
        <w:tc>
          <w:tcPr>
            <w:tcW w:w="23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 w:val="restart"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  <w:r w:rsidRPr="00A67A00">
              <w:rPr>
                <w:rFonts w:ascii="メイリオ" w:eastAsia="メイリオ" w:hAnsi="メイリオ" w:cs="メイリオ"/>
                <w:spacing w:val="0"/>
              </w:rPr>
              <w:t xml:space="preserve">（６）補助金申請額合計　　　</w:t>
            </w:r>
            <w:r w:rsidRPr="00A67A00">
              <w:rPr>
                <w:rFonts w:ascii="メイリオ" w:eastAsia="メイリオ" w:hAnsi="メイリオ" w:cs="メイリオ"/>
                <w:spacing w:val="0"/>
                <w:sz w:val="18"/>
              </w:rPr>
              <w:t>（２）＋（４）　※上限100万円</w:t>
            </w:r>
          </w:p>
        </w:tc>
        <w:tc>
          <w:tcPr>
            <w:tcW w:w="238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  <w:tr w:rsidR="004B7890" w:rsidRPr="00A67A00" w:rsidTr="007D645F">
        <w:trPr>
          <w:trHeight w:val="318"/>
        </w:trPr>
        <w:tc>
          <w:tcPr>
            <w:tcW w:w="7030" w:type="dxa"/>
            <w:gridSpan w:val="3"/>
            <w:vMerge/>
            <w:shd w:val="clear" w:color="auto" w:fill="FBE4D5" w:themeFill="accent2" w:themeFillTint="33"/>
            <w:noWrap/>
            <w:vAlign w:val="center"/>
          </w:tcPr>
          <w:p w:rsidR="004B7890" w:rsidRPr="00A67A00" w:rsidRDefault="004B7890" w:rsidP="007D645F">
            <w:pPr>
              <w:pStyle w:val="aa"/>
              <w:spacing w:line="300" w:lineRule="exact"/>
              <w:jc w:val="left"/>
              <w:rPr>
                <w:rFonts w:ascii="メイリオ" w:eastAsia="メイリオ" w:hAnsi="メイリオ" w:cs="メイリオ"/>
                <w:spacing w:val="0"/>
              </w:rPr>
            </w:pPr>
          </w:p>
        </w:tc>
        <w:tc>
          <w:tcPr>
            <w:tcW w:w="238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B7890" w:rsidRPr="00A67A00" w:rsidRDefault="004B7890" w:rsidP="007D645F">
            <w:pPr>
              <w:pStyle w:val="aa"/>
              <w:spacing w:line="360" w:lineRule="exact"/>
              <w:jc w:val="right"/>
              <w:rPr>
                <w:rFonts w:ascii="メイリオ" w:eastAsia="メイリオ" w:hAnsi="メイリオ" w:cs="メイリオ"/>
                <w:sz w:val="24"/>
              </w:rPr>
            </w:pPr>
          </w:p>
        </w:tc>
      </w:tr>
    </w:tbl>
    <w:p w:rsidR="007D6C0C" w:rsidRPr="004B7890" w:rsidRDefault="007D6C0C">
      <w:pPr>
        <w:widowControl/>
        <w:jc w:val="left"/>
        <w:rPr>
          <w:rFonts w:ascii="メイリオ" w:eastAsia="メイリオ" w:hAnsi="メイリオ" w:cs="メイリオ"/>
          <w:spacing w:val="10"/>
          <w:kern w:val="0"/>
          <w:szCs w:val="21"/>
        </w:rPr>
      </w:pPr>
    </w:p>
    <w:sectPr w:rsidR="007D6C0C" w:rsidRPr="004B7890">
      <w:footerReference w:type="even" r:id="rId8"/>
      <w:footerReference w:type="default" r:id="rId9"/>
      <w:pgSz w:w="11906" w:h="16838" w:code="9"/>
      <w:pgMar w:top="1134" w:right="1134" w:bottom="567" w:left="1134" w:header="851" w:footer="312" w:gutter="0"/>
      <w:cols w:space="425"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C0C" w:rsidRDefault="00200B3A">
      <w:r>
        <w:separator/>
      </w:r>
    </w:p>
  </w:endnote>
  <w:endnote w:type="continuationSeparator" w:id="0">
    <w:p w:rsidR="007D6C0C" w:rsidRDefault="0020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C0C" w:rsidRDefault="00200B3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6C0C" w:rsidRDefault="007D6C0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C0C" w:rsidRDefault="007D6C0C">
    <w:pPr>
      <w:pStyle w:val="a6"/>
    </w:pPr>
  </w:p>
  <w:p w:rsidR="007D6C0C" w:rsidRDefault="007D6C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C0C" w:rsidRDefault="00200B3A">
      <w:r>
        <w:separator/>
      </w:r>
    </w:p>
  </w:footnote>
  <w:footnote w:type="continuationSeparator" w:id="0">
    <w:p w:rsidR="007D6C0C" w:rsidRDefault="00200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73DA9"/>
    <w:multiLevelType w:val="hybridMultilevel"/>
    <w:tmpl w:val="F244CAA8"/>
    <w:lvl w:ilvl="0" w:tplc="0D04A704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E00C09C">
      <w:start w:val="1"/>
      <w:numFmt w:val="decimalFullWidth"/>
      <w:lvlText w:val="（%2）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054B3611"/>
    <w:multiLevelType w:val="hybridMultilevel"/>
    <w:tmpl w:val="A3F8D9FC"/>
    <w:lvl w:ilvl="0" w:tplc="33827D0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0546E1"/>
    <w:multiLevelType w:val="hybridMultilevel"/>
    <w:tmpl w:val="CB3EA958"/>
    <w:lvl w:ilvl="0" w:tplc="DB6EBE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A828FC"/>
    <w:multiLevelType w:val="hybridMultilevel"/>
    <w:tmpl w:val="34CE2D3A"/>
    <w:lvl w:ilvl="0" w:tplc="51C8F270">
      <w:start w:val="9"/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2D320A"/>
    <w:multiLevelType w:val="hybridMultilevel"/>
    <w:tmpl w:val="6CB8372A"/>
    <w:lvl w:ilvl="0" w:tplc="9334B5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CA3D92"/>
    <w:multiLevelType w:val="hybridMultilevel"/>
    <w:tmpl w:val="51022B84"/>
    <w:lvl w:ilvl="0" w:tplc="3EACDAEC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154684E"/>
    <w:multiLevelType w:val="hybridMultilevel"/>
    <w:tmpl w:val="148A5A38"/>
    <w:lvl w:ilvl="0" w:tplc="38CEA85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1A34817"/>
    <w:multiLevelType w:val="hybridMultilevel"/>
    <w:tmpl w:val="2E74A008"/>
    <w:lvl w:ilvl="0" w:tplc="11CAD4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5132116"/>
    <w:multiLevelType w:val="hybridMultilevel"/>
    <w:tmpl w:val="49024EAA"/>
    <w:lvl w:ilvl="0" w:tplc="997EDFA4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6E17AD6"/>
    <w:multiLevelType w:val="hybridMultilevel"/>
    <w:tmpl w:val="B66E0C10"/>
    <w:lvl w:ilvl="0" w:tplc="7308534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AE45B4C"/>
    <w:multiLevelType w:val="hybridMultilevel"/>
    <w:tmpl w:val="D068AF94"/>
    <w:lvl w:ilvl="0" w:tplc="43EAFE0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B0F5035"/>
    <w:multiLevelType w:val="hybridMultilevel"/>
    <w:tmpl w:val="1214CF64"/>
    <w:lvl w:ilvl="0" w:tplc="DA7C51E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C0E3FB4"/>
    <w:multiLevelType w:val="hybridMultilevel"/>
    <w:tmpl w:val="45EC0026"/>
    <w:lvl w:ilvl="0" w:tplc="B106DD6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E271DC"/>
    <w:multiLevelType w:val="hybridMultilevel"/>
    <w:tmpl w:val="00E011C6"/>
    <w:lvl w:ilvl="0" w:tplc="98044F64">
      <w:start w:val="4"/>
      <w:numFmt w:val="bullet"/>
      <w:lvlText w:val="※"/>
      <w:lvlJc w:val="left"/>
      <w:pPr>
        <w:ind w:left="57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2F9220E0"/>
    <w:multiLevelType w:val="hybridMultilevel"/>
    <w:tmpl w:val="3B6CEF9C"/>
    <w:lvl w:ilvl="0" w:tplc="65DC1D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0B53D38"/>
    <w:multiLevelType w:val="hybridMultilevel"/>
    <w:tmpl w:val="03D09EC2"/>
    <w:lvl w:ilvl="0" w:tplc="FC54C7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C5185A"/>
    <w:multiLevelType w:val="hybridMultilevel"/>
    <w:tmpl w:val="64FCA1B6"/>
    <w:lvl w:ilvl="0" w:tplc="6F26714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AF32D75"/>
    <w:multiLevelType w:val="hybridMultilevel"/>
    <w:tmpl w:val="AFCCC720"/>
    <w:lvl w:ilvl="0" w:tplc="D2383C9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5F757E"/>
    <w:multiLevelType w:val="hybridMultilevel"/>
    <w:tmpl w:val="E42C16CA"/>
    <w:lvl w:ilvl="0" w:tplc="CDB4EA02">
      <w:start w:val="1"/>
      <w:numFmt w:val="decimalFullWidth"/>
      <w:lvlText w:val="（%1）"/>
      <w:lvlJc w:val="left"/>
      <w:pPr>
        <w:tabs>
          <w:tab w:val="num" w:pos="898"/>
        </w:tabs>
        <w:ind w:left="89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9" w15:restartNumberingAfterBreak="0">
    <w:nsid w:val="3F0D2625"/>
    <w:multiLevelType w:val="hybridMultilevel"/>
    <w:tmpl w:val="055C1524"/>
    <w:lvl w:ilvl="0" w:tplc="806657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A3A4576"/>
    <w:multiLevelType w:val="hybridMultilevel"/>
    <w:tmpl w:val="F53CBE52"/>
    <w:lvl w:ilvl="0" w:tplc="F216C8E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D3D508D"/>
    <w:multiLevelType w:val="hybridMultilevel"/>
    <w:tmpl w:val="50B8226E"/>
    <w:lvl w:ilvl="0" w:tplc="FECA49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10506A"/>
    <w:multiLevelType w:val="hybridMultilevel"/>
    <w:tmpl w:val="29B696C4"/>
    <w:lvl w:ilvl="0" w:tplc="1ED88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8905E8"/>
    <w:multiLevelType w:val="hybridMultilevel"/>
    <w:tmpl w:val="847031E6"/>
    <w:lvl w:ilvl="0" w:tplc="2ED05A4C">
      <w:start w:val="1"/>
      <w:numFmt w:val="decimal"/>
      <w:lvlText w:val="(%1)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4" w15:restartNumberingAfterBreak="0">
    <w:nsid w:val="553341CE"/>
    <w:multiLevelType w:val="hybridMultilevel"/>
    <w:tmpl w:val="884EADD4"/>
    <w:lvl w:ilvl="0" w:tplc="52D068D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7C017D1"/>
    <w:multiLevelType w:val="hybridMultilevel"/>
    <w:tmpl w:val="F4029210"/>
    <w:lvl w:ilvl="0" w:tplc="026A17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F37E6"/>
    <w:multiLevelType w:val="hybridMultilevel"/>
    <w:tmpl w:val="64547186"/>
    <w:lvl w:ilvl="0" w:tplc="DEBEE1DC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A3D291C"/>
    <w:multiLevelType w:val="hybridMultilevel"/>
    <w:tmpl w:val="5FE0826E"/>
    <w:lvl w:ilvl="0" w:tplc="793674E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C7E0F04"/>
    <w:multiLevelType w:val="hybridMultilevel"/>
    <w:tmpl w:val="7AEC20A8"/>
    <w:lvl w:ilvl="0" w:tplc="8E46932E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653985"/>
    <w:multiLevelType w:val="hybridMultilevel"/>
    <w:tmpl w:val="2454171A"/>
    <w:lvl w:ilvl="0" w:tplc="FA727BA6">
      <w:start w:val="1"/>
      <w:numFmt w:val="decimalFullWidth"/>
      <w:lvlText w:val="（%1）"/>
      <w:lvlJc w:val="left"/>
      <w:pPr>
        <w:ind w:left="1335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30" w15:restartNumberingAfterBreak="0">
    <w:nsid w:val="62121769"/>
    <w:multiLevelType w:val="hybridMultilevel"/>
    <w:tmpl w:val="B9D0F14C"/>
    <w:lvl w:ilvl="0" w:tplc="730853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2EF2CAB"/>
    <w:multiLevelType w:val="hybridMultilevel"/>
    <w:tmpl w:val="C8A84B78"/>
    <w:lvl w:ilvl="0" w:tplc="93F466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2FA6A95"/>
    <w:multiLevelType w:val="hybridMultilevel"/>
    <w:tmpl w:val="8682B6B4"/>
    <w:lvl w:ilvl="0" w:tplc="DC6245EA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31D1AD3"/>
    <w:multiLevelType w:val="hybridMultilevel"/>
    <w:tmpl w:val="6E08A4CE"/>
    <w:lvl w:ilvl="0" w:tplc="26726CEA">
      <w:start w:val="1"/>
      <w:numFmt w:val="decimalFullWidth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4" w15:restartNumberingAfterBreak="0">
    <w:nsid w:val="69F121A7"/>
    <w:multiLevelType w:val="hybridMultilevel"/>
    <w:tmpl w:val="E5DEFB28"/>
    <w:lvl w:ilvl="0" w:tplc="9AD68EF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5AD4681"/>
    <w:multiLevelType w:val="hybridMultilevel"/>
    <w:tmpl w:val="C7A6B1AA"/>
    <w:lvl w:ilvl="0" w:tplc="4BB0ED2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9504938"/>
    <w:multiLevelType w:val="hybridMultilevel"/>
    <w:tmpl w:val="FE9E8628"/>
    <w:lvl w:ilvl="0" w:tplc="070485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34"/>
  </w:num>
  <w:num w:numId="3">
    <w:abstractNumId w:val="32"/>
  </w:num>
  <w:num w:numId="4">
    <w:abstractNumId w:val="24"/>
  </w:num>
  <w:num w:numId="5">
    <w:abstractNumId w:val="5"/>
  </w:num>
  <w:num w:numId="6">
    <w:abstractNumId w:val="16"/>
  </w:num>
  <w:num w:numId="7">
    <w:abstractNumId w:val="9"/>
  </w:num>
  <w:num w:numId="8">
    <w:abstractNumId w:val="18"/>
  </w:num>
  <w:num w:numId="9">
    <w:abstractNumId w:val="20"/>
  </w:num>
  <w:num w:numId="10">
    <w:abstractNumId w:val="11"/>
  </w:num>
  <w:num w:numId="11">
    <w:abstractNumId w:val="1"/>
  </w:num>
  <w:num w:numId="12">
    <w:abstractNumId w:val="8"/>
  </w:num>
  <w:num w:numId="13">
    <w:abstractNumId w:val="21"/>
  </w:num>
  <w:num w:numId="14">
    <w:abstractNumId w:val="12"/>
  </w:num>
  <w:num w:numId="15">
    <w:abstractNumId w:val="10"/>
  </w:num>
  <w:num w:numId="16">
    <w:abstractNumId w:val="33"/>
  </w:num>
  <w:num w:numId="17">
    <w:abstractNumId w:val="0"/>
  </w:num>
  <w:num w:numId="18">
    <w:abstractNumId w:val="27"/>
  </w:num>
  <w:num w:numId="19">
    <w:abstractNumId w:val="25"/>
  </w:num>
  <w:num w:numId="20">
    <w:abstractNumId w:val="35"/>
  </w:num>
  <w:num w:numId="21">
    <w:abstractNumId w:val="3"/>
  </w:num>
  <w:num w:numId="22">
    <w:abstractNumId w:val="19"/>
  </w:num>
  <w:num w:numId="23">
    <w:abstractNumId w:val="29"/>
  </w:num>
  <w:num w:numId="24">
    <w:abstractNumId w:val="26"/>
  </w:num>
  <w:num w:numId="25">
    <w:abstractNumId w:val="6"/>
  </w:num>
  <w:num w:numId="26">
    <w:abstractNumId w:val="23"/>
  </w:num>
  <w:num w:numId="27">
    <w:abstractNumId w:val="2"/>
  </w:num>
  <w:num w:numId="28">
    <w:abstractNumId w:val="36"/>
  </w:num>
  <w:num w:numId="29">
    <w:abstractNumId w:val="13"/>
  </w:num>
  <w:num w:numId="30">
    <w:abstractNumId w:val="7"/>
  </w:num>
  <w:num w:numId="31">
    <w:abstractNumId w:val="28"/>
  </w:num>
  <w:num w:numId="32">
    <w:abstractNumId w:val="14"/>
  </w:num>
  <w:num w:numId="33">
    <w:abstractNumId w:val="22"/>
  </w:num>
  <w:num w:numId="34">
    <w:abstractNumId w:val="15"/>
  </w:num>
  <w:num w:numId="35">
    <w:abstractNumId w:val="4"/>
  </w:num>
  <w:num w:numId="36">
    <w:abstractNumId w:val="3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3"/>
  <w:displayHorizontalDrawingGridEvery w:val="0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0C"/>
    <w:rsid w:val="00200B3A"/>
    <w:rsid w:val="004B7890"/>
    <w:rsid w:val="007D6C0C"/>
    <w:rsid w:val="00DA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178" w:hangingChars="85" w:hanging="178"/>
    </w:pPr>
  </w:style>
  <w:style w:type="paragraph" w:styleId="2">
    <w:name w:val="Body Text Indent 2"/>
    <w:basedOn w:val="a"/>
    <w:pPr>
      <w:ind w:leftChars="85" w:left="178"/>
    </w:pPr>
  </w:style>
  <w:style w:type="paragraph" w:styleId="3">
    <w:name w:val="Body Text Indent 3"/>
    <w:basedOn w:val="a"/>
    <w:pPr>
      <w:ind w:left="540" w:hangingChars="257" w:hanging="540"/>
    </w:pPr>
    <w:rPr>
      <w:shd w:val="pct15" w:color="auto" w:fill="FFFFFF"/>
    </w:rPr>
  </w:style>
  <w:style w:type="paragraph" w:styleId="a5">
    <w:name w:val="Date"/>
    <w:basedOn w:val="a"/>
    <w:next w:val="a"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aa">
    <w:name w:val="ﾘﾎﾟｰﾄﾜｰﾄﾞﾊﾟﾙ"/>
    <w:pPr>
      <w:widowControl w:val="0"/>
      <w:wordWrap w:val="0"/>
      <w:autoSpaceDE w:val="0"/>
      <w:autoSpaceDN w:val="0"/>
      <w:adjustRightInd w:val="0"/>
      <w:spacing w:line="286" w:lineRule="exact"/>
      <w:jc w:val="both"/>
    </w:pPr>
    <w:rPr>
      <w:rFonts w:ascii="ＭＳ 明朝"/>
      <w:spacing w:val="10"/>
      <w:sz w:val="21"/>
      <w:szCs w:val="21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Pr>
      <w:sz w:val="16"/>
      <w:szCs w:val="16"/>
    </w:rPr>
  </w:style>
  <w:style w:type="paragraph" w:styleId="ac">
    <w:name w:val="Block Text"/>
    <w:basedOn w:val="a"/>
    <w:pPr>
      <w:ind w:leftChars="50" w:left="105" w:rightChars="50" w:right="105"/>
    </w:pPr>
  </w:style>
  <w:style w:type="paragraph" w:styleId="ad">
    <w:name w:val="header"/>
    <w:basedOn w:val="a"/>
    <w:link w:val="ae"/>
    <w:pPr>
      <w:tabs>
        <w:tab w:val="center" w:pos="4252"/>
        <w:tab w:val="right" w:pos="8504"/>
      </w:tabs>
      <w:snapToGrid w:val="0"/>
    </w:pPr>
  </w:style>
  <w:style w:type="character" w:customStyle="1" w:styleId="a4">
    <w:name w:val="本文インデント (文字)"/>
    <w:link w:val="a3"/>
    <w:rPr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7">
    <w:name w:val="フッター (文字)"/>
    <w:link w:val="a6"/>
    <w:uiPriority w:val="99"/>
    <w:rPr>
      <w:kern w:val="2"/>
      <w:sz w:val="21"/>
    </w:rPr>
  </w:style>
  <w:style w:type="paragraph" w:styleId="af">
    <w:name w:val="List Paragraph"/>
    <w:basedOn w:val="a"/>
    <w:uiPriority w:val="34"/>
    <w:qFormat/>
    <w:pPr>
      <w:ind w:leftChars="400" w:left="840"/>
    </w:pPr>
    <w:rPr>
      <w:szCs w:val="24"/>
    </w:rPr>
  </w:style>
  <w:style w:type="paragraph" w:styleId="af0">
    <w:name w:val="Note Heading"/>
    <w:basedOn w:val="a"/>
    <w:next w:val="a"/>
    <w:link w:val="af1"/>
    <w:pPr>
      <w:jc w:val="center"/>
    </w:pPr>
    <w:rPr>
      <w:szCs w:val="24"/>
    </w:rPr>
  </w:style>
  <w:style w:type="character" w:customStyle="1" w:styleId="af1">
    <w:name w:val="記 (文字)"/>
    <w:link w:val="af0"/>
    <w:rPr>
      <w:kern w:val="2"/>
      <w:sz w:val="21"/>
      <w:szCs w:val="24"/>
    </w:rPr>
  </w:style>
  <w:style w:type="paragraph" w:styleId="af2">
    <w:name w:val="Closing"/>
    <w:basedOn w:val="a"/>
    <w:link w:val="af3"/>
    <w:pPr>
      <w:jc w:val="right"/>
    </w:pPr>
    <w:rPr>
      <w:szCs w:val="24"/>
    </w:rPr>
  </w:style>
  <w:style w:type="character" w:customStyle="1" w:styleId="af3">
    <w:name w:val="結語 (文字)"/>
    <w:link w:val="af2"/>
    <w:rPr>
      <w:kern w:val="2"/>
      <w:sz w:val="21"/>
      <w:szCs w:val="24"/>
    </w:rPr>
  </w:style>
  <w:style w:type="character" w:styleId="af4">
    <w:name w:val="annotation reference"/>
    <w:rPr>
      <w:sz w:val="18"/>
      <w:szCs w:val="18"/>
    </w:rPr>
  </w:style>
  <w:style w:type="paragraph" w:styleId="af5">
    <w:name w:val="annotation text"/>
    <w:basedOn w:val="a"/>
    <w:link w:val="af6"/>
    <w:pPr>
      <w:jc w:val="left"/>
    </w:pPr>
  </w:style>
  <w:style w:type="character" w:customStyle="1" w:styleId="af6">
    <w:name w:val="コメント文字列 (文字)"/>
    <w:link w:val="af5"/>
    <w:rPr>
      <w:kern w:val="2"/>
      <w:sz w:val="21"/>
    </w:rPr>
  </w:style>
  <w:style w:type="paragraph" w:styleId="af7">
    <w:name w:val="annotation subject"/>
    <w:basedOn w:val="af5"/>
    <w:next w:val="af5"/>
    <w:link w:val="af8"/>
    <w:rPr>
      <w:b/>
      <w:bCs/>
    </w:rPr>
  </w:style>
  <w:style w:type="character" w:customStyle="1" w:styleId="af8">
    <w:name w:val="コメント内容 (文字)"/>
    <w:link w:val="af7"/>
    <w:rPr>
      <w:b/>
      <w:bCs/>
      <w:kern w:val="2"/>
      <w:sz w:val="21"/>
    </w:rPr>
  </w:style>
  <w:style w:type="table" w:customStyle="1" w:styleId="1">
    <w:name w:val="表 (格子)1"/>
    <w:basedOn w:val="a1"/>
    <w:next w:val="ab"/>
    <w:uiPriority w:val="3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b"/>
    <w:uiPriority w:val="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b"/>
    <w:uiPriority w:val="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1">
    <w:name w:val="表 (青) 131"/>
    <w:basedOn w:val="a"/>
    <w:uiPriority w:val="34"/>
    <w:qFormat/>
    <w:pPr>
      <w:ind w:leftChars="400" w:left="960"/>
    </w:pPr>
    <w:rPr>
      <w:rFonts w:ascii="ＭＳ 明朝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e">
    <w:name w:val="ヘッダー (文字)"/>
    <w:link w:val="a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51BC9-9E93-419E-9266-9525C00B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263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2023-03-02T09:12:00Z</dcterms:created>
  <dcterms:modified xsi:type="dcterms:W3CDTF">2025-02-28T10:11:00Z</dcterms:modified>
</cp:coreProperties>
</file>