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0"/>
        <w:rPr>
          <w:rFonts w:ascii="メイリオ" w:eastAsia="メイリオ" w:hAnsi="メイリオ" w:cs="Times New Roman"/>
          <w:color w:val="000000"/>
          <w:sz w:val="22"/>
        </w:rPr>
      </w:pPr>
      <w:r>
        <w:rPr>
          <w:rFonts w:ascii="メイリオ" w:eastAsia="メイリオ" w:hAnsi="メイリオ" w:cs="Times New Roman" w:hint="eastAsia"/>
          <w:color w:val="000000"/>
          <w:sz w:val="22"/>
        </w:rPr>
        <w:t>様式第１0号（第１1条関係）</w:t>
      </w:r>
    </w:p>
    <w:p>
      <w:pPr>
        <w:widowControl w:val="0"/>
        <w:jc w:val="left"/>
        <w:rPr>
          <w:rFonts w:ascii="メイリオ" w:eastAsia="メイリオ" w:hAnsi="メイリオ" w:cs="Times New Roman"/>
          <w:color w:val="000000"/>
          <w:sz w:val="22"/>
        </w:rPr>
      </w:pPr>
      <w:r>
        <w:rPr>
          <w:rFonts w:ascii="メイリオ" w:eastAsia="メイリオ" w:hAnsi="メイリオ" w:cs="Times New Roman" w:hint="eastAsia"/>
          <w:color w:val="000000"/>
          <w:sz w:val="22"/>
        </w:rPr>
        <w:t xml:space="preserve">                                                          　 </w:t>
      </w:r>
    </w:p>
    <w:p>
      <w:pPr>
        <w:widowControl w:val="0"/>
        <w:rPr>
          <w:rFonts w:ascii="メイリオ" w:eastAsia="メイリオ" w:hAnsi="メイリオ" w:cs="Times New Roman"/>
          <w:color w:val="000000"/>
          <w:sz w:val="22"/>
        </w:rPr>
      </w:pPr>
      <w:r>
        <w:rPr>
          <w:rFonts w:ascii="メイリオ" w:eastAsia="メイリオ" w:hAnsi="メイリオ" w:cs="Times New Roman" w:hint="eastAsia"/>
          <w:color w:val="000000"/>
          <w:sz w:val="22"/>
        </w:rPr>
        <w:t>豊田市長　様</w:t>
      </w:r>
    </w:p>
    <w:p>
      <w:pPr>
        <w:widowControl w:val="0"/>
        <w:rPr>
          <w:rFonts w:ascii="メイリオ" w:eastAsia="メイリオ" w:hAnsi="メイリオ" w:cs="Times New Roman"/>
          <w:color w:val="000000"/>
          <w:sz w:val="22"/>
        </w:rPr>
      </w:pPr>
    </w:p>
    <w:p>
      <w:pPr>
        <w:widowControl w:val="0"/>
        <w:ind w:leftChars="353" w:left="851" w:rightChars="352" w:right="848"/>
        <w:rPr>
          <w:rFonts w:ascii="メイリオ" w:eastAsia="メイリオ" w:hAnsi="メイリオ" w:cs="Times New Roman"/>
          <w:color w:val="000000"/>
          <w:sz w:val="22"/>
        </w:rPr>
      </w:pPr>
      <w:r>
        <w:rPr>
          <w:rFonts w:ascii="メイリオ" w:eastAsia="メイリオ" w:hAnsi="メイリオ" w:cs="Times New Roman" w:hint="eastAsia"/>
          <w:color w:val="000000"/>
          <w:sz w:val="22"/>
        </w:rPr>
        <w:t>農業振興対策３類補助金に係る仕入れに係る消費税相当額の確定に伴う返還相当額について（報告）</w:t>
      </w:r>
    </w:p>
    <w:p>
      <w:pPr>
        <w:widowControl w:val="0"/>
        <w:ind w:rightChars="352" w:right="848"/>
        <w:rPr>
          <w:rFonts w:ascii="メイリオ" w:eastAsia="メイリオ" w:hAnsi="メイリオ" w:cs="Times New Roman"/>
          <w:color w:val="000000"/>
          <w:sz w:val="22"/>
        </w:rPr>
      </w:pPr>
    </w:p>
    <w:p>
      <w:pPr>
        <w:widowControl w:val="0"/>
        <w:ind w:leftChars="58" w:left="140" w:firstLine="251"/>
        <w:rPr>
          <w:rFonts w:ascii="メイリオ" w:eastAsia="メイリオ" w:hAnsi="メイリオ" w:cs="Times New Roman"/>
          <w:color w:val="000000"/>
          <w:sz w:val="22"/>
        </w:rPr>
      </w:pPr>
      <w:r>
        <w:rPr>
          <w:rFonts w:ascii="メイリオ" w:eastAsia="メイリオ" w:hAnsi="メイリオ" w:cs="Times New Roman" w:hint="eastAsia"/>
          <w:color w:val="000000"/>
          <w:sz w:val="22"/>
        </w:rPr>
        <w:t>農業振興対策３類補助金交付要綱第１1条第３項の規定に基づき、下記のとおり報告します。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606"/>
        <w:gridCol w:w="1895"/>
        <w:gridCol w:w="958"/>
        <w:gridCol w:w="1516"/>
        <w:gridCol w:w="1678"/>
        <w:gridCol w:w="794"/>
      </w:tblGrid>
      <w:tr>
        <w:tc>
          <w:tcPr>
            <w:tcW w:w="4331" w:type="dxa"/>
            <w:gridSpan w:val="3"/>
            <w:tcBorders>
              <w:top w:val="nil"/>
              <w:left w:val="nil"/>
            </w:tcBorders>
            <w:shd w:val="clear" w:color="auto" w:fill="auto"/>
          </w:tcPr>
          <w:p>
            <w:pPr>
              <w:widowControl w:val="0"/>
              <w:jc w:val="center"/>
              <w:rPr>
                <w:rFonts w:ascii="メイリオ" w:eastAsia="メイリオ" w:hAnsi="メイリオ" w:cs="Times New Roman"/>
                <w:color w:val="000000"/>
                <w:sz w:val="22"/>
              </w:rPr>
            </w:pPr>
          </w:p>
        </w:tc>
        <w:tc>
          <w:tcPr>
            <w:tcW w:w="2605" w:type="dxa"/>
            <w:gridSpan w:val="2"/>
            <w:shd w:val="clear" w:color="auto" w:fill="auto"/>
            <w:vAlign w:val="center"/>
          </w:tcPr>
          <w:p>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報告日</w:t>
            </w:r>
          </w:p>
        </w:tc>
        <w:tc>
          <w:tcPr>
            <w:tcW w:w="2606" w:type="dxa"/>
            <w:gridSpan w:val="2"/>
            <w:shd w:val="clear" w:color="auto" w:fill="auto"/>
          </w:tcPr>
          <w:p>
            <w:pPr>
              <w:widowControl w:val="0"/>
              <w:jc w:val="right"/>
              <w:rPr>
                <w:rFonts w:ascii="メイリオ" w:eastAsia="メイリオ" w:hAnsi="メイリオ" w:cs="Times New Roman"/>
                <w:color w:val="000000"/>
                <w:sz w:val="22"/>
              </w:rPr>
            </w:pPr>
            <w:r>
              <w:rPr>
                <w:rFonts w:ascii="メイリオ" w:eastAsia="メイリオ" w:hAnsi="メイリオ" w:cs="Times New Roman" w:hint="eastAsia"/>
                <w:color w:val="000000"/>
                <w:sz w:val="22"/>
              </w:rPr>
              <w:t>年　月　日</w:t>
            </w:r>
          </w:p>
        </w:tc>
      </w:tr>
      <w:tr>
        <w:trPr>
          <w:trHeight w:val="642"/>
        </w:trPr>
        <w:tc>
          <w:tcPr>
            <w:tcW w:w="660" w:type="dxa"/>
            <w:vMerge w:val="restart"/>
            <w:shd w:val="clear" w:color="auto" w:fill="auto"/>
            <w:textDirection w:val="tbRlV"/>
          </w:tcPr>
          <w:p>
            <w:pPr>
              <w:widowControl w:val="0"/>
              <w:spacing w:line="240" w:lineRule="auto"/>
              <w:ind w:right="113"/>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補助事業者</w:t>
            </w:r>
          </w:p>
        </w:tc>
        <w:tc>
          <w:tcPr>
            <w:tcW w:w="1686" w:type="dxa"/>
            <w:shd w:val="clear" w:color="auto" w:fill="auto"/>
            <w:vAlign w:val="center"/>
          </w:tcPr>
          <w:p>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住所</w:t>
            </w:r>
          </w:p>
        </w:tc>
        <w:tc>
          <w:tcPr>
            <w:tcW w:w="1985" w:type="dxa"/>
            <w:shd w:val="clear" w:color="auto" w:fill="auto"/>
          </w:tcPr>
          <w:p>
            <w:pPr>
              <w:widowControl w:val="0"/>
              <w:spacing w:line="220" w:lineRule="exact"/>
              <w:jc w:val="left"/>
              <w:rPr>
                <w:rFonts w:ascii="HGPｺﾞｼｯｸM" w:eastAsia="HGPｺﾞｼｯｸM" w:hAnsi="メイリオ" w:cs="Times New Roman"/>
                <w:color w:val="000000"/>
                <w:szCs w:val="21"/>
              </w:rPr>
            </w:pPr>
            <w:r>
              <w:rPr>
                <w:rFonts w:ascii="HGPｺﾞｼｯｸM" w:eastAsia="HGPｺﾞｼｯｸM" w:hAnsi="メイリオ" w:cs="Times New Roman" w:hint="eastAsia"/>
                <w:color w:val="000000"/>
                <w:szCs w:val="21"/>
              </w:rPr>
              <w:t>法人等の場合は所在地</w:t>
            </w:r>
          </w:p>
        </w:tc>
        <w:tc>
          <w:tcPr>
            <w:tcW w:w="5211" w:type="dxa"/>
            <w:gridSpan w:val="4"/>
            <w:shd w:val="clear" w:color="auto" w:fill="auto"/>
          </w:tcPr>
          <w:p>
            <w:pPr>
              <w:widowControl w:val="0"/>
              <w:jc w:val="center"/>
              <w:rPr>
                <w:rFonts w:ascii="メイリオ" w:eastAsia="メイリオ" w:hAnsi="メイリオ" w:cs="Times New Roman"/>
                <w:color w:val="000000"/>
                <w:sz w:val="22"/>
              </w:rPr>
            </w:pPr>
          </w:p>
        </w:tc>
      </w:tr>
      <w:tr>
        <w:trPr>
          <w:trHeight w:val="850"/>
        </w:trPr>
        <w:tc>
          <w:tcPr>
            <w:tcW w:w="660" w:type="dxa"/>
            <w:vMerge/>
            <w:shd w:val="clear" w:color="auto" w:fill="auto"/>
          </w:tcPr>
          <w:p>
            <w:pPr>
              <w:widowControl w:val="0"/>
              <w:jc w:val="center"/>
              <w:rPr>
                <w:rFonts w:ascii="メイリオ" w:eastAsia="メイリオ" w:hAnsi="メイリオ" w:cs="Times New Roman"/>
                <w:color w:val="000000"/>
                <w:sz w:val="22"/>
              </w:rPr>
            </w:pPr>
          </w:p>
        </w:tc>
        <w:tc>
          <w:tcPr>
            <w:tcW w:w="1686" w:type="dxa"/>
            <w:shd w:val="clear" w:color="auto" w:fill="auto"/>
            <w:vAlign w:val="center"/>
          </w:tcPr>
          <w:p>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氏名</w:t>
            </w:r>
          </w:p>
        </w:tc>
        <w:tc>
          <w:tcPr>
            <w:tcW w:w="1985" w:type="dxa"/>
            <w:shd w:val="clear" w:color="auto" w:fill="auto"/>
          </w:tcPr>
          <w:p>
            <w:pPr>
              <w:widowControl w:val="0"/>
              <w:spacing w:line="220" w:lineRule="exact"/>
              <w:jc w:val="left"/>
              <w:rPr>
                <w:rFonts w:ascii="HGPｺﾞｼｯｸM" w:eastAsia="HGPｺﾞｼｯｸM" w:hAnsi="メイリオ" w:cs="Times New Roman"/>
                <w:color w:val="000000"/>
                <w:szCs w:val="21"/>
              </w:rPr>
            </w:pPr>
            <w:r>
              <w:rPr>
                <w:rFonts w:ascii="HGPｺﾞｼｯｸM" w:eastAsia="HGPｺﾞｼｯｸM" w:hAnsi="メイリオ" w:cs="Times New Roman" w:hint="eastAsia"/>
                <w:color w:val="000000"/>
                <w:szCs w:val="21"/>
              </w:rPr>
              <w:t>法人等の場合は名称、代表者の役職名・氏名</w:t>
            </w:r>
          </w:p>
        </w:tc>
        <w:tc>
          <w:tcPr>
            <w:tcW w:w="5211" w:type="dxa"/>
            <w:gridSpan w:val="4"/>
            <w:shd w:val="clear" w:color="auto" w:fill="auto"/>
          </w:tcPr>
          <w:p>
            <w:pPr>
              <w:widowControl w:val="0"/>
              <w:jc w:val="center"/>
              <w:rPr>
                <w:rFonts w:ascii="メイリオ" w:eastAsia="メイリオ" w:hAnsi="メイリオ" w:cs="Times New Roman"/>
                <w:color w:val="000000"/>
                <w:sz w:val="22"/>
              </w:rPr>
            </w:pPr>
          </w:p>
        </w:tc>
      </w:tr>
      <w:tr>
        <w:tc>
          <w:tcPr>
            <w:tcW w:w="660" w:type="dxa"/>
            <w:vMerge/>
            <w:shd w:val="clear" w:color="auto" w:fill="auto"/>
          </w:tcPr>
          <w:p>
            <w:pPr>
              <w:widowControl w:val="0"/>
              <w:jc w:val="center"/>
              <w:rPr>
                <w:rFonts w:ascii="メイリオ" w:eastAsia="メイリオ" w:hAnsi="メイリオ" w:cs="Times New Roman"/>
                <w:color w:val="000000"/>
                <w:sz w:val="22"/>
              </w:rPr>
            </w:pPr>
          </w:p>
        </w:tc>
        <w:tc>
          <w:tcPr>
            <w:tcW w:w="1686" w:type="dxa"/>
            <w:shd w:val="clear" w:color="auto" w:fill="auto"/>
            <w:vAlign w:val="center"/>
          </w:tcPr>
          <w:p>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電話番号</w:t>
            </w:r>
          </w:p>
        </w:tc>
        <w:tc>
          <w:tcPr>
            <w:tcW w:w="1985" w:type="dxa"/>
            <w:shd w:val="clear" w:color="auto" w:fill="auto"/>
          </w:tcPr>
          <w:p>
            <w:pPr>
              <w:widowControl w:val="0"/>
              <w:spacing w:line="220" w:lineRule="exact"/>
              <w:jc w:val="left"/>
              <w:rPr>
                <w:rFonts w:ascii="HGPｺﾞｼｯｸM" w:eastAsia="HGPｺﾞｼｯｸM" w:hAnsi="メイリオ" w:cs="Times New Roman"/>
                <w:color w:val="000000"/>
                <w:szCs w:val="21"/>
              </w:rPr>
            </w:pPr>
            <w:r>
              <w:rPr>
                <w:rFonts w:ascii="HGPｺﾞｼｯｸM" w:eastAsia="HGPｺﾞｼｯｸM" w:hAnsi="メイリオ" w:cs="Times New Roman" w:hint="eastAsia"/>
                <w:color w:val="000000"/>
                <w:szCs w:val="21"/>
              </w:rPr>
              <w:t>日中に連絡のとれる番号</w:t>
            </w:r>
          </w:p>
        </w:tc>
        <w:tc>
          <w:tcPr>
            <w:tcW w:w="5211" w:type="dxa"/>
            <w:gridSpan w:val="4"/>
            <w:shd w:val="clear" w:color="auto" w:fill="auto"/>
          </w:tcPr>
          <w:p>
            <w:pPr>
              <w:widowControl w:val="0"/>
              <w:jc w:val="center"/>
              <w:rPr>
                <w:rFonts w:ascii="メイリオ" w:eastAsia="メイリオ" w:hAnsi="メイリオ" w:cs="Times New Roman"/>
                <w:color w:val="000000"/>
                <w:sz w:val="22"/>
              </w:rPr>
            </w:pPr>
          </w:p>
        </w:tc>
      </w:tr>
      <w:tr>
        <w:tc>
          <w:tcPr>
            <w:tcW w:w="9542" w:type="dxa"/>
            <w:gridSpan w:val="7"/>
            <w:tcBorders>
              <w:left w:val="nil"/>
              <w:right w:val="nil"/>
            </w:tcBorders>
            <w:shd w:val="clear" w:color="auto" w:fill="auto"/>
          </w:tcPr>
          <w:p>
            <w:pPr>
              <w:widowControl w:val="0"/>
              <w:rPr>
                <w:rFonts w:ascii="メイリオ" w:eastAsia="メイリオ" w:hAnsi="メイリオ" w:cs="Times New Roman"/>
                <w:color w:val="000000"/>
                <w:sz w:val="22"/>
              </w:rPr>
            </w:pPr>
            <w:r>
              <w:rPr>
                <w:rFonts w:ascii="メイリオ" w:eastAsia="メイリオ" w:hAnsi="メイリオ" w:cs="Times New Roman" w:hint="eastAsia"/>
                <w:color w:val="000000"/>
                <w:sz w:val="22"/>
              </w:rPr>
              <w:t>対象の補助事業</w:t>
            </w:r>
          </w:p>
        </w:tc>
      </w:tr>
      <w:tr>
        <w:trPr>
          <w:trHeight w:val="787"/>
        </w:trPr>
        <w:tc>
          <w:tcPr>
            <w:tcW w:w="2346" w:type="dxa"/>
            <w:gridSpan w:val="2"/>
            <w:shd w:val="clear" w:color="auto" w:fill="auto"/>
            <w:vAlign w:val="center"/>
          </w:tcPr>
          <w:p>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補助金額確定</w:t>
            </w:r>
          </w:p>
          <w:p>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通知日</w:t>
            </w:r>
          </w:p>
        </w:tc>
        <w:tc>
          <w:tcPr>
            <w:tcW w:w="1985" w:type="dxa"/>
            <w:shd w:val="clear" w:color="auto" w:fill="auto"/>
            <w:vAlign w:val="center"/>
          </w:tcPr>
          <w:p>
            <w:pPr>
              <w:widowControl w:val="0"/>
              <w:spacing w:line="300" w:lineRule="exact"/>
              <w:jc w:val="left"/>
              <w:rPr>
                <w:rFonts w:ascii="HGPｺﾞｼｯｸM" w:eastAsia="HGPｺﾞｼｯｸM" w:hAnsi="メイリオ" w:cs="Times New Roman"/>
                <w:color w:val="000000"/>
                <w:sz w:val="22"/>
              </w:rPr>
            </w:pPr>
            <w:r>
              <w:rPr>
                <w:rFonts w:ascii="HGPｺﾞｼｯｸM" w:eastAsia="HGPｺﾞｼｯｸM" w:hAnsi="メイリオ" w:cs="Times New Roman" w:hint="eastAsia"/>
                <w:color w:val="000000"/>
                <w:sz w:val="22"/>
              </w:rPr>
              <w:t>補助金額確定通知の文書番号及び年月日</w:t>
            </w:r>
          </w:p>
        </w:tc>
        <w:tc>
          <w:tcPr>
            <w:tcW w:w="5211" w:type="dxa"/>
            <w:gridSpan w:val="4"/>
            <w:shd w:val="clear" w:color="auto" w:fill="auto"/>
            <w:vAlign w:val="center"/>
          </w:tcPr>
          <w:p>
            <w:pPr>
              <w:widowControl w:val="0"/>
              <w:jc w:val="left"/>
              <w:rPr>
                <w:rFonts w:ascii="メイリオ" w:eastAsia="メイリオ" w:hAnsi="メイリオ" w:cs="Times New Roman"/>
                <w:color w:val="000000"/>
                <w:sz w:val="22"/>
              </w:rPr>
            </w:pPr>
            <w:r>
              <w:rPr>
                <w:rFonts w:ascii="メイリオ" w:eastAsia="メイリオ" w:hAnsi="メイリオ" w:cs="Times New Roman" w:hint="eastAsia"/>
                <w:color w:val="000000"/>
                <w:sz w:val="22"/>
              </w:rPr>
              <w:t xml:space="preserve">　　　　第　　　号</w:t>
            </w:r>
          </w:p>
          <w:p>
            <w:pPr>
              <w:widowControl w:val="0"/>
              <w:jc w:val="left"/>
              <w:rPr>
                <w:rFonts w:ascii="メイリオ" w:eastAsia="メイリオ" w:hAnsi="メイリオ" w:cs="Times New Roman"/>
                <w:color w:val="000000"/>
                <w:sz w:val="22"/>
              </w:rPr>
            </w:pPr>
            <w:r>
              <w:rPr>
                <w:rFonts w:ascii="メイリオ" w:eastAsia="メイリオ" w:hAnsi="メイリオ" w:cs="Times New Roman" w:hint="eastAsia"/>
                <w:color w:val="000000"/>
                <w:sz w:val="22"/>
              </w:rPr>
              <w:t xml:space="preserve">　　　　年　月　日</w:t>
            </w:r>
          </w:p>
        </w:tc>
      </w:tr>
      <w:tr>
        <w:trPr>
          <w:trHeight w:val="717"/>
        </w:trPr>
        <w:tc>
          <w:tcPr>
            <w:tcW w:w="2346" w:type="dxa"/>
            <w:gridSpan w:val="2"/>
            <w:shd w:val="clear" w:color="auto" w:fill="auto"/>
            <w:vAlign w:val="center"/>
          </w:tcPr>
          <w:p>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補助事業名</w:t>
            </w:r>
          </w:p>
        </w:tc>
        <w:tc>
          <w:tcPr>
            <w:tcW w:w="1985" w:type="dxa"/>
            <w:shd w:val="clear" w:color="auto" w:fill="auto"/>
            <w:vAlign w:val="center"/>
          </w:tcPr>
          <w:p>
            <w:pPr>
              <w:widowControl w:val="0"/>
              <w:spacing w:line="300" w:lineRule="exact"/>
              <w:jc w:val="left"/>
              <w:rPr>
                <w:rFonts w:ascii="HGPｺﾞｼｯｸM" w:eastAsia="HGPｺﾞｼｯｸM" w:hAnsi="メイリオ" w:cs="Times New Roman"/>
                <w:color w:val="000000"/>
                <w:sz w:val="22"/>
              </w:rPr>
            </w:pPr>
            <w:r>
              <w:rPr>
                <w:rFonts w:ascii="HGPｺﾞｼｯｸM" w:eastAsia="HGPｺﾞｼｯｸM" w:hAnsi="メイリオ" w:cs="Times New Roman" w:hint="eastAsia"/>
                <w:color w:val="000000"/>
                <w:sz w:val="20"/>
                <w:szCs w:val="20"/>
              </w:rPr>
              <w:t>交付要綱別表１補助事業欄による</w:t>
            </w:r>
          </w:p>
        </w:tc>
        <w:tc>
          <w:tcPr>
            <w:tcW w:w="5211" w:type="dxa"/>
            <w:gridSpan w:val="4"/>
            <w:shd w:val="clear" w:color="auto" w:fill="auto"/>
            <w:vAlign w:val="center"/>
          </w:tcPr>
          <w:p>
            <w:pPr>
              <w:widowControl w:val="0"/>
              <w:jc w:val="left"/>
              <w:rPr>
                <w:rFonts w:ascii="メイリオ" w:eastAsia="メイリオ" w:hAnsi="メイリオ" w:cs="Times New Roman"/>
                <w:color w:val="000000"/>
                <w:sz w:val="22"/>
              </w:rPr>
            </w:pPr>
          </w:p>
        </w:tc>
      </w:tr>
      <w:tr>
        <w:trPr>
          <w:trHeight w:val="350"/>
        </w:trPr>
        <w:tc>
          <w:tcPr>
            <w:tcW w:w="9542" w:type="dxa"/>
            <w:gridSpan w:val="7"/>
            <w:tcBorders>
              <w:left w:val="nil"/>
              <w:right w:val="nil"/>
            </w:tcBorders>
            <w:shd w:val="clear" w:color="auto" w:fill="auto"/>
            <w:vAlign w:val="center"/>
          </w:tcPr>
          <w:p>
            <w:pPr>
              <w:widowControl w:val="0"/>
              <w:jc w:val="left"/>
              <w:rPr>
                <w:rFonts w:ascii="メイリオ" w:eastAsia="メイリオ" w:hAnsi="メイリオ" w:cs="Times New Roman"/>
                <w:color w:val="000000"/>
                <w:sz w:val="22"/>
              </w:rPr>
            </w:pPr>
          </w:p>
        </w:tc>
      </w:tr>
      <w:tr>
        <w:trPr>
          <w:trHeight w:val="550"/>
        </w:trPr>
        <w:tc>
          <w:tcPr>
            <w:tcW w:w="4331" w:type="dxa"/>
            <w:gridSpan w:val="3"/>
            <w:shd w:val="clear" w:color="auto" w:fill="auto"/>
            <w:vAlign w:val="center"/>
          </w:tcPr>
          <w:p>
            <w:pPr>
              <w:widowControl w:val="0"/>
              <w:jc w:val="left"/>
              <w:rPr>
                <w:rFonts w:ascii="メイリオ" w:eastAsia="メイリオ" w:hAnsi="メイリオ" w:cs="Times New Roman"/>
                <w:strike/>
                <w:color w:val="000000"/>
                <w:sz w:val="22"/>
              </w:rPr>
            </w:pPr>
            <w:r>
              <w:rPr>
                <w:rFonts w:ascii="メイリオ" w:eastAsia="メイリオ" w:hAnsi="メイリオ" w:cs="Times New Roman" w:hint="eastAsia"/>
                <w:color w:val="000000"/>
                <w:sz w:val="22"/>
              </w:rPr>
              <w:t>交付要綱第１５条に基づく補助金の確定額</w:t>
            </w:r>
          </w:p>
        </w:tc>
        <w:tc>
          <w:tcPr>
            <w:tcW w:w="992" w:type="dxa"/>
            <w:shd w:val="clear" w:color="auto" w:fill="auto"/>
            <w:vAlign w:val="center"/>
          </w:tcPr>
          <w:p>
            <w:pPr>
              <w:widowControl w:val="0"/>
              <w:spacing w:line="300" w:lineRule="exact"/>
              <w:jc w:val="center"/>
              <w:rPr>
                <w:rFonts w:ascii="HGPｺﾞｼｯｸM" w:eastAsia="HGPｺﾞｼｯｸM" w:hAnsi="メイリオ" w:cs="Times New Roman"/>
                <w:color w:val="000000"/>
                <w:sz w:val="22"/>
              </w:rPr>
            </w:pPr>
            <w:r>
              <w:rPr>
                <w:rFonts w:ascii="HGPｺﾞｼｯｸM" w:eastAsia="HGPｺﾞｼｯｸM" w:hAnsi="メイリオ" w:cs="Times New Roman" w:hint="eastAsia"/>
                <w:color w:val="000000"/>
                <w:sz w:val="22"/>
              </w:rPr>
              <w:t>－</w:t>
            </w:r>
          </w:p>
        </w:tc>
        <w:tc>
          <w:tcPr>
            <w:tcW w:w="3402" w:type="dxa"/>
            <w:gridSpan w:val="2"/>
            <w:tcBorders>
              <w:right w:val="nil"/>
            </w:tcBorders>
            <w:shd w:val="clear" w:color="auto" w:fill="auto"/>
            <w:vAlign w:val="center"/>
          </w:tcPr>
          <w:p>
            <w:pPr>
              <w:widowControl w:val="0"/>
              <w:jc w:val="left"/>
              <w:rPr>
                <w:rFonts w:ascii="メイリオ" w:eastAsia="メイリオ" w:hAnsi="メイリオ" w:cs="Times New Roman"/>
                <w:color w:val="000000"/>
                <w:sz w:val="22"/>
              </w:rPr>
            </w:pPr>
          </w:p>
        </w:tc>
        <w:tc>
          <w:tcPr>
            <w:tcW w:w="817" w:type="dxa"/>
            <w:tcBorders>
              <w:left w:val="nil"/>
            </w:tcBorders>
            <w:shd w:val="clear" w:color="auto" w:fill="auto"/>
            <w:vAlign w:val="center"/>
          </w:tcPr>
          <w:p>
            <w:pPr>
              <w:widowControl w:val="0"/>
              <w:jc w:val="left"/>
              <w:rPr>
                <w:rFonts w:ascii="メイリオ" w:eastAsia="メイリオ" w:hAnsi="メイリオ" w:cs="Times New Roman"/>
                <w:color w:val="000000"/>
                <w:sz w:val="22"/>
              </w:rPr>
            </w:pPr>
            <w:r>
              <w:rPr>
                <w:rFonts w:ascii="メイリオ" w:eastAsia="メイリオ" w:hAnsi="メイリオ" w:cs="Times New Roman" w:hint="eastAsia"/>
                <w:color w:val="000000"/>
                <w:sz w:val="22"/>
              </w:rPr>
              <w:t>円</w:t>
            </w:r>
          </w:p>
        </w:tc>
      </w:tr>
      <w:tr>
        <w:trPr>
          <w:trHeight w:val="550"/>
        </w:trPr>
        <w:tc>
          <w:tcPr>
            <w:tcW w:w="4331" w:type="dxa"/>
            <w:gridSpan w:val="3"/>
            <w:shd w:val="clear" w:color="auto" w:fill="auto"/>
            <w:vAlign w:val="center"/>
          </w:tcPr>
          <w:p>
            <w:pPr>
              <w:widowControl w:val="0"/>
              <w:jc w:val="left"/>
              <w:rPr>
                <w:rFonts w:ascii="メイリオ" w:eastAsia="メイリオ" w:hAnsi="メイリオ" w:cs="Times New Roman"/>
                <w:color w:val="000000"/>
                <w:sz w:val="22"/>
              </w:rPr>
            </w:pPr>
            <w:r>
              <w:rPr>
                <w:rFonts w:ascii="メイリオ" w:eastAsia="メイリオ" w:hAnsi="メイリオ" w:cs="Times New Roman" w:hint="eastAsia"/>
                <w:color w:val="000000"/>
                <w:sz w:val="22"/>
              </w:rPr>
              <w:t>補助金の変更交付決定により減額した仕入れに係る消費税等相当額</w:t>
            </w:r>
          </w:p>
        </w:tc>
        <w:tc>
          <w:tcPr>
            <w:tcW w:w="992" w:type="dxa"/>
            <w:shd w:val="clear" w:color="auto" w:fill="auto"/>
            <w:vAlign w:val="center"/>
          </w:tcPr>
          <w:p>
            <w:pPr>
              <w:widowControl w:val="0"/>
              <w:spacing w:line="300" w:lineRule="exact"/>
              <w:jc w:val="center"/>
              <w:rPr>
                <w:rFonts w:ascii="HGPｺﾞｼｯｸM" w:eastAsia="HGPｺﾞｼｯｸM" w:hAnsi="メイリオ" w:cs="Times New Roman"/>
                <w:color w:val="000000"/>
                <w:sz w:val="22"/>
              </w:rPr>
            </w:pPr>
            <w:r>
              <w:rPr>
                <w:rFonts w:ascii="HGPｺﾞｼｯｸM" w:eastAsia="HGPｺﾞｼｯｸM" w:hAnsi="メイリオ" w:cs="Times New Roman" w:hint="eastAsia"/>
                <w:color w:val="000000"/>
                <w:sz w:val="22"/>
              </w:rPr>
              <w:t>Ａ</w:t>
            </w:r>
          </w:p>
        </w:tc>
        <w:tc>
          <w:tcPr>
            <w:tcW w:w="3402" w:type="dxa"/>
            <w:gridSpan w:val="2"/>
            <w:tcBorders>
              <w:right w:val="nil"/>
            </w:tcBorders>
            <w:shd w:val="clear" w:color="auto" w:fill="auto"/>
            <w:vAlign w:val="center"/>
          </w:tcPr>
          <w:p>
            <w:pPr>
              <w:widowControl w:val="0"/>
              <w:jc w:val="left"/>
              <w:rPr>
                <w:rFonts w:ascii="メイリオ" w:eastAsia="メイリオ" w:hAnsi="メイリオ" w:cs="Times New Roman"/>
                <w:color w:val="000000"/>
                <w:sz w:val="22"/>
              </w:rPr>
            </w:pPr>
          </w:p>
        </w:tc>
        <w:tc>
          <w:tcPr>
            <w:tcW w:w="817" w:type="dxa"/>
            <w:tcBorders>
              <w:left w:val="nil"/>
            </w:tcBorders>
            <w:shd w:val="clear" w:color="auto" w:fill="auto"/>
            <w:vAlign w:val="center"/>
          </w:tcPr>
          <w:p>
            <w:pPr>
              <w:widowControl w:val="0"/>
              <w:jc w:val="left"/>
              <w:rPr>
                <w:rFonts w:ascii="メイリオ" w:eastAsia="メイリオ" w:hAnsi="メイリオ" w:cs="Times New Roman"/>
                <w:color w:val="000000"/>
                <w:sz w:val="22"/>
              </w:rPr>
            </w:pPr>
            <w:r>
              <w:rPr>
                <w:rFonts w:ascii="メイリオ" w:eastAsia="メイリオ" w:hAnsi="メイリオ" w:cs="Times New Roman" w:hint="eastAsia"/>
                <w:color w:val="000000"/>
                <w:sz w:val="22"/>
              </w:rPr>
              <w:t>円</w:t>
            </w:r>
          </w:p>
        </w:tc>
      </w:tr>
      <w:tr>
        <w:trPr>
          <w:trHeight w:val="550"/>
        </w:trPr>
        <w:tc>
          <w:tcPr>
            <w:tcW w:w="4331" w:type="dxa"/>
            <w:gridSpan w:val="3"/>
            <w:tcBorders>
              <w:bottom w:val="single" w:sz="4" w:space="0" w:color="auto"/>
            </w:tcBorders>
            <w:shd w:val="clear" w:color="auto" w:fill="auto"/>
            <w:vAlign w:val="center"/>
          </w:tcPr>
          <w:p>
            <w:pPr>
              <w:widowControl w:val="0"/>
              <w:jc w:val="left"/>
              <w:rPr>
                <w:rFonts w:ascii="メイリオ" w:eastAsia="メイリオ" w:hAnsi="メイリオ" w:cs="Times New Roman"/>
                <w:color w:val="000000"/>
                <w:sz w:val="22"/>
              </w:rPr>
            </w:pPr>
            <w:r>
              <w:rPr>
                <w:rFonts w:ascii="メイリオ" w:eastAsia="メイリオ" w:hAnsi="メイリオ" w:cs="Times New Roman" w:hint="eastAsia"/>
                <w:color w:val="000000"/>
                <w:sz w:val="22"/>
              </w:rPr>
              <w:t>消費税の申告により確定した仕入れに係る消費税等相当額</w:t>
            </w:r>
          </w:p>
        </w:tc>
        <w:tc>
          <w:tcPr>
            <w:tcW w:w="992" w:type="dxa"/>
            <w:tcBorders>
              <w:bottom w:val="single" w:sz="4" w:space="0" w:color="auto"/>
            </w:tcBorders>
            <w:shd w:val="clear" w:color="auto" w:fill="auto"/>
            <w:vAlign w:val="center"/>
          </w:tcPr>
          <w:p>
            <w:pPr>
              <w:widowControl w:val="0"/>
              <w:spacing w:line="300" w:lineRule="exact"/>
              <w:jc w:val="center"/>
              <w:rPr>
                <w:rFonts w:ascii="HGPｺﾞｼｯｸM" w:eastAsia="HGPｺﾞｼｯｸM" w:hAnsi="メイリオ" w:cs="Times New Roman"/>
                <w:color w:val="000000"/>
                <w:sz w:val="22"/>
              </w:rPr>
            </w:pPr>
            <w:r>
              <w:rPr>
                <w:rFonts w:ascii="HGPｺﾞｼｯｸM" w:eastAsia="HGPｺﾞｼｯｸM" w:hAnsi="メイリオ" w:cs="Times New Roman" w:hint="eastAsia"/>
                <w:color w:val="000000"/>
                <w:sz w:val="22"/>
              </w:rPr>
              <w:t>Ｂ</w:t>
            </w:r>
          </w:p>
        </w:tc>
        <w:tc>
          <w:tcPr>
            <w:tcW w:w="3402" w:type="dxa"/>
            <w:gridSpan w:val="2"/>
            <w:tcBorders>
              <w:bottom w:val="single" w:sz="4" w:space="0" w:color="auto"/>
              <w:right w:val="nil"/>
            </w:tcBorders>
            <w:shd w:val="clear" w:color="auto" w:fill="auto"/>
            <w:vAlign w:val="center"/>
          </w:tcPr>
          <w:p>
            <w:pPr>
              <w:widowControl w:val="0"/>
              <w:jc w:val="left"/>
              <w:rPr>
                <w:rFonts w:ascii="メイリオ" w:eastAsia="メイリオ" w:hAnsi="メイリオ" w:cs="Times New Roman"/>
                <w:color w:val="000000"/>
                <w:sz w:val="22"/>
              </w:rPr>
            </w:pPr>
          </w:p>
        </w:tc>
        <w:tc>
          <w:tcPr>
            <w:tcW w:w="817" w:type="dxa"/>
            <w:tcBorders>
              <w:left w:val="nil"/>
              <w:bottom w:val="single" w:sz="4" w:space="0" w:color="auto"/>
            </w:tcBorders>
            <w:shd w:val="clear" w:color="auto" w:fill="auto"/>
            <w:vAlign w:val="center"/>
          </w:tcPr>
          <w:p>
            <w:pPr>
              <w:widowControl w:val="0"/>
              <w:jc w:val="left"/>
              <w:rPr>
                <w:rFonts w:ascii="メイリオ" w:eastAsia="メイリオ" w:hAnsi="メイリオ" w:cs="Times New Roman"/>
                <w:color w:val="000000"/>
                <w:sz w:val="22"/>
              </w:rPr>
            </w:pPr>
            <w:r>
              <w:rPr>
                <w:rFonts w:ascii="メイリオ" w:eastAsia="メイリオ" w:hAnsi="メイリオ" w:cs="Times New Roman" w:hint="eastAsia"/>
                <w:color w:val="000000"/>
                <w:sz w:val="22"/>
              </w:rPr>
              <w:t>円</w:t>
            </w:r>
          </w:p>
        </w:tc>
      </w:tr>
      <w:tr>
        <w:trPr>
          <w:trHeight w:val="550"/>
        </w:trPr>
        <w:tc>
          <w:tcPr>
            <w:tcW w:w="4331" w:type="dxa"/>
            <w:gridSpan w:val="3"/>
            <w:tcBorders>
              <w:top w:val="single" w:sz="4" w:space="0" w:color="auto"/>
            </w:tcBorders>
            <w:shd w:val="clear" w:color="auto" w:fill="auto"/>
            <w:vAlign w:val="center"/>
          </w:tcPr>
          <w:p>
            <w:pPr>
              <w:widowControl w:val="0"/>
              <w:jc w:val="left"/>
              <w:rPr>
                <w:rFonts w:ascii="メイリオ" w:eastAsia="メイリオ" w:hAnsi="メイリオ" w:cs="Times New Roman"/>
                <w:color w:val="000000"/>
                <w:sz w:val="22"/>
              </w:rPr>
            </w:pPr>
            <w:r>
              <w:rPr>
                <w:rFonts w:ascii="メイリオ" w:eastAsia="メイリオ" w:hAnsi="メイリオ" w:cs="Times New Roman" w:hint="eastAsia"/>
                <w:color w:val="000000"/>
                <w:sz w:val="22"/>
              </w:rPr>
              <w:t>補助金返還相当額</w:t>
            </w:r>
          </w:p>
        </w:tc>
        <w:tc>
          <w:tcPr>
            <w:tcW w:w="992" w:type="dxa"/>
            <w:tcBorders>
              <w:top w:val="single" w:sz="4" w:space="0" w:color="auto"/>
              <w:bottom w:val="single" w:sz="4" w:space="0" w:color="auto"/>
            </w:tcBorders>
            <w:shd w:val="clear" w:color="auto" w:fill="auto"/>
            <w:vAlign w:val="center"/>
          </w:tcPr>
          <w:p>
            <w:pPr>
              <w:widowControl w:val="0"/>
              <w:spacing w:line="300" w:lineRule="exact"/>
              <w:jc w:val="center"/>
              <w:rPr>
                <w:rFonts w:ascii="HGPｺﾞｼｯｸM" w:eastAsia="HGPｺﾞｼｯｸM" w:hAnsi="メイリオ" w:cs="Times New Roman"/>
                <w:color w:val="000000"/>
                <w:sz w:val="22"/>
              </w:rPr>
            </w:pPr>
            <w:r>
              <w:rPr>
                <w:rFonts w:ascii="HGPｺﾞｼｯｸM" w:eastAsia="HGPｺﾞｼｯｸM" w:hAnsi="メイリオ" w:cs="Times New Roman" w:hint="eastAsia"/>
                <w:color w:val="000000"/>
                <w:sz w:val="22"/>
              </w:rPr>
              <w:t>Ｂ－Ａ</w:t>
            </w:r>
          </w:p>
        </w:tc>
        <w:tc>
          <w:tcPr>
            <w:tcW w:w="3402" w:type="dxa"/>
            <w:gridSpan w:val="2"/>
            <w:tcBorders>
              <w:top w:val="single" w:sz="4" w:space="0" w:color="auto"/>
              <w:bottom w:val="single" w:sz="4" w:space="0" w:color="auto"/>
              <w:right w:val="nil"/>
            </w:tcBorders>
            <w:shd w:val="clear" w:color="auto" w:fill="auto"/>
            <w:vAlign w:val="center"/>
          </w:tcPr>
          <w:p>
            <w:pPr>
              <w:widowControl w:val="0"/>
              <w:jc w:val="left"/>
              <w:rPr>
                <w:rFonts w:ascii="メイリオ" w:eastAsia="メイリオ" w:hAnsi="メイリオ" w:cs="Times New Roman"/>
                <w:color w:val="000000"/>
                <w:sz w:val="22"/>
              </w:rPr>
            </w:pPr>
          </w:p>
        </w:tc>
        <w:tc>
          <w:tcPr>
            <w:tcW w:w="817" w:type="dxa"/>
            <w:tcBorders>
              <w:top w:val="single" w:sz="4" w:space="0" w:color="auto"/>
              <w:left w:val="nil"/>
              <w:bottom w:val="single" w:sz="4" w:space="0" w:color="auto"/>
            </w:tcBorders>
            <w:shd w:val="clear" w:color="auto" w:fill="auto"/>
            <w:vAlign w:val="center"/>
          </w:tcPr>
          <w:p>
            <w:pPr>
              <w:widowControl w:val="0"/>
              <w:jc w:val="left"/>
              <w:rPr>
                <w:rFonts w:ascii="メイリオ" w:eastAsia="メイリオ" w:hAnsi="メイリオ" w:cs="Times New Roman"/>
                <w:color w:val="000000"/>
                <w:sz w:val="22"/>
              </w:rPr>
            </w:pPr>
            <w:r>
              <w:rPr>
                <w:rFonts w:ascii="メイリオ" w:eastAsia="メイリオ" w:hAnsi="メイリオ" w:cs="Times New Roman" w:hint="eastAsia"/>
                <w:color w:val="000000"/>
                <w:sz w:val="22"/>
              </w:rPr>
              <w:t>円</w:t>
            </w:r>
          </w:p>
        </w:tc>
      </w:tr>
    </w:tbl>
    <w:p>
      <w:pPr>
        <w:widowControl w:val="0"/>
        <w:rPr>
          <w:rFonts w:ascii="メイリオ" w:eastAsia="メイリオ" w:hAnsi="メイリオ" w:cs="Times New Roman"/>
          <w:color w:val="000000"/>
          <w:sz w:val="22"/>
        </w:rPr>
      </w:pPr>
      <w:r>
        <w:rPr>
          <w:rFonts w:ascii="メイリオ" w:eastAsia="メイリオ" w:hAnsi="メイリオ" w:cs="Times New Roman" w:hint="eastAsia"/>
          <w:color w:val="000000"/>
          <w:sz w:val="22"/>
        </w:rPr>
        <w:t>（注）内容のわかる資料を添付すること。</w:t>
      </w:r>
    </w:p>
    <w:p>
      <w:pPr>
        <w:widowControl w:val="0"/>
        <w:rPr>
          <w:rFonts w:ascii="メイリオ" w:eastAsia="メイリオ" w:hAnsi="メイリオ" w:cs="Times New Roman"/>
          <w:color w:val="000000"/>
          <w:sz w:val="22"/>
        </w:rPr>
      </w:pPr>
    </w:p>
    <w:p>
      <w:pPr>
        <w:ind w:left="320" w:hangingChars="118" w:hanging="320"/>
        <w:rPr>
          <w:rFonts w:ascii="メイリオ" w:eastAsia="メイリオ" w:hAnsi="メイリオ"/>
          <w:sz w:val="24"/>
          <w:szCs w:val="24"/>
        </w:rPr>
      </w:pPr>
    </w:p>
    <w:sectPr>
      <w:pgSz w:w="11907" w:h="16840" w:code="9"/>
      <w:pgMar w:top="1134" w:right="1134" w:bottom="1134" w:left="1134" w:header="720" w:footer="720" w:gutter="0"/>
      <w:cols w:space="425"/>
      <w:docGrid w:type="linesAndChars" w:linePitch="357"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016A"/>
    <w:multiLevelType w:val="singleLevel"/>
    <w:tmpl w:val="D166EB54"/>
    <w:lvl w:ilvl="0">
      <w:start w:val="3"/>
      <w:numFmt w:val="decimal"/>
      <w:lvlText w:val="第%1条"/>
      <w:lvlJc w:val="left"/>
      <w:pPr>
        <w:tabs>
          <w:tab w:val="num" w:pos="870"/>
        </w:tabs>
        <w:ind w:left="870" w:hanging="870"/>
      </w:pPr>
      <w:rPr>
        <w:rFonts w:hint="eastAsia"/>
      </w:rPr>
    </w:lvl>
  </w:abstractNum>
  <w:abstractNum w:abstractNumId="1" w15:restartNumberingAfterBreak="0">
    <w:nsid w:val="107C27F6"/>
    <w:multiLevelType w:val="singleLevel"/>
    <w:tmpl w:val="6E16C0CA"/>
    <w:lvl w:ilvl="0">
      <w:start w:val="3"/>
      <w:numFmt w:val="decimal"/>
      <w:lvlText w:val="第%1条"/>
      <w:lvlJc w:val="left"/>
      <w:pPr>
        <w:tabs>
          <w:tab w:val="num" w:pos="870"/>
        </w:tabs>
        <w:ind w:left="870" w:hanging="870"/>
      </w:pPr>
      <w:rPr>
        <w:rFonts w:hint="eastAsia"/>
      </w:rPr>
    </w:lvl>
  </w:abstractNum>
  <w:abstractNum w:abstractNumId="2" w15:restartNumberingAfterBreak="0">
    <w:nsid w:val="1F250776"/>
    <w:multiLevelType w:val="hybridMultilevel"/>
    <w:tmpl w:val="556682C0"/>
    <w:lvl w:ilvl="0" w:tplc="EF72AC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B64175"/>
    <w:multiLevelType w:val="hybridMultilevel"/>
    <w:tmpl w:val="BC8497A6"/>
    <w:lvl w:ilvl="0" w:tplc="37228A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2D4E1A"/>
    <w:multiLevelType w:val="singleLevel"/>
    <w:tmpl w:val="05E441F8"/>
    <w:lvl w:ilvl="0">
      <w:start w:val="2"/>
      <w:numFmt w:val="decimal"/>
      <w:lvlText w:val="第%1条"/>
      <w:lvlJc w:val="left"/>
      <w:pPr>
        <w:tabs>
          <w:tab w:val="num" w:pos="960"/>
        </w:tabs>
        <w:ind w:left="960" w:hanging="960"/>
      </w:pPr>
      <w:rPr>
        <w:rFonts w:hint="eastAsia"/>
      </w:rPr>
    </w:lvl>
  </w:abstractNum>
  <w:abstractNum w:abstractNumId="5" w15:restartNumberingAfterBreak="0">
    <w:nsid w:val="3B382424"/>
    <w:multiLevelType w:val="singleLevel"/>
    <w:tmpl w:val="546ACE76"/>
    <w:lvl w:ilvl="0">
      <w:start w:val="1"/>
      <w:numFmt w:val="decimal"/>
      <w:lvlText w:val="第%1条"/>
      <w:lvlJc w:val="left"/>
      <w:pPr>
        <w:tabs>
          <w:tab w:val="num" w:pos="885"/>
        </w:tabs>
        <w:ind w:left="885" w:hanging="885"/>
      </w:pPr>
      <w:rPr>
        <w:rFonts w:hint="eastAsia"/>
      </w:rPr>
    </w:lvl>
  </w:abstractNum>
  <w:abstractNum w:abstractNumId="6" w15:restartNumberingAfterBreak="0">
    <w:nsid w:val="4B7876E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4BD9017C"/>
    <w:multiLevelType w:val="singleLevel"/>
    <w:tmpl w:val="6E16C0CA"/>
    <w:lvl w:ilvl="0">
      <w:start w:val="3"/>
      <w:numFmt w:val="decimal"/>
      <w:lvlText w:val="第%1条"/>
      <w:lvlJc w:val="left"/>
      <w:pPr>
        <w:tabs>
          <w:tab w:val="num" w:pos="870"/>
        </w:tabs>
        <w:ind w:left="870" w:hanging="870"/>
      </w:pPr>
      <w:rPr>
        <w:rFonts w:hint="eastAsia"/>
      </w:rPr>
    </w:lvl>
  </w:abstractNum>
  <w:num w:numId="1" w16cid:durableId="1260258067">
    <w:abstractNumId w:val="5"/>
  </w:num>
  <w:num w:numId="2" w16cid:durableId="442847905">
    <w:abstractNumId w:val="4"/>
  </w:num>
  <w:num w:numId="3" w16cid:durableId="1015576574">
    <w:abstractNumId w:val="0"/>
  </w:num>
  <w:num w:numId="4" w16cid:durableId="558369632">
    <w:abstractNumId w:val="6"/>
  </w:num>
  <w:num w:numId="5" w16cid:durableId="391390693">
    <w:abstractNumId w:val="1"/>
  </w:num>
  <w:num w:numId="6" w16cid:durableId="1947809519">
    <w:abstractNumId w:val="7"/>
  </w:num>
  <w:num w:numId="7" w16cid:durableId="895240768">
    <w:abstractNumId w:val="2"/>
  </w:num>
  <w:num w:numId="8" w16cid:durableId="777070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0A931836-94E5-48E7-AD5D-7CEF9DB0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style>
  <w:style w:type="paragraph" w:styleId="a3">
    <w:name w:val="Body Text Indent"/>
    <w:basedOn w:val="a"/>
    <w:link w:val="a4"/>
    <w:pPr>
      <w:widowControl w:val="0"/>
      <w:spacing w:line="240" w:lineRule="auto"/>
      <w:ind w:left="315" w:hanging="315"/>
    </w:pPr>
    <w:rPr>
      <w:rFonts w:ascii="Century" w:eastAsia="ＭＳ 明朝" w:hAnsi="Century" w:cs="Times New Roman"/>
      <w:szCs w:val="20"/>
    </w:rPr>
  </w:style>
  <w:style w:type="character" w:customStyle="1" w:styleId="a4">
    <w:name w:val="本文インデント (文字)"/>
    <w:basedOn w:val="a0"/>
    <w:link w:val="a3"/>
    <w:rPr>
      <w:rFonts w:ascii="Century" w:eastAsia="ＭＳ 明朝" w:hAnsi="Century" w:cs="Times New Roman"/>
      <w:szCs w:val="20"/>
    </w:rPr>
  </w:style>
  <w:style w:type="paragraph" w:styleId="2">
    <w:name w:val="Body Text Indent 2"/>
    <w:basedOn w:val="a"/>
    <w:link w:val="20"/>
    <w:pPr>
      <w:widowControl w:val="0"/>
      <w:spacing w:line="340" w:lineRule="exact"/>
      <w:ind w:left="210" w:hanging="210"/>
    </w:pPr>
    <w:rPr>
      <w:rFonts w:ascii="Century" w:eastAsia="ＭＳ 明朝" w:hAnsi="Century" w:cs="Times New Roman"/>
      <w:szCs w:val="20"/>
    </w:rPr>
  </w:style>
  <w:style w:type="character" w:customStyle="1" w:styleId="20">
    <w:name w:val="本文インデント 2 (文字)"/>
    <w:basedOn w:val="a0"/>
    <w:link w:val="2"/>
    <w:rPr>
      <w:rFonts w:ascii="Century" w:eastAsia="ＭＳ 明朝" w:hAnsi="Century" w:cs="Times New Roman"/>
      <w:szCs w:val="20"/>
    </w:rPr>
  </w:style>
  <w:style w:type="paragraph" w:styleId="a5">
    <w:name w:val="header"/>
    <w:basedOn w:val="a"/>
    <w:link w:val="a6"/>
    <w:pPr>
      <w:widowControl w:val="0"/>
      <w:tabs>
        <w:tab w:val="center" w:pos="4252"/>
        <w:tab w:val="right" w:pos="8504"/>
      </w:tabs>
      <w:snapToGrid w:val="0"/>
      <w:spacing w:line="240" w:lineRule="auto"/>
    </w:pPr>
    <w:rPr>
      <w:rFonts w:ascii="Century" w:eastAsia="ＭＳ 明朝" w:hAnsi="Century" w:cs="Times New Roman"/>
      <w:szCs w:val="20"/>
    </w:rPr>
  </w:style>
  <w:style w:type="character" w:customStyle="1" w:styleId="a6">
    <w:name w:val="ヘッダー (文字)"/>
    <w:basedOn w:val="a0"/>
    <w:link w:val="a5"/>
    <w:rPr>
      <w:rFonts w:ascii="Century" w:eastAsia="ＭＳ 明朝" w:hAnsi="Century" w:cs="Times New Roman"/>
      <w:szCs w:val="20"/>
    </w:rPr>
  </w:style>
  <w:style w:type="paragraph" w:styleId="a7">
    <w:name w:val="footer"/>
    <w:basedOn w:val="a"/>
    <w:link w:val="a8"/>
    <w:pPr>
      <w:widowControl w:val="0"/>
      <w:tabs>
        <w:tab w:val="center" w:pos="4252"/>
        <w:tab w:val="right" w:pos="8504"/>
      </w:tabs>
      <w:snapToGrid w:val="0"/>
      <w:spacing w:line="240" w:lineRule="auto"/>
    </w:pPr>
    <w:rPr>
      <w:rFonts w:ascii="Century" w:eastAsia="ＭＳ 明朝" w:hAnsi="Century" w:cs="Times New Roman"/>
      <w:szCs w:val="20"/>
    </w:rPr>
  </w:style>
  <w:style w:type="character" w:customStyle="1" w:styleId="a8">
    <w:name w:val="フッター (文字)"/>
    <w:basedOn w:val="a0"/>
    <w:link w:val="a7"/>
    <w:rPr>
      <w:rFonts w:ascii="Century" w:eastAsia="ＭＳ 明朝" w:hAnsi="Century" w:cs="Times New Roman"/>
      <w:szCs w:val="20"/>
    </w:rPr>
  </w:style>
  <w:style w:type="table" w:styleId="a9">
    <w:name w:val="Table Grid"/>
    <w:basedOn w:val="a1"/>
    <w:pPr>
      <w:spacing w:line="240" w:lineRule="auto"/>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pPr>
      <w:widowControl w:val="0"/>
      <w:spacing w:line="240" w:lineRule="auto"/>
    </w:pPr>
    <w:rPr>
      <w:rFonts w:ascii="Arial" w:eastAsia="ＭＳ ゴシック" w:hAnsi="Arial" w:cs="Times New Roman"/>
      <w:sz w:val="18"/>
      <w:szCs w:val="18"/>
    </w:rPr>
  </w:style>
  <w:style w:type="character" w:customStyle="1" w:styleId="ab">
    <w:name w:val="吹き出し (文字)"/>
    <w:basedOn w:val="a0"/>
    <w:link w:val="aa"/>
    <w:rPr>
      <w:rFonts w:ascii="Arial" w:eastAsia="ＭＳ ゴシック" w:hAnsi="Arial" w:cs="Times New Roman"/>
      <w:sz w:val="18"/>
      <w:szCs w:val="18"/>
    </w:rPr>
  </w:style>
  <w:style w:type="paragraph" w:customStyle="1" w:styleId="Default">
    <w:name w:val="Default"/>
    <w:pPr>
      <w:widowControl w:val="0"/>
      <w:autoSpaceDE w:val="0"/>
      <w:autoSpaceDN w:val="0"/>
      <w:adjustRightInd w:val="0"/>
      <w:spacing w:line="240" w:lineRule="auto"/>
      <w:jc w:val="left"/>
    </w:pPr>
    <w:rPr>
      <w:rFonts w:ascii="メイリオ" w:eastAsia="メイリオ"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878182">
      <w:bodyDiv w:val="1"/>
      <w:marLeft w:val="0"/>
      <w:marRight w:val="0"/>
      <w:marTop w:val="0"/>
      <w:marBottom w:val="0"/>
      <w:divBdr>
        <w:top w:val="none" w:sz="0" w:space="0" w:color="auto"/>
        <w:left w:val="none" w:sz="0" w:space="0" w:color="auto"/>
        <w:bottom w:val="none" w:sz="0" w:space="0" w:color="auto"/>
        <w:right w:val="none" w:sz="0" w:space="0" w:color="auto"/>
      </w:divBdr>
    </w:div>
    <w:div w:id="209928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53179-E2A5-46F1-AF40-AA2930C9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優美</dc:creator>
  <cp:keywords/>
  <dc:description/>
  <cp:lastModifiedBy>塩田　優美</cp:lastModifiedBy>
  <cp:revision>39</cp:revision>
  <cp:lastPrinted>2024-03-08T04:23:00Z</cp:lastPrinted>
  <dcterms:created xsi:type="dcterms:W3CDTF">2023-11-28T03:56:00Z</dcterms:created>
  <dcterms:modified xsi:type="dcterms:W3CDTF">2024-03-19T06:25:00Z</dcterms:modified>
</cp:coreProperties>
</file>