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251" w:hangingChars="100" w:hanging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様式第4号（第5条及び第１４条関係）</w:t>
      </w:r>
    </w:p>
    <w:p>
      <w:pPr>
        <w:rPr>
          <w:color w:val="000000"/>
          <w:sz w:val="22"/>
        </w:rPr>
      </w:pP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□　収　支　予　算　書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（□ 当初　　□ 変更）</w:t>
      </w:r>
    </w:p>
    <w:p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□　収　支　決　算　書</w:t>
      </w:r>
    </w:p>
    <w:p>
      <w:pPr>
        <w:jc w:val="center"/>
        <w:rPr>
          <w:rFonts w:ascii="HGPｺﾞｼｯｸM" w:eastAsia="HGPｺﾞｼｯｸM"/>
          <w:color w:val="000000"/>
          <w:sz w:val="20"/>
        </w:rPr>
      </w:pPr>
      <w:r>
        <w:rPr>
          <w:rFonts w:ascii="HGPｺﾞｼｯｸM" w:eastAsia="HGPｺﾞｼｯｸM" w:hint="eastAsia"/>
          <w:color w:val="000000"/>
          <w:sz w:val="20"/>
        </w:rPr>
        <w:t>（あてはまる方にチェックをつける）</w:t>
      </w:r>
    </w:p>
    <w:p>
      <w:pPr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</w:t>
      </w:r>
    </w:p>
    <w:p>
      <w:pPr>
        <w:ind w:firstLineChars="100" w:firstLine="251"/>
        <w:rPr>
          <w:rFonts w:ascii="HGPｺﾞｼｯｸM" w:eastAsia="HGPｺﾞｼｯｸM"/>
          <w:color w:val="000000"/>
          <w:sz w:val="22"/>
        </w:rPr>
      </w:pPr>
      <w:r>
        <w:rPr>
          <w:rFonts w:hint="eastAsia"/>
          <w:color w:val="000000"/>
          <w:sz w:val="22"/>
        </w:rPr>
        <w:t>１　収入の部</w:t>
      </w:r>
      <w:r>
        <w:rPr>
          <w:rFonts w:ascii="HGPｺﾞｼｯｸM" w:eastAsia="HGPｺﾞｼｯｸM" w:hint="eastAsia"/>
          <w:color w:val="000000"/>
          <w:sz w:val="22"/>
        </w:rPr>
        <w:t xml:space="preserve">　　　　　　　　　　　　　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17"/>
        <w:gridCol w:w="1526"/>
        <w:gridCol w:w="1942"/>
        <w:gridCol w:w="1476"/>
      </w:tblGrid>
      <w:tr>
        <w:trPr>
          <w:trHeight w:val="152"/>
        </w:trPr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比較増減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　考</w:t>
            </w:r>
          </w:p>
        </w:tc>
      </w:tr>
      <w:tr>
        <w:trPr>
          <w:trHeight w:val="624"/>
        </w:trPr>
        <w:tc>
          <w:tcPr>
            <w:tcW w:w="2126" w:type="dxa"/>
            <w:vMerge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80" w:line="260" w:lineRule="exact"/>
              <w:ind w:right="-105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交付申請時に記入。事業計画変更申請は、従前を下段にカッコ書き。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before="80" w:line="260" w:lineRule="exact"/>
              <w:ind w:right="-102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実績報告時に記入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減額となる場合は、数値の頭に△を付す。</w:t>
            </w:r>
          </w:p>
        </w:tc>
        <w:tc>
          <w:tcPr>
            <w:tcW w:w="1507" w:type="dxa"/>
            <w:shd w:val="clear" w:color="auto" w:fill="auto"/>
          </w:tcPr>
          <w:p>
            <w:pPr>
              <w:spacing w:line="260" w:lineRule="exact"/>
              <w:rPr>
                <w:rFonts w:ascii="HGPｺﾞｼｯｸM" w:eastAsia="HGPｺﾞｼｯｸM"/>
                <w:color w:val="000000"/>
                <w:sz w:val="20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自己資金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融資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その他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</w:tbl>
    <w:p>
      <w:pPr>
        <w:ind w:firstLineChars="100" w:firstLine="251"/>
        <w:rPr>
          <w:color w:val="000000"/>
          <w:sz w:val="22"/>
        </w:rPr>
      </w:pPr>
    </w:p>
    <w:p>
      <w:pPr>
        <w:ind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　支出の部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217"/>
        <w:gridCol w:w="1526"/>
        <w:gridCol w:w="1942"/>
        <w:gridCol w:w="1476"/>
      </w:tblGrid>
      <w:tr>
        <w:trPr>
          <w:trHeight w:val="283"/>
        </w:trPr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予算額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決算額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比較増減</w:t>
            </w: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　考</w:t>
            </w:r>
          </w:p>
        </w:tc>
      </w:tr>
      <w:tr>
        <w:trPr>
          <w:trHeight w:val="624"/>
        </w:trPr>
        <w:tc>
          <w:tcPr>
            <w:tcW w:w="2126" w:type="dxa"/>
            <w:vMerge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交付申請時に記入。事業計画変更申請は、従前を下段にカッコ書き。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実績報告時に記入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before="80" w:line="260" w:lineRule="exact"/>
              <w:jc w:val="left"/>
              <w:rPr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減額となる場合は、数値の頭に△を付す。</w:t>
            </w:r>
          </w:p>
        </w:tc>
        <w:tc>
          <w:tcPr>
            <w:tcW w:w="1507" w:type="dxa"/>
            <w:shd w:val="clear" w:color="auto" w:fill="auto"/>
          </w:tcPr>
          <w:p>
            <w:pPr>
              <w:spacing w:line="260" w:lineRule="exact"/>
              <w:jc w:val="left"/>
              <w:rPr>
                <w:color w:val="000000"/>
                <w:sz w:val="20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49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624"/>
        </w:trPr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　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</w:tbl>
    <w:p>
      <w:pPr>
        <w:ind w:firstLineChars="100" w:firstLine="251"/>
        <w:rPr>
          <w:color w:val="000000"/>
          <w:sz w:val="22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41115973">
    <w:abstractNumId w:val="5"/>
  </w:num>
  <w:num w:numId="2" w16cid:durableId="55664015">
    <w:abstractNumId w:val="4"/>
  </w:num>
  <w:num w:numId="3" w16cid:durableId="2140219352">
    <w:abstractNumId w:val="0"/>
  </w:num>
  <w:num w:numId="4" w16cid:durableId="1399396357">
    <w:abstractNumId w:val="6"/>
  </w:num>
  <w:num w:numId="5" w16cid:durableId="704715784">
    <w:abstractNumId w:val="1"/>
  </w:num>
  <w:num w:numId="6" w16cid:durableId="661200339">
    <w:abstractNumId w:val="7"/>
  </w:num>
  <w:num w:numId="7" w16cid:durableId="1883713770">
    <w:abstractNumId w:val="2"/>
  </w:num>
  <w:num w:numId="8" w16cid:durableId="92310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936877-C157-45F9-8588-2A80A4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35</cp:revision>
  <dcterms:created xsi:type="dcterms:W3CDTF">2023-11-22T09:38:00Z</dcterms:created>
  <dcterms:modified xsi:type="dcterms:W3CDTF">2024-03-19T05:56:00Z</dcterms:modified>
</cp:coreProperties>
</file>