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jc w:val="center"/>
        <w:rPr>
          <w:rFonts w:ascii="メイリオ" w:eastAsia="メイリオ" w:hAnsi="メイリオ"/>
          <w:color w:val="000000" w:themeColor="text1"/>
          <w:sz w:val="28"/>
        </w:rPr>
      </w:pPr>
      <w:r>
        <w:rPr>
          <w:rFonts w:ascii="メイリオ" w:eastAsia="メイリオ" w:hAnsi="メイリオ" w:hint="eastAsia"/>
          <w:color w:val="000000" w:themeColor="text1"/>
          <w:sz w:val="28"/>
        </w:rPr>
        <w:t>サウンディングシート</w:t>
      </w:r>
    </w:p>
    <w:p>
      <w:pPr>
        <w:spacing w:line="360" w:lineRule="exact"/>
        <w:jc w:val="center"/>
        <w:rPr>
          <w:rFonts w:ascii="メイリオ" w:eastAsia="メイリオ" w:hAnsi="メイリオ"/>
          <w:color w:val="000000" w:themeColor="text1"/>
          <w:sz w:val="28"/>
        </w:rPr>
      </w:pPr>
      <w:r>
        <w:rPr>
          <w:rFonts w:ascii="メイリオ" w:eastAsia="メイリオ" w:hAnsi="メイリオ" w:hint="eastAsia"/>
          <w:color w:val="000000" w:themeColor="text1"/>
          <w:sz w:val="28"/>
        </w:rPr>
        <w:t>（旧近代の産業とくらし発見館の活用に関するサウンディング型市場調査）</w:t>
      </w:r>
    </w:p>
    <w:p>
      <w:pPr>
        <w:spacing w:line="360" w:lineRule="exact"/>
        <w:jc w:val="center"/>
        <w:rPr>
          <w:rFonts w:ascii="メイリオ" w:eastAsia="メイリオ" w:hAnsi="メイリオ"/>
          <w:color w:val="000000" w:themeColor="text1"/>
          <w:sz w:val="28"/>
        </w:rPr>
      </w:pPr>
    </w:p>
    <w:p>
      <w:pPr>
        <w:spacing w:line="360" w:lineRule="exact"/>
        <w:jc w:val="left"/>
        <w:rPr>
          <w:rFonts w:ascii="メイリオ" w:eastAsia="メイリオ" w:hAnsi="メイリオ"/>
          <w:color w:val="000000" w:themeColor="text1"/>
          <w:sz w:val="22"/>
          <w:u w:val="single"/>
        </w:rPr>
      </w:pPr>
      <w:r>
        <w:rPr>
          <w:rFonts w:ascii="メイリオ" w:eastAsia="メイリオ" w:hAnsi="メイリオ" w:hint="eastAsia"/>
          <w:color w:val="000000" w:themeColor="text1"/>
          <w:sz w:val="22"/>
          <w:u w:val="single"/>
        </w:rPr>
        <w:t xml:space="preserve">法人名又は個人名：　　　　　　　　　　　　　　　　　　　　　　　　　　</w:t>
      </w:r>
    </w:p>
    <w:p>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u w:val="single"/>
        </w:rPr>
        <w:t xml:space="preserve">部署名・担当者名：　　　　　　　　　　　　　　　　　　　　　　　　　　　　　　　</w:t>
      </w:r>
    </w:p>
    <w:p>
      <w:pPr>
        <w:spacing w:line="360" w:lineRule="exact"/>
        <w:jc w:val="left"/>
        <w:rPr>
          <w:rFonts w:ascii="メイリオ" w:eastAsia="メイリオ" w:hAnsi="メイリオ"/>
          <w:color w:val="000000" w:themeColor="text1"/>
          <w:sz w:val="28"/>
        </w:rPr>
      </w:pPr>
    </w:p>
    <w:tbl>
      <w:tblPr>
        <w:tblStyle w:val="ab"/>
        <w:tblW w:w="9351" w:type="dxa"/>
        <w:tblLayout w:type="fixed"/>
        <w:tblLook w:val="04A0" w:firstRow="1" w:lastRow="0" w:firstColumn="1" w:lastColumn="0" w:noHBand="0" w:noVBand="1"/>
      </w:tblPr>
      <w:tblGrid>
        <w:gridCol w:w="9351"/>
      </w:tblGrid>
      <w:tr>
        <w:tc>
          <w:tcPr>
            <w:tcW w:w="9351" w:type="dxa"/>
            <w:tcBorders>
              <w:bottom w:val="nil"/>
            </w:tcBorders>
            <w:shd w:val="clear" w:color="auto" w:fill="767171" w:themeFill="background2" w:themeFillShade="80"/>
            <w:vAlign w:val="center"/>
          </w:tcPr>
          <w:p>
            <w:pPr>
              <w:spacing w:line="360" w:lineRule="exact"/>
              <w:rPr>
                <w:rFonts w:ascii="メイリオ" w:eastAsia="メイリオ" w:hAnsi="メイリオ"/>
                <w:b/>
                <w:color w:val="000000" w:themeColor="text1"/>
                <w:sz w:val="22"/>
              </w:rPr>
            </w:pPr>
            <w:r>
              <w:rPr>
                <w:rFonts w:ascii="メイリオ" w:eastAsia="メイリオ" w:hAnsi="メイリオ" w:hint="eastAsia"/>
                <w:b/>
                <w:color w:val="FFFFFF" w:themeColor="background1"/>
                <w:sz w:val="22"/>
              </w:rPr>
              <w:t>①　対象物件の市場性、利活用のアイデア</w:t>
            </w:r>
          </w:p>
        </w:tc>
      </w:tr>
      <w:tr>
        <w:trPr>
          <w:trHeight w:val="1304"/>
        </w:trPr>
        <w:tc>
          <w:tcPr>
            <w:tcW w:w="9351" w:type="dxa"/>
            <w:tcBorders>
              <w:bottom w:val="nil"/>
            </w:tcBorders>
            <w:shd w:val="clear" w:color="auto" w:fill="FFFFFF" w:themeFill="background1"/>
          </w:tcPr>
          <w:p>
            <w:pPr>
              <w:spacing w:line="360" w:lineRule="exact"/>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記載例）～という立地から、○○の需要が高い物件であると考える。○○用途での利活用を提案する。</w:t>
            </w: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p>
            <w:pPr>
              <w:spacing w:line="360" w:lineRule="exact"/>
              <w:rPr>
                <w:rFonts w:ascii="メイリオ" w:eastAsia="メイリオ" w:hAnsi="メイリオ"/>
                <w:bCs/>
                <w:color w:val="000000" w:themeColor="text1"/>
                <w:sz w:val="22"/>
              </w:rPr>
            </w:pPr>
          </w:p>
        </w:tc>
      </w:tr>
      <w:tr>
        <w:tc>
          <w:tcPr>
            <w:tcW w:w="9351" w:type="dxa"/>
            <w:tcBorders>
              <w:bottom w:val="nil"/>
            </w:tcBorders>
            <w:shd w:val="clear" w:color="auto" w:fill="767171" w:themeFill="background2" w:themeFillShade="80"/>
          </w:tcPr>
          <w:p>
            <w:pPr>
              <w:spacing w:line="360" w:lineRule="exact"/>
              <w:rPr>
                <w:rFonts w:ascii="メイリオ" w:eastAsia="メイリオ" w:hAnsi="メイリオ"/>
                <w:b/>
                <w:color w:val="000000" w:themeColor="text1"/>
                <w:sz w:val="22"/>
              </w:rPr>
            </w:pPr>
            <w:r>
              <w:rPr>
                <w:rFonts w:ascii="メイリオ" w:eastAsia="メイリオ" w:hAnsi="メイリオ" w:hint="eastAsia"/>
                <w:b/>
                <w:color w:val="FFFFFF" w:themeColor="background1"/>
                <w:sz w:val="22"/>
              </w:rPr>
              <w:t>②　事業化の課題、想定事業期間</w:t>
            </w:r>
          </w:p>
        </w:tc>
      </w:tr>
      <w:tr>
        <w:tc>
          <w:tcPr>
            <w:tcW w:w="9351" w:type="dxa"/>
            <w:shd w:val="clear" w:color="auto" w:fill="FFFFFF" w:themeFill="background1"/>
            <w:vAlign w:val="center"/>
          </w:tcPr>
          <w:p>
            <w:pPr>
              <w:spacing w:line="36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記載例）○○用途で利用する場合△△という点が事業を実施するうえで課題となる。</w:t>
            </w: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tc>
      </w:tr>
      <w:tr>
        <w:tc>
          <w:tcPr>
            <w:tcW w:w="9351" w:type="dxa"/>
            <w:shd w:val="clear" w:color="auto" w:fill="767171" w:themeFill="background2" w:themeFillShade="80"/>
          </w:tcPr>
          <w:p>
            <w:pPr>
              <w:spacing w:line="360" w:lineRule="exact"/>
              <w:rPr>
                <w:rFonts w:ascii="メイリオ" w:eastAsia="メイリオ" w:hAnsi="メイリオ"/>
                <w:b/>
                <w:color w:val="000000" w:themeColor="text1"/>
                <w:sz w:val="22"/>
              </w:rPr>
            </w:pPr>
            <w:r>
              <w:rPr>
                <w:rFonts w:ascii="メイリオ" w:eastAsia="メイリオ" w:hAnsi="メイリオ" w:hint="eastAsia"/>
                <w:b/>
                <w:color w:val="FFFFFF" w:themeColor="background1"/>
                <w:sz w:val="22"/>
              </w:rPr>
              <w:t>③　その他</w:t>
            </w:r>
          </w:p>
        </w:tc>
      </w:tr>
      <w:tr>
        <w:tc>
          <w:tcPr>
            <w:tcW w:w="9351" w:type="dxa"/>
            <w:shd w:val="clear" w:color="auto" w:fill="FFFFFF" w:themeFill="background1"/>
          </w:tcPr>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p>
            <w:pPr>
              <w:spacing w:line="360" w:lineRule="exact"/>
              <w:rPr>
                <w:rFonts w:ascii="メイリオ" w:eastAsia="メイリオ" w:hAnsi="メイリオ"/>
                <w:color w:val="000000" w:themeColor="text1"/>
                <w:sz w:val="22"/>
              </w:rPr>
            </w:pPr>
          </w:p>
        </w:tc>
      </w:tr>
    </w:tbl>
    <w:p>
      <w:pPr>
        <w:spacing w:line="360" w:lineRule="exact"/>
        <w:rPr>
          <w:rFonts w:ascii="メイリオ" w:eastAsia="メイリオ" w:hAnsi="メイリオ"/>
          <w:color w:val="000000" w:themeColor="text1"/>
        </w:rPr>
      </w:pPr>
    </w:p>
    <w:sectPr>
      <w:pgSz w:w="11906" w:h="16838"/>
      <w:pgMar w:top="1134" w:right="1134" w:bottom="851" w:left="1418" w:header="85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53D10B8-EDC9-4368-ACCC-87A0EF72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42</Words>
  <Characters>246</Characters>
  <Application>Microsoft Office Word</Application>
  <DocSecurity>0</DocSecurity>
  <Lines>2</Lines>
  <Paragraphs>1</Paragraphs>
  <ScaleCrop>false</ScaleCrop>
  <Company>パシフィックコンサルタンツ(株)</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 雅彦</dc:creator>
  <cp:lastModifiedBy>杉浦　栄紀</cp:lastModifiedBy>
  <cp:revision>30</cp:revision>
  <cp:lastPrinted>2021-09-16T05:46:00Z</cp:lastPrinted>
  <dcterms:created xsi:type="dcterms:W3CDTF">2018-11-15T00:20:00Z</dcterms:created>
  <dcterms:modified xsi:type="dcterms:W3CDTF">2024-07-10T04:39:00Z</dcterms:modified>
</cp:coreProperties>
</file>