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C54B" w14:textId="77777777" w:rsidR="00CB0F16" w:rsidRPr="0081486C" w:rsidRDefault="00CB0F16" w:rsidP="00CB0F16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様式第１</w:t>
      </w:r>
      <w:r w:rsidR="00E95E71" w:rsidRPr="0081486C">
        <w:rPr>
          <w:rFonts w:ascii="メイリオ" w:eastAsia="メイリオ" w:hAnsi="メイリオ" w:cs="メイリオ" w:hint="eastAsia"/>
          <w:sz w:val="22"/>
        </w:rPr>
        <w:t>７</w:t>
      </w:r>
      <w:r w:rsidRPr="0081486C">
        <w:rPr>
          <w:rFonts w:ascii="メイリオ" w:eastAsia="メイリオ" w:hAnsi="メイリオ" w:cs="メイリオ" w:hint="eastAsia"/>
          <w:sz w:val="22"/>
        </w:rPr>
        <w:t>号</w:t>
      </w:r>
      <w:r w:rsidRPr="0081486C">
        <w:rPr>
          <w:rFonts w:ascii="メイリオ" w:eastAsia="メイリオ" w:hAnsi="メイリオ" w:cs="メイリオ"/>
          <w:sz w:val="22"/>
        </w:rPr>
        <w:t>（</w:t>
      </w:r>
      <w:r w:rsidRPr="0081486C">
        <w:rPr>
          <w:rFonts w:ascii="メイリオ" w:eastAsia="メイリオ" w:hAnsi="メイリオ" w:cs="メイリオ" w:hint="eastAsia"/>
          <w:sz w:val="22"/>
        </w:rPr>
        <w:t>第１２条関係）</w:t>
      </w:r>
    </w:p>
    <w:p w14:paraId="17C2C41C" w14:textId="77777777" w:rsidR="00CB0F16" w:rsidRPr="0081486C" w:rsidRDefault="00CB0F16" w:rsidP="00CB0F16">
      <w:pPr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14:paraId="25EA355F" w14:textId="77777777" w:rsidR="00CB0F16" w:rsidRPr="0081486C" w:rsidRDefault="00CB0F16" w:rsidP="00CB0F16">
      <w:pPr>
        <w:spacing w:line="400" w:lineRule="exact"/>
        <w:ind w:right="419"/>
        <w:jc w:val="right"/>
        <w:rPr>
          <w:rFonts w:ascii="メイリオ" w:eastAsia="メイリオ" w:hAnsi="メイリオ" w:cs="メイリオ"/>
          <w:sz w:val="22"/>
        </w:rPr>
      </w:pPr>
    </w:p>
    <w:p w14:paraId="250E5721" w14:textId="77777777" w:rsidR="00CB0F16" w:rsidRPr="0081486C" w:rsidRDefault="00CB0F16" w:rsidP="00CB0F16">
      <w:pPr>
        <w:spacing w:line="4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豊 田 市 長　様</w:t>
      </w:r>
    </w:p>
    <w:p w14:paraId="323149C2" w14:textId="77777777" w:rsidR="00CB0F16" w:rsidRPr="0081486C" w:rsidRDefault="00CB0F16" w:rsidP="00CB0F16">
      <w:pPr>
        <w:spacing w:line="40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81486C" w:rsidRPr="0081486C" w14:paraId="1A8C4F12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27E756DE" w14:textId="77777777" w:rsidR="00CB0F16" w:rsidRPr="0081486C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527B35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832579584"/>
              </w:rPr>
              <w:t>申請</w:t>
            </w:r>
            <w:r w:rsidRPr="00527B3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832579584"/>
              </w:rPr>
              <w:t>者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） </w:t>
            </w:r>
            <w:r w:rsidRPr="00527B35">
              <w:rPr>
                <w:rFonts w:ascii="メイリオ" w:eastAsia="メイリオ" w:hAnsi="メイリオ" w:cs="メイリオ" w:hint="eastAsia"/>
                <w:spacing w:val="149"/>
                <w:kern w:val="0"/>
                <w:sz w:val="22"/>
                <w:fitText w:val="1255" w:id="-1832579583"/>
              </w:rPr>
              <w:t>所在</w:t>
            </w:r>
            <w:r w:rsidRPr="00527B35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579583"/>
              </w:rPr>
              <w:t>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C4FBF" w14:textId="77777777" w:rsidR="00CB0F16" w:rsidRPr="0081486C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06E31706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13C2229C" w14:textId="77777777" w:rsidR="00CB0F16" w:rsidRPr="0081486C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527B35">
              <w:rPr>
                <w:rFonts w:ascii="メイリオ" w:eastAsia="メイリオ" w:hAnsi="メイリオ" w:cs="メイリオ" w:hint="eastAsia"/>
                <w:spacing w:val="407"/>
                <w:kern w:val="0"/>
                <w:sz w:val="22"/>
                <w:fitText w:val="1255" w:id="-1832579582"/>
              </w:rPr>
              <w:t>名</w:t>
            </w:r>
            <w:r w:rsidRPr="00527B35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579582"/>
              </w:rPr>
              <w:t>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66F93" w14:textId="77777777" w:rsidR="00CB0F16" w:rsidRPr="0081486C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27B35" w:rsidRPr="00527B35" w14:paraId="6A4581BB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50F6F2A2" w14:textId="77777777" w:rsidR="00C563AA" w:rsidRPr="00527B35" w:rsidRDefault="004C2D68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527B3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ダイヒョウシャメイフリガナ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70632" w14:textId="77777777" w:rsidR="00C563AA" w:rsidRPr="00527B3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563AA" w:rsidRPr="00527B35" w14:paraId="7D0EC60F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078ECD69" w14:textId="77777777" w:rsidR="00C563AA" w:rsidRPr="00527B3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527B35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="004C2D68" w:rsidRPr="00527B35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6AECE5" w14:textId="77777777" w:rsidR="00C563AA" w:rsidRPr="00527B3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AD1287B" w14:textId="77777777" w:rsidR="00CB0F16" w:rsidRPr="00527B35" w:rsidRDefault="00CB0F16" w:rsidP="00CB0F16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050ADA6B" w14:textId="77777777" w:rsidR="00CB0F16" w:rsidRPr="00527B35" w:rsidRDefault="00CB0F16" w:rsidP="00CB0F16">
      <w:pPr>
        <w:spacing w:line="400" w:lineRule="exact"/>
        <w:jc w:val="center"/>
        <w:rPr>
          <w:rFonts w:ascii="メイリオ" w:eastAsia="PMingLiU" w:hAnsi="メイリオ" w:cs="メイリオ"/>
          <w:sz w:val="22"/>
          <w:lang w:eastAsia="zh-TW"/>
        </w:rPr>
      </w:pPr>
      <w:r w:rsidRPr="00527B35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中小企業経営力高度化事業補助金実績報告書</w:t>
      </w:r>
    </w:p>
    <w:p w14:paraId="0C69E549" w14:textId="77777777" w:rsidR="00CB0F16" w:rsidRPr="0081486C" w:rsidRDefault="00CB0F16" w:rsidP="00CB0F16">
      <w:pPr>
        <w:spacing w:line="400" w:lineRule="exact"/>
        <w:jc w:val="left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</w:p>
    <w:p w14:paraId="558DCDA7" w14:textId="77777777" w:rsidR="00CB0F16" w:rsidRPr="0081486C" w:rsidRDefault="0075243C" w:rsidP="00CB0F16">
      <w:pPr>
        <w:spacing w:line="400" w:lineRule="exact"/>
        <w:ind w:left="210" w:firstLine="21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令和　　年　　月　　日付け豊産労発</w:t>
      </w:r>
      <w:r w:rsidR="004C2417" w:rsidRPr="0081486C">
        <w:rPr>
          <w:rFonts w:ascii="メイリオ" w:eastAsia="メイリオ" w:hAnsi="メイリオ" w:cs="メイリオ" w:hint="eastAsia"/>
          <w:sz w:val="22"/>
        </w:rPr>
        <w:t>第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　　　号で交付決定を受けた中小企業経営力高度化事業を完了したので</w:t>
      </w:r>
      <w:r w:rsidR="00CB0F16" w:rsidRPr="0081486C">
        <w:rPr>
          <w:rFonts w:ascii="メイリオ" w:eastAsia="メイリオ" w:hAnsi="メイリオ" w:cs="メイリオ" w:hint="eastAsia"/>
          <w:sz w:val="22"/>
        </w:rPr>
        <w:t>豊田市</w:t>
      </w:r>
      <w:r w:rsidR="00CB0F16"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</w:t>
      </w:r>
      <w:r w:rsidR="00E86D0E" w:rsidRPr="0081486C">
        <w:rPr>
          <w:rFonts w:ascii="メイリオ" w:eastAsia="メイリオ" w:hAnsi="メイリオ" w:cs="メイリオ" w:hint="eastAsia"/>
          <w:sz w:val="22"/>
        </w:rPr>
        <w:t>交付要綱第１２</w:t>
      </w:r>
      <w:r w:rsidRPr="0081486C">
        <w:rPr>
          <w:rFonts w:ascii="メイリオ" w:eastAsia="メイリオ" w:hAnsi="メイリオ" w:cs="メイリオ" w:hint="eastAsia"/>
          <w:sz w:val="22"/>
        </w:rPr>
        <w:t>条の規定により、次のとおり報告</w:t>
      </w:r>
      <w:r w:rsidR="00CB0F16" w:rsidRPr="0081486C">
        <w:rPr>
          <w:rFonts w:ascii="メイリオ" w:eastAsia="メイリオ" w:hAnsi="メイリオ" w:cs="メイリオ" w:hint="eastAsia"/>
          <w:sz w:val="22"/>
        </w:rPr>
        <w:t>します。</w:t>
      </w:r>
    </w:p>
    <w:p w14:paraId="3C1758FC" w14:textId="77777777" w:rsidR="00CB0F16" w:rsidRPr="0081486C" w:rsidRDefault="00CB0F16" w:rsidP="00CB0F16">
      <w:pPr>
        <w:pStyle w:val="aa"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14:paraId="66BD82CD" w14:textId="77777777" w:rsidR="00CB0F16" w:rsidRPr="0081486C" w:rsidRDefault="0075243C" w:rsidP="00CB0F16">
      <w:pPr>
        <w:spacing w:line="480" w:lineRule="auto"/>
        <w:ind w:firstLineChars="150" w:firstLine="351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該当</w:t>
      </w:r>
      <w:r w:rsidR="00CB0F16" w:rsidRPr="0081486C">
        <w:rPr>
          <w:rFonts w:ascii="メイリオ" w:eastAsia="メイリオ" w:hAnsi="メイリオ" w:cs="メイリオ"/>
          <w:sz w:val="22"/>
        </w:rPr>
        <w:t>する補助事業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1486C" w:rsidRPr="0081486C" w14:paraId="3DCD24DC" w14:textId="77777777" w:rsidTr="002105DB">
        <w:trPr>
          <w:trHeight w:val="838"/>
        </w:trPr>
        <w:tc>
          <w:tcPr>
            <w:tcW w:w="8102" w:type="dxa"/>
            <w:shd w:val="clear" w:color="auto" w:fill="auto"/>
            <w:vAlign w:val="center"/>
          </w:tcPr>
          <w:p w14:paraId="0F4FE8B6" w14:textId="77777777" w:rsidR="00CB0F16" w:rsidRPr="0081486C" w:rsidRDefault="00CB0F16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１ 人材育成事業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　　　　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  　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２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人材確保事業</w:t>
            </w:r>
          </w:p>
          <w:p w14:paraId="079F59B9" w14:textId="77777777" w:rsidR="00CB0F16" w:rsidRPr="0081486C" w:rsidRDefault="00CB0F16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３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4712E5" w:rsidRPr="0081486C">
              <w:rPr>
                <w:rFonts w:ascii="メイリオ" w:eastAsia="メイリオ" w:hAnsi="メイリオ" w:cs="メイリオ" w:hint="eastAsia"/>
                <w:sz w:val="22"/>
              </w:rPr>
              <w:t>販路拡大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事業　　　　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4712E5" w:rsidRPr="0081486C">
              <w:rPr>
                <w:rFonts w:ascii="メイリオ" w:eastAsia="メイリオ" w:hAnsi="メイリオ" w:cs="メイリオ"/>
                <w:sz w:val="22"/>
              </w:rPr>
              <w:t xml:space="preserve">　　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４ BCP策定事業</w:t>
            </w:r>
          </w:p>
          <w:p w14:paraId="0741CC40" w14:textId="77777777" w:rsidR="00CB0F16" w:rsidRPr="0081486C" w:rsidRDefault="00CB0F16" w:rsidP="002105DB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５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事業承継・M&amp;A事業　 </w:t>
            </w:r>
            <w:r w:rsidR="00603272"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　　□ </w:t>
            </w:r>
            <w:r w:rsidR="00603272" w:rsidRPr="0081486C">
              <w:rPr>
                <w:rFonts w:ascii="メイリオ" w:eastAsia="メイリオ" w:hAnsi="メイリオ" w:cs="メイリオ"/>
                <w:sz w:val="22"/>
              </w:rPr>
              <w:t xml:space="preserve">６　</w:t>
            </w:r>
            <w:r w:rsidR="007F27A0" w:rsidRPr="0081486C">
              <w:rPr>
                <w:rFonts w:ascii="ＭＳ 明朝" w:eastAsia="メイリオ" w:hAnsi="ＭＳ 明朝" w:hint="eastAsia"/>
                <w:sz w:val="22"/>
              </w:rPr>
              <w:t>副業人材等活用事業</w:t>
            </w:r>
          </w:p>
          <w:p w14:paraId="02457604" w14:textId="77777777" w:rsidR="00A8383B" w:rsidRPr="0081486C" w:rsidRDefault="00A8383B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７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サイバーセキュリティ診断事業</w:t>
            </w:r>
          </w:p>
        </w:tc>
      </w:tr>
    </w:tbl>
    <w:p w14:paraId="020BE89D" w14:textId="77777777" w:rsidR="00CB0F16" w:rsidRPr="0081486C" w:rsidRDefault="00CB0F16" w:rsidP="00CB0F16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</w:t>
      </w:r>
    </w:p>
    <w:p w14:paraId="1DE78D9A" w14:textId="77777777" w:rsidR="004B15F3" w:rsidRPr="0081486C" w:rsidRDefault="00CB0F16" w:rsidP="004B15F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</w:t>
      </w:r>
      <w:r w:rsidR="0075243C"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="0075243C" w:rsidRPr="0081486C">
        <w:rPr>
          <w:rFonts w:ascii="メイリオ" w:eastAsia="メイリオ" w:hAnsi="メイリオ" w:cs="メイリオ"/>
          <w:sz w:val="22"/>
        </w:rPr>
        <w:t>添付書類</w:t>
      </w:r>
    </w:p>
    <w:p w14:paraId="57301A1F" w14:textId="77777777" w:rsidR="004B15F3" w:rsidRPr="0081486C" w:rsidRDefault="004B15F3" w:rsidP="0010564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 xml:space="preserve">　</w:t>
      </w:r>
      <w:r w:rsidRPr="0081486C">
        <w:rPr>
          <w:rFonts w:ascii="ＭＳ 明朝" w:eastAsia="メイリオ" w:hAnsi="ＭＳ 明朝" w:hint="eastAsia"/>
          <w:sz w:val="22"/>
        </w:rPr>
        <w:t xml:space="preserve">　１</w:t>
      </w:r>
      <w:r w:rsidRPr="0081486C">
        <w:rPr>
          <w:rFonts w:ascii="ＭＳ 明朝" w:eastAsia="メイリオ" w:hAnsi="ＭＳ 明朝" w:hint="eastAsia"/>
          <w:sz w:val="22"/>
        </w:rPr>
        <w:t xml:space="preserve"> </w:t>
      </w:r>
      <w:r w:rsidRPr="0081486C">
        <w:rPr>
          <w:rFonts w:ascii="ＭＳ 明朝" w:eastAsia="メイリオ" w:hAnsi="ＭＳ 明朝" w:hint="eastAsia"/>
          <w:sz w:val="22"/>
        </w:rPr>
        <w:t>収支決算書</w:t>
      </w:r>
    </w:p>
    <w:p w14:paraId="6B670B8C" w14:textId="77777777" w:rsidR="004B15F3" w:rsidRPr="0081486C" w:rsidRDefault="004B15F3" w:rsidP="00105646">
      <w:pPr>
        <w:widowControl/>
        <w:spacing w:line="320" w:lineRule="exact"/>
        <w:jc w:val="left"/>
        <w:rPr>
          <w:rFonts w:eastAsia="メイリオ"/>
          <w:sz w:val="22"/>
        </w:rPr>
      </w:pPr>
      <w:r w:rsidRPr="0081486C">
        <w:rPr>
          <w:rFonts w:ascii="ＭＳ 明朝" w:eastAsia="メイリオ" w:hAnsi="ＭＳ 明朝"/>
          <w:sz w:val="22"/>
        </w:rPr>
        <w:t xml:space="preserve">　</w:t>
      </w:r>
      <w:r w:rsidRPr="0081486C">
        <w:rPr>
          <w:rFonts w:ascii="ＭＳ 明朝" w:eastAsia="メイリオ" w:hAnsi="ＭＳ 明朝" w:hint="eastAsia"/>
          <w:sz w:val="22"/>
        </w:rPr>
        <w:t xml:space="preserve">　２</w:t>
      </w:r>
      <w:r w:rsidRPr="0081486C">
        <w:rPr>
          <w:rFonts w:ascii="ＭＳ 明朝" w:eastAsia="メイリオ" w:hAnsi="ＭＳ 明朝" w:hint="eastAsia"/>
          <w:sz w:val="22"/>
        </w:rPr>
        <w:t xml:space="preserve"> </w:t>
      </w:r>
      <w:r w:rsidRPr="0081486C">
        <w:rPr>
          <w:rFonts w:eastAsia="メイリオ" w:hint="eastAsia"/>
          <w:sz w:val="22"/>
        </w:rPr>
        <w:t>経費の支払を証明する書類の写し</w:t>
      </w:r>
    </w:p>
    <w:p w14:paraId="6B32F676" w14:textId="77777777" w:rsidR="004B15F3" w:rsidRPr="0081486C" w:rsidRDefault="004B15F3" w:rsidP="0010564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eastAsia="メイリオ"/>
          <w:sz w:val="22"/>
        </w:rPr>
        <w:t xml:space="preserve">　　３</w:t>
      </w:r>
      <w:r w:rsidRPr="0081486C">
        <w:rPr>
          <w:rFonts w:eastAsia="メイリオ" w:hint="eastAsia"/>
          <w:sz w:val="22"/>
        </w:rPr>
        <w:t xml:space="preserve"> </w:t>
      </w:r>
      <w:r w:rsidRPr="0081486C">
        <w:rPr>
          <w:rFonts w:ascii="メイリオ" w:eastAsia="メイリオ" w:hAnsi="メイリオ" w:cs="メイリオ" w:hint="eastAsia"/>
          <w:sz w:val="22"/>
        </w:rPr>
        <w:t>各事業報告書及び各事業報告書で定める添付資料</w:t>
      </w:r>
    </w:p>
    <w:p w14:paraId="1D260FC5" w14:textId="77777777" w:rsidR="004B15F3" w:rsidRPr="0081486C" w:rsidRDefault="004B15F3" w:rsidP="00105646">
      <w:pPr>
        <w:widowControl/>
        <w:spacing w:line="320" w:lineRule="exact"/>
        <w:jc w:val="left"/>
        <w:rPr>
          <w:rFonts w:eastAsia="メイリオ"/>
          <w:sz w:val="22"/>
        </w:rPr>
      </w:pPr>
      <w:r w:rsidRPr="0081486C">
        <w:rPr>
          <w:rFonts w:ascii="ＭＳ 明朝" w:eastAsia="メイリオ" w:hAnsi="ＭＳ 明朝"/>
          <w:sz w:val="22"/>
        </w:rPr>
        <w:t xml:space="preserve">　　４</w:t>
      </w:r>
      <w:r w:rsidRPr="0081486C">
        <w:rPr>
          <w:rFonts w:ascii="ＭＳ 明朝" w:eastAsia="メイリオ" w:hAnsi="ＭＳ 明朝" w:hint="eastAsia"/>
          <w:sz w:val="22"/>
        </w:rPr>
        <w:t xml:space="preserve"> </w:t>
      </w:r>
      <w:r w:rsidRPr="0081486C">
        <w:rPr>
          <w:rFonts w:eastAsia="メイリオ" w:hint="eastAsia"/>
          <w:sz w:val="22"/>
        </w:rPr>
        <w:t>その他豊田市が必要とする書類</w:t>
      </w:r>
    </w:p>
    <w:p w14:paraId="5837B8A1" w14:textId="396C560B" w:rsidR="00CB0F16" w:rsidRPr="0081486C" w:rsidRDefault="00CB0F16" w:rsidP="00CB0F16">
      <w:pPr>
        <w:spacing w:line="400" w:lineRule="exact"/>
        <w:ind w:left="452" w:hangingChars="193" w:hanging="452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　　</w:t>
      </w:r>
    </w:p>
    <w:sectPr w:rsidR="00CB0F16" w:rsidRPr="0081486C" w:rsidSect="000167D5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1485245">
    <w:abstractNumId w:val="6"/>
  </w:num>
  <w:num w:numId="2" w16cid:durableId="1502041781">
    <w:abstractNumId w:val="4"/>
  </w:num>
  <w:num w:numId="3" w16cid:durableId="1778673255">
    <w:abstractNumId w:val="11"/>
  </w:num>
  <w:num w:numId="4" w16cid:durableId="982075096">
    <w:abstractNumId w:val="1"/>
  </w:num>
  <w:num w:numId="5" w16cid:durableId="625544970">
    <w:abstractNumId w:val="7"/>
  </w:num>
  <w:num w:numId="6" w16cid:durableId="446899350">
    <w:abstractNumId w:val="10"/>
  </w:num>
  <w:num w:numId="7" w16cid:durableId="1538472706">
    <w:abstractNumId w:val="5"/>
  </w:num>
  <w:num w:numId="8" w16cid:durableId="1791245680">
    <w:abstractNumId w:val="3"/>
  </w:num>
  <w:num w:numId="9" w16cid:durableId="1187795464">
    <w:abstractNumId w:val="2"/>
  </w:num>
  <w:num w:numId="10" w16cid:durableId="417868032">
    <w:abstractNumId w:val="9"/>
  </w:num>
  <w:num w:numId="11" w16cid:durableId="22561333">
    <w:abstractNumId w:val="13"/>
  </w:num>
  <w:num w:numId="12" w16cid:durableId="1670479384">
    <w:abstractNumId w:val="0"/>
  </w:num>
  <w:num w:numId="13" w16cid:durableId="1619412837">
    <w:abstractNumId w:val="12"/>
  </w:num>
  <w:num w:numId="14" w16cid:durableId="482702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167D5"/>
    <w:rsid w:val="00021F90"/>
    <w:rsid w:val="00023737"/>
    <w:rsid w:val="00032259"/>
    <w:rsid w:val="000323F6"/>
    <w:rsid w:val="0003561A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2EA2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27B3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85FD5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82F1-53EF-4116-90B7-372C0077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98</cp:revision>
  <cp:lastPrinted>2023-08-25T08:21:00Z</cp:lastPrinted>
  <dcterms:created xsi:type="dcterms:W3CDTF">2022-03-25T10:26:00Z</dcterms:created>
  <dcterms:modified xsi:type="dcterms:W3CDTF">2023-09-07T09:56:00Z</dcterms:modified>
</cp:coreProperties>
</file>