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0DA00" w14:textId="7D4E31CC" w:rsidR="00C1603D" w:rsidRPr="00165529" w:rsidRDefault="00BE5F86" w:rsidP="00C1603D">
      <w:pPr>
        <w:spacing w:line="320" w:lineRule="exact"/>
        <w:rPr>
          <w:rFonts w:ascii="メイリオ" w:eastAsia="メイリオ" w:hAnsi="メイリオ"/>
          <w:sz w:val="24"/>
        </w:rPr>
      </w:pPr>
      <w:r w:rsidRPr="00BE5F86">
        <w:rPr>
          <w:rFonts w:ascii="メイリオ" w:eastAsia="メイリオ" w:hAnsi="メイリオ"/>
          <w:noProof/>
          <w:sz w:val="24"/>
        </w:rPr>
        <mc:AlternateContent>
          <mc:Choice Requires="wps">
            <w:drawing>
              <wp:anchor distT="45720" distB="45720" distL="114300" distR="114300" simplePos="0" relativeHeight="251679744" behindDoc="0" locked="0" layoutInCell="1" allowOverlap="1" wp14:anchorId="5F15C627" wp14:editId="54EA9E8B">
                <wp:simplePos x="0" y="0"/>
                <wp:positionH relativeFrom="column">
                  <wp:posOffset>2401276</wp:posOffset>
                </wp:positionH>
                <wp:positionV relativeFrom="paragraph">
                  <wp:posOffset>-482197</wp:posOffset>
                </wp:positionV>
                <wp:extent cx="1226324" cy="654205"/>
                <wp:effectExtent l="0" t="0" r="12065"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324" cy="654205"/>
                        </a:xfrm>
                        <a:prstGeom prst="rect">
                          <a:avLst/>
                        </a:prstGeom>
                        <a:solidFill>
                          <a:schemeClr val="bg2"/>
                        </a:solidFill>
                        <a:ln w="9525">
                          <a:solidFill>
                            <a:srgbClr val="000000"/>
                          </a:solidFill>
                          <a:miter lim="800000"/>
                          <a:headEnd/>
                          <a:tailEnd/>
                        </a:ln>
                      </wps:spPr>
                      <wps:txbx>
                        <w:txbxContent>
                          <w:p w14:paraId="23D3D4F9" w14:textId="02422E51" w:rsidR="00BE5F86" w:rsidRPr="00BE5F86" w:rsidRDefault="00BE5F86" w:rsidP="00BE5F86">
                            <w:pPr>
                              <w:jc w:val="center"/>
                              <w:rPr>
                                <w:rFonts w:ascii="メイリオ" w:eastAsia="メイリオ" w:hAnsi="メイリオ"/>
                                <w:sz w:val="40"/>
                                <w:szCs w:val="48"/>
                              </w:rPr>
                            </w:pPr>
                            <w:r w:rsidRPr="00BE5F86">
                              <w:rPr>
                                <w:rFonts w:ascii="メイリオ" w:eastAsia="メイリオ" w:hAnsi="メイリオ" w:hint="eastAsia"/>
                                <w:sz w:val="40"/>
                                <w:szCs w:val="48"/>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15C627" id="_x0000_t202" coordsize="21600,21600" o:spt="202" path="m,l,21600r21600,l21600,xe">
                <v:stroke joinstyle="miter"/>
                <v:path gradientshapeok="t" o:connecttype="rect"/>
              </v:shapetype>
              <v:shape id="テキスト ボックス 2" o:spid="_x0000_s1026" type="#_x0000_t202" style="position:absolute;left:0;text-align:left;margin-left:189.1pt;margin-top:-37.95pt;width:96.55pt;height:51.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" fillcolor="#e7e6e6 [3214]">
                <v:textbox>
                  <w:txbxContent>
                    <w:p w14:paraId="23D3D4F9" w14:textId="02422E51" w:rsidR="00BE5F86" w:rsidRPr="00BE5F86" w:rsidRDefault="00BE5F86" w:rsidP="00BE5F86">
                      <w:pPr>
                        <w:jc w:val="center"/>
                        <w:rPr>
                          <w:rFonts w:ascii="メイリオ" w:eastAsia="メイリオ" w:hAnsi="メイリオ"/>
                          <w:sz w:val="40"/>
                          <w:szCs w:val="48"/>
                        </w:rPr>
                      </w:pPr>
                      <w:r w:rsidRPr="00BE5F86">
                        <w:rPr>
                          <w:rFonts w:ascii="メイリオ" w:eastAsia="メイリオ" w:hAnsi="メイリオ" w:hint="eastAsia"/>
                          <w:sz w:val="40"/>
                          <w:szCs w:val="48"/>
                        </w:rPr>
                        <w:t>記入例</w:t>
                      </w:r>
                    </w:p>
                  </w:txbxContent>
                </v:textbox>
              </v:shape>
            </w:pict>
          </mc:Fallback>
        </mc:AlternateContent>
      </w:r>
      <w:r w:rsidR="00C1603D" w:rsidRPr="00165529">
        <w:rPr>
          <w:rFonts w:ascii="メイリオ" w:eastAsia="メイリオ" w:hAnsi="メイリオ" w:hint="eastAsia"/>
          <w:sz w:val="24"/>
        </w:rPr>
        <w:t>第</w:t>
      </w:r>
      <w:r w:rsidR="000E0B4B">
        <w:rPr>
          <w:rFonts w:ascii="メイリオ" w:eastAsia="メイリオ" w:hAnsi="メイリオ" w:hint="eastAsia"/>
          <w:sz w:val="24"/>
        </w:rPr>
        <w:t>５</w:t>
      </w:r>
      <w:r w:rsidR="00C1603D" w:rsidRPr="00165529">
        <w:rPr>
          <w:rFonts w:ascii="メイリオ" w:eastAsia="メイリオ" w:hAnsi="メイリオ" w:hint="eastAsia"/>
          <w:sz w:val="24"/>
        </w:rPr>
        <w:t>号</w:t>
      </w:r>
      <w:r w:rsidR="00994B98">
        <w:rPr>
          <w:rFonts w:ascii="メイリオ" w:eastAsia="メイリオ" w:hAnsi="メイリオ" w:hint="eastAsia"/>
          <w:sz w:val="24"/>
        </w:rPr>
        <w:t>様式</w:t>
      </w:r>
    </w:p>
    <w:p w14:paraId="1507F61D" w14:textId="5C33DA51" w:rsidR="00C1603D" w:rsidRPr="00165529" w:rsidRDefault="00C1603D" w:rsidP="00C1603D">
      <w:pPr>
        <w:spacing w:line="320" w:lineRule="exact"/>
        <w:jc w:val="right"/>
        <w:rPr>
          <w:rFonts w:ascii="メイリオ" w:eastAsia="メイリオ" w:hAnsi="メイリオ"/>
          <w:sz w:val="24"/>
        </w:rPr>
      </w:pPr>
    </w:p>
    <w:p w14:paraId="6D796E48" w14:textId="3BD94829" w:rsidR="00C1603D" w:rsidRPr="00165529" w:rsidRDefault="00BE5F86" w:rsidP="00C1603D">
      <w:pPr>
        <w:spacing w:line="320" w:lineRule="exact"/>
        <w:ind w:right="210"/>
        <w:jc w:val="right"/>
        <w:rPr>
          <w:rFonts w:ascii="メイリオ" w:eastAsia="メイリオ" w:hAnsi="メイリオ"/>
          <w:sz w:val="24"/>
        </w:rPr>
      </w:pPr>
      <w:r>
        <w:rPr>
          <w:rFonts w:ascii="メイリオ" w:eastAsia="メイリオ" w:hAnsi="メイリオ" w:cs="メイリオ" w:hint="eastAsia"/>
          <w:noProof/>
          <w:color w:val="BFBFBF" w:themeColor="background1" w:themeShade="BF"/>
          <w:szCs w:val="21"/>
          <w14:ligatures w14:val="standardContextual"/>
        </w:rPr>
        <mc:AlternateContent>
          <mc:Choice Requires="wps">
            <w:drawing>
              <wp:anchor distT="0" distB="0" distL="114300" distR="114300" simplePos="0" relativeHeight="251675648" behindDoc="0" locked="0" layoutInCell="1" allowOverlap="1" wp14:anchorId="37EA8701" wp14:editId="55ACBEC0">
                <wp:simplePos x="0" y="0"/>
                <wp:positionH relativeFrom="margin">
                  <wp:posOffset>2609432</wp:posOffset>
                </wp:positionH>
                <wp:positionV relativeFrom="paragraph">
                  <wp:posOffset>10934</wp:posOffset>
                </wp:positionV>
                <wp:extent cx="1969135" cy="683895"/>
                <wp:effectExtent l="0" t="0" r="88265" b="20955"/>
                <wp:wrapNone/>
                <wp:docPr id="1385437505" name="吹き出し: 四角形 1"/>
                <wp:cNvGraphicFramePr/>
                <a:graphic xmlns:a="http://schemas.openxmlformats.org/drawingml/2006/main">
                  <a:graphicData uri="http://schemas.microsoft.com/office/word/2010/wordprocessingShape">
                    <wps:wsp>
                      <wps:cNvSpPr/>
                      <wps:spPr>
                        <a:xfrm>
                          <a:off x="0" y="0"/>
                          <a:ext cx="1969135" cy="683895"/>
                        </a:xfrm>
                        <a:prstGeom prst="wedgeRectCallout">
                          <a:avLst>
                            <a:gd name="adj1" fmla="val 53427"/>
                            <a:gd name="adj2" fmla="val -37302"/>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101D0E7" w14:textId="1FC9CEE7" w:rsidR="00973451" w:rsidRDefault="00DD2971" w:rsidP="00973451">
                            <w:pPr>
                              <w:spacing w:line="280" w:lineRule="exact"/>
                              <w:jc w:val="left"/>
                              <w:rPr>
                                <w:rFonts w:ascii="メイリオ" w:eastAsia="メイリオ" w:hAnsi="メイリオ"/>
                                <w:color w:val="000000" w:themeColor="text1"/>
                              </w:rPr>
                            </w:pPr>
                            <w:r>
                              <w:rPr>
                                <w:rFonts w:ascii="メイリオ" w:eastAsia="メイリオ" w:hAnsi="メイリオ" w:hint="eastAsia"/>
                                <w:color w:val="000000" w:themeColor="text1"/>
                              </w:rPr>
                              <w:t>提出</w:t>
                            </w:r>
                            <w:r w:rsidR="00973451">
                              <w:rPr>
                                <w:rFonts w:ascii="メイリオ" w:eastAsia="メイリオ" w:hAnsi="メイリオ" w:hint="eastAsia"/>
                                <w:color w:val="000000" w:themeColor="text1"/>
                              </w:rPr>
                              <w:t>日を記入。</w:t>
                            </w:r>
                          </w:p>
                          <w:p w14:paraId="58EE0C0C" w14:textId="163ECFC8" w:rsidR="00973451" w:rsidRPr="009447A3" w:rsidRDefault="00973451" w:rsidP="00973451">
                            <w:pPr>
                              <w:spacing w:line="280" w:lineRule="exact"/>
                              <w:jc w:val="left"/>
                              <w:rPr>
                                <w:rFonts w:ascii="メイリオ" w:eastAsia="メイリオ" w:hAnsi="メイリオ"/>
                                <w:color w:val="000000" w:themeColor="text1"/>
                              </w:rPr>
                            </w:pPr>
                            <w:r>
                              <w:rPr>
                                <w:rFonts w:ascii="メイリオ" w:eastAsia="メイリオ" w:hAnsi="メイリオ" w:hint="eastAsia"/>
                                <w:color w:val="000000" w:themeColor="text1"/>
                              </w:rPr>
                              <w:t>※実績報告日よりも前の日付である必要があります。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EA870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7" type="#_x0000_t61" style="position:absolute;left:0;text-align:left;margin-left:205.45pt;margin-top:.85pt;width:155.05pt;height:53.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" adj="22340,2743" fillcolor="white [3212]" strokecolor="black [3213]" strokeweight="1pt">
                <v:textbox>
                  <w:txbxContent>
                    <w:p w14:paraId="4101D0E7" w14:textId="1FC9CEE7" w:rsidR="00973451" w:rsidRDefault="00DD2971" w:rsidP="00973451">
                      <w:pPr>
                        <w:spacing w:line="280" w:lineRule="exact"/>
                        <w:jc w:val="left"/>
                        <w:rPr>
                          <w:rFonts w:ascii="メイリオ" w:eastAsia="メイリオ" w:hAnsi="メイリオ"/>
                          <w:color w:val="000000" w:themeColor="text1"/>
                        </w:rPr>
                      </w:pPr>
                      <w:r>
                        <w:rPr>
                          <w:rFonts w:ascii="メイリオ" w:eastAsia="メイリオ" w:hAnsi="メイリオ" w:hint="eastAsia"/>
                          <w:color w:val="000000" w:themeColor="text1"/>
                        </w:rPr>
                        <w:t>提出</w:t>
                      </w:r>
                      <w:r w:rsidR="00973451">
                        <w:rPr>
                          <w:rFonts w:ascii="メイリオ" w:eastAsia="メイリオ" w:hAnsi="メイリオ" w:hint="eastAsia"/>
                          <w:color w:val="000000" w:themeColor="text1"/>
                        </w:rPr>
                        <w:t>日を記入。</w:t>
                      </w:r>
                    </w:p>
                    <w:p w14:paraId="58EE0C0C" w14:textId="163ECFC8" w:rsidR="00973451" w:rsidRPr="009447A3" w:rsidRDefault="00973451" w:rsidP="00973451">
                      <w:pPr>
                        <w:spacing w:line="280" w:lineRule="exact"/>
                        <w:jc w:val="left"/>
                        <w:rPr>
                          <w:rFonts w:ascii="メイリオ" w:eastAsia="メイリオ" w:hAnsi="メイリオ"/>
                          <w:color w:val="000000" w:themeColor="text1"/>
                        </w:rPr>
                      </w:pPr>
                      <w:r>
                        <w:rPr>
                          <w:rFonts w:ascii="メイリオ" w:eastAsia="メイリオ" w:hAnsi="メイリオ" w:hint="eastAsia"/>
                          <w:color w:val="000000" w:themeColor="text1"/>
                        </w:rPr>
                        <w:t>※実績報告日よりも前の日付である必要があります。</w:t>
                      </w:r>
                    </w:p>
                  </w:txbxContent>
                </v:textbox>
                <w10:wrap anchorx="margin"/>
              </v:shape>
            </w:pict>
          </mc:Fallback>
        </mc:AlternateContent>
      </w:r>
      <w:r w:rsidR="003F471B">
        <w:rPr>
          <w:rFonts w:ascii="メイリオ" w:eastAsia="メイリオ" w:hAnsi="メイリオ" w:hint="eastAsia"/>
          <w:sz w:val="24"/>
        </w:rPr>
        <w:t>令和</w:t>
      </w:r>
      <w:r w:rsidR="00B06C0C" w:rsidRPr="00AA6FBD">
        <w:rPr>
          <w:rFonts w:ascii="メイリオ" w:eastAsia="メイリオ" w:hAnsi="メイリオ" w:hint="eastAsia"/>
          <w:color w:val="808080" w:themeColor="background1" w:themeShade="80"/>
          <w:sz w:val="24"/>
        </w:rPr>
        <w:t>7</w:t>
      </w:r>
      <w:r w:rsidR="00C1603D" w:rsidRPr="00165529">
        <w:rPr>
          <w:rFonts w:ascii="メイリオ" w:eastAsia="メイリオ" w:hAnsi="メイリオ" w:hint="eastAsia"/>
          <w:sz w:val="24"/>
        </w:rPr>
        <w:t>年</w:t>
      </w:r>
      <w:r w:rsidR="00B06C0C" w:rsidRPr="00AA6FBD">
        <w:rPr>
          <w:rFonts w:ascii="メイリオ" w:eastAsia="メイリオ" w:hAnsi="メイリオ" w:hint="eastAsia"/>
          <w:color w:val="808080" w:themeColor="background1" w:themeShade="80"/>
          <w:sz w:val="24"/>
        </w:rPr>
        <w:t>8</w:t>
      </w:r>
      <w:r w:rsidR="00C1603D" w:rsidRPr="00165529">
        <w:rPr>
          <w:rFonts w:ascii="メイリオ" w:eastAsia="メイリオ" w:hAnsi="メイリオ" w:hint="eastAsia"/>
          <w:sz w:val="24"/>
        </w:rPr>
        <w:t>月</w:t>
      </w:r>
      <w:r w:rsidR="00B06C0C" w:rsidRPr="00AA6FBD">
        <w:rPr>
          <w:rFonts w:ascii="メイリオ" w:eastAsia="メイリオ" w:hAnsi="メイリオ" w:hint="eastAsia"/>
          <w:color w:val="808080" w:themeColor="background1" w:themeShade="80"/>
          <w:sz w:val="24"/>
        </w:rPr>
        <w:t>19</w:t>
      </w:r>
      <w:r w:rsidR="00C1603D" w:rsidRPr="00165529">
        <w:rPr>
          <w:rFonts w:ascii="メイリオ" w:eastAsia="メイリオ" w:hAnsi="メイリオ" w:hint="eastAsia"/>
          <w:sz w:val="24"/>
        </w:rPr>
        <w:t>日</w:t>
      </w:r>
    </w:p>
    <w:p w14:paraId="66889F63" w14:textId="0EF75E7C" w:rsidR="00C1603D" w:rsidRPr="00165529" w:rsidRDefault="00C1603D" w:rsidP="00C1603D">
      <w:pPr>
        <w:spacing w:line="320" w:lineRule="exact"/>
        <w:ind w:firstLineChars="100" w:firstLine="240"/>
        <w:rPr>
          <w:rFonts w:ascii="メイリオ" w:eastAsia="メイリオ" w:hAnsi="メイリオ"/>
          <w:sz w:val="24"/>
        </w:rPr>
      </w:pPr>
      <w:r w:rsidRPr="00165529">
        <w:rPr>
          <w:rFonts w:ascii="メイリオ" w:eastAsia="メイリオ" w:hAnsi="メイリオ" w:hint="eastAsia"/>
          <w:sz w:val="24"/>
        </w:rPr>
        <w:t>豊田市長　　様</w:t>
      </w:r>
    </w:p>
    <w:p w14:paraId="22579413" w14:textId="2B608556" w:rsidR="00C1603D" w:rsidRPr="00165529" w:rsidRDefault="00C1603D" w:rsidP="00C1603D">
      <w:pPr>
        <w:spacing w:line="320" w:lineRule="exact"/>
        <w:rPr>
          <w:rFonts w:ascii="メイリオ" w:eastAsia="メイリオ" w:hAnsi="メイリオ"/>
          <w:sz w:val="24"/>
        </w:rPr>
      </w:pPr>
    </w:p>
    <w:p w14:paraId="2F46DFCF" w14:textId="4D6DE93D" w:rsidR="00325AEF" w:rsidRPr="00C135FE" w:rsidRDefault="00C1603D" w:rsidP="00325AEF">
      <w:pPr>
        <w:pStyle w:val="a9"/>
        <w:spacing w:line="400" w:lineRule="exact"/>
        <w:ind w:firstLineChars="1109" w:firstLine="2662"/>
        <w:rPr>
          <w:rFonts w:ascii="メイリオ" w:eastAsia="メイリオ" w:hAnsi="メイリオ" w:cs="メイリオ"/>
          <w:sz w:val="20"/>
        </w:rPr>
      </w:pPr>
      <w:r w:rsidRPr="00165529">
        <w:rPr>
          <w:rFonts w:ascii="メイリオ" w:eastAsia="メイリオ" w:hAnsi="メイリオ" w:hint="eastAsia"/>
          <w:sz w:val="24"/>
        </w:rPr>
        <w:tab/>
      </w:r>
      <w:r w:rsidR="00325AEF" w:rsidRPr="00C135FE">
        <w:rPr>
          <w:rFonts w:ascii="メイリオ" w:eastAsia="メイリオ" w:hAnsi="メイリオ" w:cs="メイリオ" w:hint="eastAsia"/>
          <w:sz w:val="20"/>
        </w:rPr>
        <w:t>申請者</w:t>
      </w:r>
    </w:p>
    <w:tbl>
      <w:tblPr>
        <w:tblpPr w:leftFromText="142" w:rightFromText="142" w:vertAnchor="text" w:horzAnchor="margin" w:tblpXSpec="right"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4"/>
        <w:gridCol w:w="5199"/>
      </w:tblGrid>
      <w:tr w:rsidR="00325AEF" w:rsidRPr="00C135FE" w14:paraId="2622B59F" w14:textId="77777777" w:rsidTr="006425B6">
        <w:trPr>
          <w:trHeight w:hRule="exact" w:val="456"/>
        </w:trPr>
        <w:tc>
          <w:tcPr>
            <w:tcW w:w="1244" w:type="dxa"/>
            <w:tcBorders>
              <w:top w:val="single" w:sz="12" w:space="0" w:color="auto"/>
              <w:left w:val="single" w:sz="12" w:space="0" w:color="auto"/>
              <w:bottom w:val="dashed" w:sz="4" w:space="0" w:color="auto"/>
            </w:tcBorders>
          </w:tcPr>
          <w:p w14:paraId="4D04C604" w14:textId="4B307B39" w:rsidR="00325AEF" w:rsidRPr="00C135FE" w:rsidRDefault="00325AEF" w:rsidP="006425B6">
            <w:pPr>
              <w:snapToGrid w:val="0"/>
              <w:spacing w:line="260" w:lineRule="exact"/>
              <w:jc w:val="center"/>
              <w:rPr>
                <w:rFonts w:ascii="メイリオ" w:eastAsia="メイリオ" w:hAnsi="メイリオ" w:cs="メイリオ"/>
                <w:sz w:val="16"/>
                <w:szCs w:val="21"/>
              </w:rPr>
            </w:pPr>
            <w:r w:rsidRPr="00C135FE">
              <w:rPr>
                <w:rFonts w:ascii="メイリオ" w:eastAsia="メイリオ" w:hAnsi="メイリオ" w:cs="メイリオ" w:hint="eastAsia"/>
                <w:sz w:val="16"/>
                <w:szCs w:val="21"/>
              </w:rPr>
              <w:t>フリガナ</w:t>
            </w:r>
          </w:p>
        </w:tc>
        <w:tc>
          <w:tcPr>
            <w:tcW w:w="5199" w:type="dxa"/>
            <w:tcBorders>
              <w:top w:val="single" w:sz="12" w:space="0" w:color="auto"/>
              <w:bottom w:val="dashed" w:sz="4" w:space="0" w:color="auto"/>
              <w:right w:val="single" w:sz="12" w:space="0" w:color="auto"/>
            </w:tcBorders>
            <w:vAlign w:val="center"/>
          </w:tcPr>
          <w:p w14:paraId="6123C9C6" w14:textId="0F00A8B7" w:rsidR="00B06C0C" w:rsidRPr="00B06C0C" w:rsidRDefault="00B06C0C" w:rsidP="00B06C0C">
            <w:pPr>
              <w:spacing w:line="400" w:lineRule="exact"/>
              <w:jc w:val="center"/>
              <w:rPr>
                <w:rFonts w:ascii="メイリオ" w:eastAsia="メイリオ" w:hAnsi="メイリオ" w:cs="メイリオ"/>
                <w:color w:val="BFBFBF" w:themeColor="background1" w:themeShade="BF"/>
                <w:sz w:val="12"/>
                <w:szCs w:val="21"/>
              </w:rPr>
            </w:pPr>
            <w:r w:rsidRPr="00AA6FBD">
              <w:rPr>
                <w:rFonts w:ascii="メイリオ" w:eastAsia="メイリオ" w:hAnsi="メイリオ" w:cs="メイリオ" w:hint="eastAsia"/>
                <w:color w:val="808080" w:themeColor="background1" w:themeShade="80"/>
                <w:sz w:val="12"/>
                <w:szCs w:val="21"/>
              </w:rPr>
              <w:t>とよた　たろう</w:t>
            </w:r>
          </w:p>
          <w:p w14:paraId="35008839" w14:textId="77777777" w:rsidR="00B06C0C" w:rsidRPr="00B06C0C" w:rsidRDefault="00B06C0C" w:rsidP="00B06C0C">
            <w:pPr>
              <w:spacing w:line="400" w:lineRule="exact"/>
              <w:jc w:val="center"/>
              <w:rPr>
                <w:rFonts w:ascii="メイリオ" w:eastAsia="メイリオ" w:hAnsi="メイリオ" w:cs="メイリオ"/>
                <w:color w:val="BFBFBF" w:themeColor="background1" w:themeShade="BF"/>
                <w:sz w:val="12"/>
                <w:szCs w:val="21"/>
              </w:rPr>
            </w:pPr>
            <w:r w:rsidRPr="00B06C0C">
              <w:rPr>
                <w:rFonts w:ascii="メイリオ" w:eastAsia="メイリオ" w:hAnsi="メイリオ" w:cs="メイリオ" w:hint="eastAsia"/>
                <w:color w:val="BFBFBF" w:themeColor="background1" w:themeShade="BF"/>
                <w:sz w:val="12"/>
                <w:szCs w:val="21"/>
              </w:rPr>
              <w:t>豊田　太郎</w:t>
            </w:r>
          </w:p>
          <w:p w14:paraId="7076BDA2" w14:textId="77777777" w:rsidR="00B06C0C" w:rsidRPr="00B06C0C" w:rsidRDefault="00B06C0C" w:rsidP="00B06C0C">
            <w:pPr>
              <w:spacing w:line="400" w:lineRule="exact"/>
              <w:jc w:val="center"/>
              <w:rPr>
                <w:rFonts w:ascii="メイリオ" w:eastAsia="メイリオ" w:hAnsi="メイリオ" w:cs="メイリオ"/>
                <w:color w:val="BFBFBF" w:themeColor="background1" w:themeShade="BF"/>
                <w:sz w:val="12"/>
                <w:szCs w:val="21"/>
              </w:rPr>
            </w:pPr>
            <w:r w:rsidRPr="00B06C0C">
              <w:rPr>
                <w:rFonts w:ascii="メイリオ" w:eastAsia="メイリオ" w:hAnsi="メイリオ" w:cs="メイリオ" w:hint="eastAsia"/>
                <w:color w:val="BFBFBF" w:themeColor="background1" w:themeShade="BF"/>
                <w:sz w:val="12"/>
                <w:szCs w:val="21"/>
              </w:rPr>
              <w:t>〒471-8501</w:t>
            </w:r>
          </w:p>
          <w:p w14:paraId="1655E245" w14:textId="77777777" w:rsidR="00B06C0C" w:rsidRPr="00B06C0C" w:rsidRDefault="00B06C0C" w:rsidP="00B06C0C">
            <w:pPr>
              <w:spacing w:line="400" w:lineRule="exact"/>
              <w:jc w:val="center"/>
              <w:rPr>
                <w:rFonts w:ascii="メイリオ" w:eastAsia="メイリオ" w:hAnsi="メイリオ" w:cs="メイリオ"/>
                <w:color w:val="BFBFBF" w:themeColor="background1" w:themeShade="BF"/>
                <w:sz w:val="12"/>
                <w:szCs w:val="21"/>
              </w:rPr>
            </w:pPr>
            <w:r w:rsidRPr="00B06C0C">
              <w:rPr>
                <w:rFonts w:ascii="メイリオ" w:eastAsia="メイリオ" w:hAnsi="メイリオ" w:cs="メイリオ" w:hint="eastAsia"/>
                <w:color w:val="BFBFBF" w:themeColor="background1" w:themeShade="BF"/>
                <w:sz w:val="12"/>
                <w:szCs w:val="21"/>
              </w:rPr>
              <w:t>豊田市西町３丁目60</w:t>
            </w:r>
          </w:p>
          <w:p w14:paraId="77D632A0" w14:textId="77777777" w:rsidR="00B06C0C" w:rsidRPr="00B06C0C" w:rsidRDefault="00B06C0C" w:rsidP="00B06C0C">
            <w:pPr>
              <w:spacing w:line="400" w:lineRule="exact"/>
              <w:jc w:val="center"/>
              <w:rPr>
                <w:rFonts w:ascii="メイリオ" w:eastAsia="メイリオ" w:hAnsi="メイリオ" w:cs="メイリオ"/>
                <w:color w:val="BFBFBF" w:themeColor="background1" w:themeShade="BF"/>
                <w:sz w:val="12"/>
                <w:szCs w:val="21"/>
              </w:rPr>
            </w:pPr>
            <w:r w:rsidRPr="00B06C0C">
              <w:rPr>
                <w:rFonts w:ascii="メイリオ" w:eastAsia="メイリオ" w:hAnsi="メイリオ" w:cs="メイリオ"/>
                <w:color w:val="BFBFBF" w:themeColor="background1" w:themeShade="BF"/>
                <w:sz w:val="12"/>
                <w:szCs w:val="21"/>
              </w:rPr>
              <w:t>0565-34-6650</w:t>
            </w:r>
          </w:p>
          <w:p w14:paraId="4B2D5BAC" w14:textId="6F6121DA" w:rsidR="00325AEF" w:rsidRPr="00655E6F" w:rsidRDefault="00B06C0C" w:rsidP="00B06C0C">
            <w:pPr>
              <w:spacing w:line="400" w:lineRule="exact"/>
              <w:jc w:val="center"/>
              <w:rPr>
                <w:rFonts w:ascii="メイリオ" w:eastAsia="メイリオ" w:hAnsi="メイリオ" w:cs="メイリオ"/>
                <w:color w:val="BFBFBF" w:themeColor="background1" w:themeShade="BF"/>
                <w:sz w:val="12"/>
                <w:szCs w:val="21"/>
              </w:rPr>
            </w:pPr>
            <w:r w:rsidRPr="00B06C0C">
              <w:rPr>
                <w:rFonts w:ascii="メイリオ" w:eastAsia="メイリオ" w:hAnsi="メイリオ" w:cs="メイリオ" w:hint="eastAsia"/>
                <w:color w:val="BFBFBF" w:themeColor="background1" w:themeShade="BF"/>
                <w:sz w:val="12"/>
                <w:szCs w:val="21"/>
              </w:rPr>
              <w:t>平成〇年〇月〇日</w:t>
            </w:r>
          </w:p>
        </w:tc>
      </w:tr>
      <w:tr w:rsidR="00325AEF" w:rsidRPr="00C135FE" w14:paraId="2846D141" w14:textId="77777777" w:rsidTr="006425B6">
        <w:trPr>
          <w:trHeight w:val="533"/>
        </w:trPr>
        <w:tc>
          <w:tcPr>
            <w:tcW w:w="1244" w:type="dxa"/>
            <w:tcBorders>
              <w:top w:val="dashed" w:sz="4" w:space="0" w:color="auto"/>
              <w:left w:val="single" w:sz="12" w:space="0" w:color="auto"/>
            </w:tcBorders>
            <w:vAlign w:val="center"/>
          </w:tcPr>
          <w:p w14:paraId="1C9E49F7" w14:textId="3D52140B" w:rsidR="00325AEF" w:rsidRPr="00C135FE" w:rsidRDefault="00325AEF" w:rsidP="006425B6">
            <w:pPr>
              <w:spacing w:line="400" w:lineRule="exact"/>
              <w:jc w:val="center"/>
              <w:rPr>
                <w:rFonts w:ascii="メイリオ" w:eastAsia="メイリオ" w:hAnsi="メイリオ" w:cs="メイリオ"/>
                <w:szCs w:val="21"/>
              </w:rPr>
            </w:pPr>
            <w:r w:rsidRPr="00C135FE">
              <w:rPr>
                <w:rFonts w:ascii="メイリオ" w:eastAsia="メイリオ" w:hAnsi="メイリオ" w:cs="メイリオ" w:hint="eastAsia"/>
                <w:szCs w:val="21"/>
              </w:rPr>
              <w:t>氏名</w:t>
            </w:r>
          </w:p>
        </w:tc>
        <w:tc>
          <w:tcPr>
            <w:tcW w:w="5199" w:type="dxa"/>
            <w:tcBorders>
              <w:top w:val="dashed" w:sz="4" w:space="0" w:color="auto"/>
              <w:right w:val="single" w:sz="12" w:space="0" w:color="auto"/>
            </w:tcBorders>
            <w:vAlign w:val="center"/>
          </w:tcPr>
          <w:p w14:paraId="7F883ADB" w14:textId="738536D3" w:rsidR="00325AEF" w:rsidRPr="00655E6F" w:rsidRDefault="00B06C0C" w:rsidP="006425B6">
            <w:pPr>
              <w:spacing w:line="400" w:lineRule="exact"/>
              <w:jc w:val="center"/>
              <w:rPr>
                <w:rFonts w:ascii="メイリオ" w:eastAsia="メイリオ" w:hAnsi="メイリオ" w:cs="メイリオ"/>
                <w:color w:val="BFBFBF" w:themeColor="background1" w:themeShade="BF"/>
                <w:sz w:val="28"/>
                <w:szCs w:val="32"/>
              </w:rPr>
            </w:pPr>
            <w:r w:rsidRPr="00AA6FBD">
              <w:rPr>
                <w:rFonts w:ascii="メイリオ" w:eastAsia="メイリオ" w:hAnsi="メイリオ" w:cs="メイリオ" w:hint="eastAsia"/>
                <w:color w:val="808080" w:themeColor="background1" w:themeShade="80"/>
                <w:sz w:val="28"/>
                <w:szCs w:val="32"/>
              </w:rPr>
              <w:t>豊田　太郎</w:t>
            </w:r>
          </w:p>
        </w:tc>
      </w:tr>
      <w:tr w:rsidR="00325AEF" w:rsidRPr="00C135FE" w14:paraId="3097A454" w14:textId="77777777" w:rsidTr="006425B6">
        <w:trPr>
          <w:trHeight w:val="614"/>
        </w:trPr>
        <w:tc>
          <w:tcPr>
            <w:tcW w:w="1244" w:type="dxa"/>
            <w:tcBorders>
              <w:top w:val="dashed" w:sz="4" w:space="0" w:color="auto"/>
              <w:left w:val="single" w:sz="12" w:space="0" w:color="auto"/>
            </w:tcBorders>
            <w:vAlign w:val="center"/>
          </w:tcPr>
          <w:p w14:paraId="3FD68175" w14:textId="5470A8E9" w:rsidR="00325AEF" w:rsidRPr="00C135FE" w:rsidRDefault="00325AEF" w:rsidP="006425B6">
            <w:pPr>
              <w:spacing w:line="400" w:lineRule="exact"/>
              <w:jc w:val="center"/>
              <w:rPr>
                <w:rFonts w:ascii="メイリオ" w:eastAsia="メイリオ" w:hAnsi="メイリオ" w:cs="メイリオ"/>
                <w:szCs w:val="21"/>
              </w:rPr>
            </w:pPr>
            <w:r w:rsidRPr="00C135FE">
              <w:rPr>
                <w:rFonts w:ascii="メイリオ" w:eastAsia="メイリオ" w:hAnsi="メイリオ" w:cs="メイリオ" w:hint="eastAsia"/>
                <w:szCs w:val="21"/>
              </w:rPr>
              <w:t>住所</w:t>
            </w:r>
          </w:p>
        </w:tc>
        <w:tc>
          <w:tcPr>
            <w:tcW w:w="5199" w:type="dxa"/>
            <w:tcBorders>
              <w:top w:val="dashed" w:sz="4" w:space="0" w:color="auto"/>
              <w:right w:val="single" w:sz="12" w:space="0" w:color="auto"/>
            </w:tcBorders>
          </w:tcPr>
          <w:p w14:paraId="0DFAF38F" w14:textId="6F2C44C3" w:rsidR="00B06C0C" w:rsidRPr="00AA6FBD" w:rsidRDefault="00B06C0C" w:rsidP="00B06C0C">
            <w:pPr>
              <w:spacing w:line="400" w:lineRule="exact"/>
              <w:jc w:val="left"/>
              <w:rPr>
                <w:rFonts w:ascii="メイリオ" w:eastAsia="メイリオ" w:hAnsi="メイリオ" w:cs="メイリオ"/>
                <w:color w:val="808080" w:themeColor="background1" w:themeShade="80"/>
                <w:sz w:val="20"/>
                <w:szCs w:val="21"/>
              </w:rPr>
            </w:pPr>
            <w:r w:rsidRPr="00B06C0C">
              <w:rPr>
                <w:rFonts w:ascii="メイリオ" w:eastAsia="メイリオ" w:hAnsi="メイリオ" w:cs="メイリオ" w:hint="eastAsia"/>
                <w:color w:val="000000" w:themeColor="text1"/>
              </w:rPr>
              <w:t>〒</w:t>
            </w:r>
            <w:r w:rsidRPr="00AA6FBD">
              <w:rPr>
                <w:rFonts w:ascii="メイリオ" w:eastAsia="メイリオ" w:hAnsi="メイリオ" w:cs="メイリオ" w:hint="eastAsia"/>
                <w:color w:val="808080" w:themeColor="background1" w:themeShade="80"/>
                <w:sz w:val="20"/>
                <w:szCs w:val="21"/>
              </w:rPr>
              <w:t>471-8501</w:t>
            </w:r>
          </w:p>
          <w:p w14:paraId="23312CFD" w14:textId="71B4B4F3" w:rsidR="00B06C0C" w:rsidRPr="00655E6F" w:rsidRDefault="00B06C0C" w:rsidP="00B06C0C">
            <w:pPr>
              <w:spacing w:line="400" w:lineRule="exact"/>
              <w:jc w:val="left"/>
              <w:rPr>
                <w:rFonts w:ascii="メイリオ" w:eastAsia="メイリオ" w:hAnsi="メイリオ" w:cs="メイリオ"/>
                <w:color w:val="BFBFBF" w:themeColor="background1" w:themeShade="BF"/>
              </w:rPr>
            </w:pPr>
            <w:r w:rsidRPr="00D034D1">
              <w:rPr>
                <w:rFonts w:ascii="メイリオ" w:eastAsia="メイリオ" w:hAnsi="メイリオ" w:cs="メイリオ" w:hint="eastAsia"/>
                <w:sz w:val="24"/>
                <w:szCs w:val="32"/>
              </w:rPr>
              <w:t>豊田市</w:t>
            </w:r>
            <w:r w:rsidRPr="00AA6FBD">
              <w:rPr>
                <w:rFonts w:ascii="メイリオ" w:eastAsia="メイリオ" w:hAnsi="メイリオ" w:cs="メイリオ" w:hint="eastAsia"/>
                <w:color w:val="808080" w:themeColor="background1" w:themeShade="80"/>
                <w:sz w:val="24"/>
                <w:szCs w:val="32"/>
              </w:rPr>
              <w:t>西町３丁目60</w:t>
            </w:r>
          </w:p>
        </w:tc>
      </w:tr>
      <w:tr w:rsidR="00325AEF" w:rsidRPr="00C135FE" w14:paraId="2B175024" w14:textId="77777777" w:rsidTr="006425B6">
        <w:trPr>
          <w:trHeight w:val="594"/>
        </w:trPr>
        <w:tc>
          <w:tcPr>
            <w:tcW w:w="1244" w:type="dxa"/>
            <w:tcBorders>
              <w:top w:val="dashed" w:sz="4" w:space="0" w:color="auto"/>
              <w:left w:val="single" w:sz="12" w:space="0" w:color="auto"/>
            </w:tcBorders>
            <w:vAlign w:val="center"/>
          </w:tcPr>
          <w:p w14:paraId="4487E9C1" w14:textId="1116A769" w:rsidR="00325AEF" w:rsidRPr="00C135FE" w:rsidRDefault="00325AEF" w:rsidP="006425B6">
            <w:pPr>
              <w:spacing w:line="400" w:lineRule="exact"/>
              <w:jc w:val="center"/>
              <w:rPr>
                <w:rFonts w:ascii="メイリオ" w:eastAsia="メイリオ" w:hAnsi="メイリオ" w:cs="メイリオ"/>
                <w:szCs w:val="21"/>
              </w:rPr>
            </w:pPr>
            <w:r w:rsidRPr="00C135FE">
              <w:rPr>
                <w:rFonts w:ascii="メイリオ" w:eastAsia="メイリオ" w:hAnsi="メイリオ" w:cs="メイリオ" w:hint="eastAsia"/>
                <w:szCs w:val="21"/>
              </w:rPr>
              <w:t>電話</w:t>
            </w:r>
            <w:r>
              <w:rPr>
                <w:rFonts w:ascii="メイリオ" w:eastAsia="メイリオ" w:hAnsi="メイリオ" w:cs="メイリオ" w:hint="eastAsia"/>
                <w:szCs w:val="21"/>
              </w:rPr>
              <w:t>番号</w:t>
            </w:r>
          </w:p>
        </w:tc>
        <w:tc>
          <w:tcPr>
            <w:tcW w:w="5199" w:type="dxa"/>
            <w:tcBorders>
              <w:top w:val="dashed" w:sz="4" w:space="0" w:color="auto"/>
              <w:right w:val="single" w:sz="12" w:space="0" w:color="auto"/>
            </w:tcBorders>
            <w:vAlign w:val="center"/>
          </w:tcPr>
          <w:p w14:paraId="2D1F76A5" w14:textId="03677D72" w:rsidR="00325AEF" w:rsidRPr="00655E6F" w:rsidRDefault="00B06C0C" w:rsidP="006425B6">
            <w:pPr>
              <w:spacing w:line="400" w:lineRule="exact"/>
              <w:jc w:val="center"/>
              <w:rPr>
                <w:rFonts w:ascii="メイリオ" w:eastAsia="メイリオ" w:hAnsi="メイリオ" w:cs="メイリオ"/>
                <w:color w:val="BFBFBF" w:themeColor="background1" w:themeShade="BF"/>
                <w:sz w:val="28"/>
                <w:szCs w:val="21"/>
              </w:rPr>
            </w:pPr>
            <w:r w:rsidRPr="00AA6FBD">
              <w:rPr>
                <w:rFonts w:ascii="メイリオ" w:eastAsia="メイリオ" w:hAnsi="メイリオ" w:cs="メイリオ" w:hint="eastAsia"/>
                <w:color w:val="808080" w:themeColor="background1" w:themeShade="80"/>
                <w:sz w:val="24"/>
                <w:szCs w:val="20"/>
              </w:rPr>
              <w:t>0565-34-6650</w:t>
            </w:r>
          </w:p>
        </w:tc>
      </w:tr>
      <w:tr w:rsidR="00325AEF" w:rsidRPr="00C135FE" w14:paraId="5D860976" w14:textId="77777777" w:rsidTr="006425B6">
        <w:trPr>
          <w:trHeight w:val="560"/>
        </w:trPr>
        <w:tc>
          <w:tcPr>
            <w:tcW w:w="1244" w:type="dxa"/>
            <w:tcBorders>
              <w:left w:val="single" w:sz="12" w:space="0" w:color="auto"/>
              <w:bottom w:val="single" w:sz="12" w:space="0" w:color="auto"/>
            </w:tcBorders>
            <w:vAlign w:val="center"/>
          </w:tcPr>
          <w:p w14:paraId="386A3165" w14:textId="18CE1959" w:rsidR="00325AEF" w:rsidRPr="00C135FE" w:rsidRDefault="00325AEF" w:rsidP="006425B6">
            <w:pPr>
              <w:spacing w:line="400" w:lineRule="exact"/>
              <w:jc w:val="center"/>
              <w:rPr>
                <w:rFonts w:ascii="メイリオ" w:eastAsia="メイリオ" w:hAnsi="メイリオ" w:cs="メイリオ"/>
                <w:szCs w:val="21"/>
              </w:rPr>
            </w:pPr>
            <w:r>
              <w:rPr>
                <w:rFonts w:ascii="メイリオ" w:eastAsia="メイリオ" w:hAnsi="メイリオ" w:cs="メイリオ" w:hint="eastAsia"/>
                <w:szCs w:val="21"/>
              </w:rPr>
              <w:t>生年月日</w:t>
            </w:r>
          </w:p>
        </w:tc>
        <w:tc>
          <w:tcPr>
            <w:tcW w:w="5199" w:type="dxa"/>
            <w:tcBorders>
              <w:bottom w:val="single" w:sz="12" w:space="0" w:color="auto"/>
              <w:right w:val="single" w:sz="12" w:space="0" w:color="auto"/>
            </w:tcBorders>
            <w:vAlign w:val="center"/>
          </w:tcPr>
          <w:p w14:paraId="5CF5D1FF" w14:textId="31E12C4D" w:rsidR="00325AEF" w:rsidRPr="00655E6F" w:rsidRDefault="00B06C0C" w:rsidP="006425B6">
            <w:pPr>
              <w:spacing w:line="400" w:lineRule="exact"/>
              <w:jc w:val="center"/>
              <w:rPr>
                <w:rFonts w:ascii="メイリオ" w:eastAsia="メイリオ" w:hAnsi="メイリオ" w:cs="メイリオ"/>
                <w:color w:val="BFBFBF" w:themeColor="background1" w:themeShade="BF"/>
                <w:szCs w:val="21"/>
              </w:rPr>
            </w:pPr>
            <w:r w:rsidRPr="00AA6FBD">
              <w:rPr>
                <w:rFonts w:ascii="メイリオ" w:eastAsia="メイリオ" w:hAnsi="メイリオ" w:cs="メイリオ" w:hint="eastAsia"/>
                <w:color w:val="808080" w:themeColor="background1" w:themeShade="80"/>
                <w:szCs w:val="21"/>
              </w:rPr>
              <w:t>平成〇年〇月〇日</w:t>
            </w:r>
          </w:p>
        </w:tc>
      </w:tr>
    </w:tbl>
    <w:p w14:paraId="53B883A7" w14:textId="2085B57E" w:rsidR="00C1603D" w:rsidRDefault="00C1603D" w:rsidP="00325AEF">
      <w:pPr>
        <w:pStyle w:val="a9"/>
        <w:spacing w:line="400" w:lineRule="exact"/>
        <w:ind w:firstLineChars="1109" w:firstLine="2662"/>
        <w:rPr>
          <w:rFonts w:ascii="メイリオ" w:eastAsia="メイリオ" w:hAnsi="メイリオ"/>
          <w:sz w:val="24"/>
        </w:rPr>
      </w:pPr>
    </w:p>
    <w:p w14:paraId="1693897B" w14:textId="44906276" w:rsidR="00325AEF" w:rsidRDefault="00973451" w:rsidP="00325AEF">
      <w:pPr>
        <w:pStyle w:val="a9"/>
        <w:spacing w:line="400" w:lineRule="exact"/>
        <w:ind w:firstLineChars="1109" w:firstLine="2329"/>
        <w:rPr>
          <w:rFonts w:ascii="メイリオ" w:eastAsia="メイリオ" w:hAnsi="メイリオ"/>
          <w:sz w:val="24"/>
        </w:rPr>
      </w:pPr>
      <w:r>
        <w:rPr>
          <w:rFonts w:ascii="メイリオ" w:eastAsia="メイリオ" w:hAnsi="メイリオ" w:cs="メイリオ" w:hint="eastAsia"/>
          <w:noProof/>
          <w:color w:val="BFBFBF" w:themeColor="background1" w:themeShade="BF"/>
          <w:szCs w:val="21"/>
          <w14:ligatures w14:val="standardContextual"/>
        </w:rPr>
        <mc:AlternateContent>
          <mc:Choice Requires="wps">
            <w:drawing>
              <wp:anchor distT="0" distB="0" distL="114300" distR="114300" simplePos="0" relativeHeight="251663360" behindDoc="0" locked="0" layoutInCell="1" allowOverlap="1" wp14:anchorId="47FD5699" wp14:editId="36505D0C">
                <wp:simplePos x="0" y="0"/>
                <wp:positionH relativeFrom="column">
                  <wp:posOffset>253427</wp:posOffset>
                </wp:positionH>
                <wp:positionV relativeFrom="paragraph">
                  <wp:posOffset>23170</wp:posOffset>
                </wp:positionV>
                <wp:extent cx="1754459" cy="615950"/>
                <wp:effectExtent l="0" t="0" r="322580" b="146050"/>
                <wp:wrapNone/>
                <wp:docPr id="727339023" name="吹き出し: 四角形 1"/>
                <wp:cNvGraphicFramePr/>
                <a:graphic xmlns:a="http://schemas.openxmlformats.org/drawingml/2006/main">
                  <a:graphicData uri="http://schemas.microsoft.com/office/word/2010/wordprocessingShape">
                    <wps:wsp>
                      <wps:cNvSpPr/>
                      <wps:spPr>
                        <a:xfrm>
                          <a:off x="0" y="0"/>
                          <a:ext cx="1754459" cy="615950"/>
                        </a:xfrm>
                        <a:prstGeom prst="wedgeRectCallout">
                          <a:avLst>
                            <a:gd name="adj1" fmla="val 64456"/>
                            <a:gd name="adj2" fmla="val 68732"/>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9CF1C82" w14:textId="77777777" w:rsidR="00973451" w:rsidRDefault="00973451" w:rsidP="00973451">
                            <w:pPr>
                              <w:spacing w:line="280" w:lineRule="exact"/>
                              <w:jc w:val="left"/>
                              <w:rPr>
                                <w:rFonts w:ascii="メイリオ" w:eastAsia="メイリオ" w:hAnsi="メイリオ"/>
                                <w:color w:val="000000" w:themeColor="text1"/>
                              </w:rPr>
                            </w:pPr>
                            <w:r>
                              <w:rPr>
                                <w:rFonts w:ascii="メイリオ" w:eastAsia="メイリオ" w:hAnsi="メイリオ" w:hint="eastAsia"/>
                                <w:color w:val="000000" w:themeColor="text1"/>
                              </w:rPr>
                              <w:t>申請者の情報を記入。</w:t>
                            </w:r>
                          </w:p>
                          <w:p w14:paraId="2E152593" w14:textId="63727A6A" w:rsidR="00973451" w:rsidRPr="009447A3" w:rsidRDefault="00973451" w:rsidP="00973451">
                            <w:pPr>
                              <w:spacing w:line="280" w:lineRule="exact"/>
                              <w:jc w:val="left"/>
                              <w:rPr>
                                <w:rFonts w:ascii="メイリオ" w:eastAsia="メイリオ" w:hAnsi="メイリオ"/>
                                <w:color w:val="000000" w:themeColor="text1"/>
                              </w:rPr>
                            </w:pPr>
                            <w:r>
                              <w:rPr>
                                <w:rFonts w:ascii="メイリオ" w:eastAsia="メイリオ" w:hAnsi="メイリオ" w:hint="eastAsia"/>
                                <w:color w:val="000000" w:themeColor="text1"/>
                              </w:rPr>
                              <w:t>交付申請時と同様の情報を記入する。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D5699" id="_x0000_s1028" type="#_x0000_t61" style="position:absolute;left:0;text-align:left;margin-left:19.95pt;margin-top:1.8pt;width:138.15pt;height: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" adj="24722,25646" fillcolor="white [3212]" strokecolor="black [3213]" strokeweight="1pt">
                <v:textbox>
                  <w:txbxContent>
                    <w:p w14:paraId="39CF1C82" w14:textId="77777777" w:rsidR="00973451" w:rsidRDefault="00973451" w:rsidP="00973451">
                      <w:pPr>
                        <w:spacing w:line="280" w:lineRule="exact"/>
                        <w:jc w:val="left"/>
                        <w:rPr>
                          <w:rFonts w:ascii="メイリオ" w:eastAsia="メイリオ" w:hAnsi="メイリオ"/>
                          <w:color w:val="000000" w:themeColor="text1"/>
                        </w:rPr>
                      </w:pPr>
                      <w:r>
                        <w:rPr>
                          <w:rFonts w:ascii="メイリオ" w:eastAsia="メイリオ" w:hAnsi="メイリオ" w:hint="eastAsia"/>
                          <w:color w:val="000000" w:themeColor="text1"/>
                        </w:rPr>
                        <w:t>申請者の情報を記入。</w:t>
                      </w:r>
                    </w:p>
                    <w:p w14:paraId="2E152593" w14:textId="63727A6A" w:rsidR="00973451" w:rsidRPr="009447A3" w:rsidRDefault="00973451" w:rsidP="00973451">
                      <w:pPr>
                        <w:spacing w:line="280" w:lineRule="exact"/>
                        <w:jc w:val="left"/>
                        <w:rPr>
                          <w:rFonts w:ascii="メイリオ" w:eastAsia="メイリオ" w:hAnsi="メイリオ"/>
                          <w:color w:val="000000" w:themeColor="text1"/>
                        </w:rPr>
                      </w:pPr>
                      <w:r>
                        <w:rPr>
                          <w:rFonts w:ascii="メイリオ" w:eastAsia="メイリオ" w:hAnsi="メイリオ" w:hint="eastAsia"/>
                          <w:color w:val="000000" w:themeColor="text1"/>
                        </w:rPr>
                        <w:t>交付申請時と同様の情報を記入する。</w:t>
                      </w:r>
                    </w:p>
                  </w:txbxContent>
                </v:textbox>
              </v:shape>
            </w:pict>
          </mc:Fallback>
        </mc:AlternateContent>
      </w:r>
    </w:p>
    <w:p w14:paraId="753E1577" w14:textId="77777777" w:rsidR="00325AEF" w:rsidRDefault="00325AEF" w:rsidP="00325AEF">
      <w:pPr>
        <w:pStyle w:val="a9"/>
        <w:spacing w:line="400" w:lineRule="exact"/>
        <w:ind w:firstLineChars="1109" w:firstLine="2662"/>
        <w:rPr>
          <w:rFonts w:ascii="メイリオ" w:eastAsia="メイリオ" w:hAnsi="メイリオ"/>
          <w:sz w:val="24"/>
        </w:rPr>
      </w:pPr>
    </w:p>
    <w:p w14:paraId="137C9CB2" w14:textId="77777777" w:rsidR="00325AEF" w:rsidRDefault="00325AEF" w:rsidP="00325AEF">
      <w:pPr>
        <w:pStyle w:val="a9"/>
        <w:spacing w:line="400" w:lineRule="exact"/>
        <w:ind w:firstLineChars="1109" w:firstLine="2662"/>
        <w:rPr>
          <w:rFonts w:ascii="メイリオ" w:eastAsia="メイリオ" w:hAnsi="メイリオ"/>
          <w:sz w:val="24"/>
        </w:rPr>
      </w:pPr>
    </w:p>
    <w:p w14:paraId="049F04D8" w14:textId="77777777" w:rsidR="00325AEF" w:rsidRDefault="00325AEF" w:rsidP="00325AEF">
      <w:pPr>
        <w:pStyle w:val="a9"/>
        <w:spacing w:line="400" w:lineRule="exact"/>
        <w:ind w:firstLineChars="1109" w:firstLine="2662"/>
        <w:rPr>
          <w:rFonts w:ascii="メイリオ" w:eastAsia="メイリオ" w:hAnsi="メイリオ"/>
          <w:sz w:val="24"/>
        </w:rPr>
      </w:pPr>
    </w:p>
    <w:p w14:paraId="2D0CD049" w14:textId="617CB616" w:rsidR="00325AEF" w:rsidRDefault="00973451" w:rsidP="00325AEF">
      <w:pPr>
        <w:pStyle w:val="a9"/>
        <w:spacing w:line="400" w:lineRule="exact"/>
        <w:ind w:firstLineChars="1109" w:firstLine="2329"/>
        <w:rPr>
          <w:rFonts w:ascii="メイリオ" w:eastAsia="メイリオ" w:hAnsi="メイリオ"/>
          <w:sz w:val="24"/>
        </w:rPr>
      </w:pPr>
      <w:r>
        <w:rPr>
          <w:rFonts w:ascii="メイリオ" w:eastAsia="メイリオ" w:hAnsi="メイリオ" w:cs="メイリオ" w:hint="eastAsia"/>
          <w:noProof/>
          <w:color w:val="BFBFBF" w:themeColor="background1" w:themeShade="BF"/>
          <w:szCs w:val="21"/>
          <w14:ligatures w14:val="standardContextual"/>
        </w:rPr>
        <mc:AlternateContent>
          <mc:Choice Requires="wps">
            <w:drawing>
              <wp:anchor distT="0" distB="0" distL="114300" distR="114300" simplePos="0" relativeHeight="251661312" behindDoc="0" locked="0" layoutInCell="1" allowOverlap="1" wp14:anchorId="2D62C69F" wp14:editId="77EA177D">
                <wp:simplePos x="0" y="0"/>
                <wp:positionH relativeFrom="column">
                  <wp:posOffset>-230412</wp:posOffset>
                </wp:positionH>
                <wp:positionV relativeFrom="paragraph">
                  <wp:posOffset>278564</wp:posOffset>
                </wp:positionV>
                <wp:extent cx="2130425" cy="615950"/>
                <wp:effectExtent l="0" t="0" r="22225" b="508000"/>
                <wp:wrapNone/>
                <wp:docPr id="500446434" name="吹き出し: 四角形 1"/>
                <wp:cNvGraphicFramePr/>
                <a:graphic xmlns:a="http://schemas.openxmlformats.org/drawingml/2006/main">
                  <a:graphicData uri="http://schemas.microsoft.com/office/word/2010/wordprocessingShape">
                    <wps:wsp>
                      <wps:cNvSpPr/>
                      <wps:spPr>
                        <a:xfrm>
                          <a:off x="0" y="0"/>
                          <a:ext cx="2130425" cy="615950"/>
                        </a:xfrm>
                        <a:prstGeom prst="wedgeRectCallout">
                          <a:avLst>
                            <a:gd name="adj1" fmla="val -5552"/>
                            <a:gd name="adj2" fmla="val 127419"/>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BC83C3" w14:textId="77777777" w:rsidR="00973451" w:rsidRDefault="00973451" w:rsidP="00973451">
                            <w:pPr>
                              <w:spacing w:line="280" w:lineRule="exact"/>
                              <w:jc w:val="left"/>
                              <w:rPr>
                                <w:rFonts w:ascii="メイリオ" w:eastAsia="メイリオ" w:hAnsi="メイリオ"/>
                                <w:color w:val="000000" w:themeColor="text1"/>
                              </w:rPr>
                            </w:pPr>
                            <w:r>
                              <w:rPr>
                                <w:rFonts w:ascii="メイリオ" w:eastAsia="メイリオ" w:hAnsi="メイリオ" w:hint="eastAsia"/>
                                <w:color w:val="000000" w:themeColor="text1"/>
                              </w:rPr>
                              <w:t>交付決定通知の右上に記載の</w:t>
                            </w:r>
                          </w:p>
                          <w:p w14:paraId="493F15CC" w14:textId="77625DFC" w:rsidR="00973451" w:rsidRPr="009447A3" w:rsidRDefault="00973451" w:rsidP="00973451">
                            <w:pPr>
                              <w:spacing w:line="280" w:lineRule="exact"/>
                              <w:jc w:val="left"/>
                              <w:rPr>
                                <w:rFonts w:ascii="メイリオ" w:eastAsia="メイリオ" w:hAnsi="メイリオ"/>
                                <w:color w:val="000000" w:themeColor="text1"/>
                              </w:rPr>
                            </w:pPr>
                            <w:r>
                              <w:rPr>
                                <w:rFonts w:ascii="メイリオ" w:eastAsia="メイリオ" w:hAnsi="メイリオ" w:hint="eastAsia"/>
                                <w:color w:val="000000" w:themeColor="text1"/>
                              </w:rPr>
                              <w:t>日付及び文書の発送番号を記入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2C69F" id="_x0000_s1029" type="#_x0000_t61" style="position:absolute;left:0;text-align:left;margin-left:-18.15pt;margin-top:21.95pt;width:167.75pt;height: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" adj="9601,38323" fillcolor="white [3212]" strokecolor="black [3213]" strokeweight="1pt">
                <v:textbox>
                  <w:txbxContent>
                    <w:p w14:paraId="13BC83C3" w14:textId="77777777" w:rsidR="00973451" w:rsidRDefault="00973451" w:rsidP="00973451">
                      <w:pPr>
                        <w:spacing w:line="280" w:lineRule="exact"/>
                        <w:jc w:val="left"/>
                        <w:rPr>
                          <w:rFonts w:ascii="メイリオ" w:eastAsia="メイリオ" w:hAnsi="メイリオ"/>
                          <w:color w:val="000000" w:themeColor="text1"/>
                        </w:rPr>
                      </w:pPr>
                      <w:r>
                        <w:rPr>
                          <w:rFonts w:ascii="メイリオ" w:eastAsia="メイリオ" w:hAnsi="メイリオ" w:hint="eastAsia"/>
                          <w:color w:val="000000" w:themeColor="text1"/>
                        </w:rPr>
                        <w:t>交付決定通知の右上に記載の</w:t>
                      </w:r>
                    </w:p>
                    <w:p w14:paraId="493F15CC" w14:textId="77625DFC" w:rsidR="00973451" w:rsidRPr="009447A3" w:rsidRDefault="00973451" w:rsidP="00973451">
                      <w:pPr>
                        <w:spacing w:line="280" w:lineRule="exact"/>
                        <w:jc w:val="left"/>
                        <w:rPr>
                          <w:rFonts w:ascii="メイリオ" w:eastAsia="メイリオ" w:hAnsi="メイリオ"/>
                          <w:color w:val="000000" w:themeColor="text1"/>
                        </w:rPr>
                      </w:pPr>
                      <w:r>
                        <w:rPr>
                          <w:rFonts w:ascii="メイリオ" w:eastAsia="メイリオ" w:hAnsi="メイリオ" w:hint="eastAsia"/>
                          <w:color w:val="000000" w:themeColor="text1"/>
                        </w:rPr>
                        <w:t>日付及び文書の発送番号を記入</w:t>
                      </w:r>
                    </w:p>
                  </w:txbxContent>
                </v:textbox>
              </v:shape>
            </w:pict>
          </mc:Fallback>
        </mc:AlternateContent>
      </w:r>
    </w:p>
    <w:p w14:paraId="7F9C6A1E" w14:textId="41F7FB9E" w:rsidR="00325AEF" w:rsidRDefault="00325AEF" w:rsidP="00325AEF">
      <w:pPr>
        <w:pStyle w:val="a9"/>
        <w:spacing w:line="400" w:lineRule="exact"/>
        <w:ind w:firstLineChars="1109" w:firstLine="2662"/>
        <w:rPr>
          <w:rFonts w:ascii="メイリオ" w:eastAsia="メイリオ" w:hAnsi="メイリオ"/>
          <w:sz w:val="24"/>
        </w:rPr>
      </w:pPr>
    </w:p>
    <w:p w14:paraId="4891140F" w14:textId="68DF04E0" w:rsidR="00325AEF" w:rsidRPr="00165529" w:rsidRDefault="00325AEF" w:rsidP="00325AEF">
      <w:pPr>
        <w:pStyle w:val="a9"/>
        <w:spacing w:line="400" w:lineRule="exact"/>
        <w:ind w:firstLineChars="1109" w:firstLine="2662"/>
        <w:rPr>
          <w:rFonts w:ascii="メイリオ" w:eastAsia="メイリオ" w:hAnsi="メイリオ"/>
          <w:sz w:val="24"/>
        </w:rPr>
      </w:pPr>
    </w:p>
    <w:p w14:paraId="689F72B6" w14:textId="0A3A9A25" w:rsidR="00C1603D" w:rsidRPr="00165529" w:rsidRDefault="00C1603D" w:rsidP="00C1603D">
      <w:pPr>
        <w:tabs>
          <w:tab w:val="left" w:pos="3240"/>
          <w:tab w:val="left" w:pos="4536"/>
          <w:tab w:val="right" w:pos="9540"/>
        </w:tabs>
        <w:spacing w:line="320" w:lineRule="exact"/>
        <w:rPr>
          <w:rFonts w:ascii="メイリオ" w:eastAsia="メイリオ" w:hAnsi="メイリオ"/>
          <w:sz w:val="24"/>
        </w:rPr>
      </w:pPr>
    </w:p>
    <w:p w14:paraId="4800902D" w14:textId="58C6EAF9" w:rsidR="00C1603D" w:rsidRPr="00165529" w:rsidRDefault="00994B98" w:rsidP="00C1603D">
      <w:pPr>
        <w:spacing w:line="320" w:lineRule="exact"/>
        <w:jc w:val="center"/>
        <w:rPr>
          <w:rFonts w:ascii="メイリオ" w:eastAsia="メイリオ" w:hAnsi="メイリオ"/>
          <w:sz w:val="24"/>
        </w:rPr>
      </w:pPr>
      <w:r>
        <w:rPr>
          <w:rFonts w:ascii="メイリオ" w:eastAsia="メイリオ" w:hAnsi="メイリオ" w:hint="eastAsia"/>
          <w:sz w:val="24"/>
        </w:rPr>
        <w:t>豊田市住宅省エネ改修補助金</w:t>
      </w:r>
      <w:r w:rsidR="00C1603D">
        <w:rPr>
          <w:rFonts w:ascii="メイリオ" w:eastAsia="メイリオ" w:hAnsi="メイリオ" w:hint="eastAsia"/>
          <w:sz w:val="24"/>
        </w:rPr>
        <w:t>軽微変更届出書</w:t>
      </w:r>
    </w:p>
    <w:p w14:paraId="58A7E2F1" w14:textId="3C894D55" w:rsidR="00C1603D" w:rsidRPr="00713E28" w:rsidRDefault="00C1603D" w:rsidP="00C1603D">
      <w:pPr>
        <w:spacing w:line="360" w:lineRule="exact"/>
        <w:rPr>
          <w:rFonts w:ascii="メイリオ" w:eastAsia="メイリオ" w:hAnsi="メイリオ"/>
          <w:sz w:val="24"/>
        </w:rPr>
      </w:pPr>
    </w:p>
    <w:p w14:paraId="3BBA142A" w14:textId="4B92B6AF" w:rsidR="00C1603D" w:rsidRPr="00713E28" w:rsidRDefault="00C1603D" w:rsidP="00C1603D">
      <w:pPr>
        <w:adjustRightInd w:val="0"/>
        <w:spacing w:line="360" w:lineRule="exact"/>
        <w:ind w:firstLineChars="100" w:firstLine="240"/>
        <w:jc w:val="left"/>
        <w:rPr>
          <w:rFonts w:ascii="メイリオ" w:eastAsia="メイリオ" w:hAnsi="メイリオ"/>
          <w:sz w:val="24"/>
        </w:rPr>
      </w:pPr>
      <w:r w:rsidRPr="00AA6FBD">
        <w:rPr>
          <w:rFonts w:ascii="メイリオ" w:eastAsia="メイリオ" w:hAnsi="メイリオ" w:hint="eastAsia"/>
          <w:color w:val="808080" w:themeColor="background1" w:themeShade="80"/>
          <w:sz w:val="24"/>
          <w:u w:val="single"/>
        </w:rPr>
        <w:t>令和</w:t>
      </w:r>
      <w:r w:rsidR="00B06C0C" w:rsidRPr="00AA6FBD">
        <w:rPr>
          <w:rFonts w:ascii="メイリオ" w:eastAsia="メイリオ" w:hAnsi="メイリオ" w:hint="eastAsia"/>
          <w:color w:val="808080" w:themeColor="background1" w:themeShade="80"/>
          <w:sz w:val="24"/>
          <w:u w:val="single"/>
        </w:rPr>
        <w:t>7</w:t>
      </w:r>
      <w:r w:rsidRPr="00AA6FBD">
        <w:rPr>
          <w:rFonts w:ascii="メイリオ" w:eastAsia="メイリオ" w:hAnsi="メイリオ" w:hint="eastAsia"/>
          <w:color w:val="808080" w:themeColor="background1" w:themeShade="80"/>
          <w:sz w:val="24"/>
          <w:u w:val="single"/>
        </w:rPr>
        <w:t>年</w:t>
      </w:r>
      <w:r w:rsidR="00B06C0C" w:rsidRPr="00AA6FBD">
        <w:rPr>
          <w:rFonts w:ascii="メイリオ" w:eastAsia="メイリオ" w:hAnsi="メイリオ" w:hint="eastAsia"/>
          <w:color w:val="808080" w:themeColor="background1" w:themeShade="80"/>
          <w:sz w:val="24"/>
          <w:u w:val="single"/>
        </w:rPr>
        <w:t>7</w:t>
      </w:r>
      <w:r w:rsidRPr="00AA6FBD">
        <w:rPr>
          <w:rFonts w:ascii="メイリオ" w:eastAsia="メイリオ" w:hAnsi="メイリオ" w:hint="eastAsia"/>
          <w:color w:val="808080" w:themeColor="background1" w:themeShade="80"/>
          <w:sz w:val="24"/>
          <w:u w:val="single"/>
        </w:rPr>
        <w:t>月</w:t>
      </w:r>
      <w:r w:rsidR="00B06C0C" w:rsidRPr="00AA6FBD">
        <w:rPr>
          <w:rFonts w:ascii="メイリオ" w:eastAsia="メイリオ" w:hAnsi="メイリオ" w:hint="eastAsia"/>
          <w:color w:val="808080" w:themeColor="background1" w:themeShade="80"/>
          <w:sz w:val="24"/>
          <w:u w:val="single"/>
        </w:rPr>
        <w:t>12</w:t>
      </w:r>
      <w:r w:rsidRPr="00AA6FBD">
        <w:rPr>
          <w:rFonts w:ascii="メイリオ" w:eastAsia="メイリオ" w:hAnsi="メイリオ" w:hint="eastAsia"/>
          <w:color w:val="808080" w:themeColor="background1" w:themeShade="80"/>
          <w:sz w:val="24"/>
          <w:u w:val="single"/>
        </w:rPr>
        <w:t>日</w:t>
      </w:r>
      <w:r w:rsidRPr="00C1603D">
        <w:rPr>
          <w:rFonts w:ascii="メイリオ" w:eastAsia="メイリオ" w:hAnsi="メイリオ" w:hint="eastAsia"/>
          <w:sz w:val="24"/>
        </w:rPr>
        <w:t>付</w:t>
      </w:r>
      <w:r w:rsidR="00325AEF">
        <w:rPr>
          <w:rFonts w:ascii="メイリオ" w:eastAsia="メイリオ" w:hAnsi="メイリオ" w:hint="eastAsia"/>
          <w:sz w:val="24"/>
        </w:rPr>
        <w:t>豊環政発</w:t>
      </w:r>
      <w:r w:rsidRPr="00C1603D">
        <w:rPr>
          <w:rFonts w:ascii="メイリオ" w:eastAsia="メイリオ" w:hAnsi="メイリオ" w:hint="eastAsia"/>
          <w:sz w:val="24"/>
        </w:rPr>
        <w:t>第</w:t>
      </w:r>
      <w:r w:rsidRPr="00AA6FBD">
        <w:rPr>
          <w:rFonts w:ascii="メイリオ" w:eastAsia="メイリオ" w:hAnsi="メイリオ" w:hint="eastAsia"/>
          <w:color w:val="808080" w:themeColor="background1" w:themeShade="80"/>
          <w:sz w:val="24"/>
          <w:u w:val="single"/>
        </w:rPr>
        <w:t xml:space="preserve">　</w:t>
      </w:r>
      <w:r w:rsidR="00B06C0C" w:rsidRPr="00AA6FBD">
        <w:rPr>
          <w:rFonts w:ascii="メイリオ" w:eastAsia="メイリオ" w:hAnsi="メイリオ" w:hint="eastAsia"/>
          <w:color w:val="808080" w:themeColor="background1" w:themeShade="80"/>
          <w:sz w:val="24"/>
          <w:u w:val="single"/>
        </w:rPr>
        <w:t>12</w:t>
      </w:r>
      <w:r w:rsidR="00253EE0" w:rsidRPr="00AA6FBD">
        <w:rPr>
          <w:rFonts w:ascii="メイリオ" w:eastAsia="メイリオ" w:hAnsi="メイリオ" w:hint="eastAsia"/>
          <w:color w:val="808080" w:themeColor="background1" w:themeShade="80"/>
          <w:sz w:val="24"/>
          <w:u w:val="single"/>
        </w:rPr>
        <w:t>34</w:t>
      </w:r>
      <w:r w:rsidRPr="00AA6FBD">
        <w:rPr>
          <w:rFonts w:ascii="メイリオ" w:eastAsia="メイリオ" w:hAnsi="メイリオ" w:hint="eastAsia"/>
          <w:color w:val="808080" w:themeColor="background1" w:themeShade="80"/>
          <w:sz w:val="24"/>
          <w:u w:val="single"/>
        </w:rPr>
        <w:t xml:space="preserve">　</w:t>
      </w:r>
      <w:r w:rsidRPr="00C1603D">
        <w:rPr>
          <w:rFonts w:ascii="メイリオ" w:eastAsia="メイリオ" w:hAnsi="メイリオ" w:hint="eastAsia"/>
          <w:sz w:val="24"/>
        </w:rPr>
        <w:t>号で交付決定のあった</w:t>
      </w:r>
      <w:r w:rsidR="00994B98">
        <w:rPr>
          <w:rFonts w:ascii="メイリオ" w:eastAsia="メイリオ" w:hAnsi="メイリオ" w:hint="eastAsia"/>
          <w:sz w:val="24"/>
        </w:rPr>
        <w:t>標記事業補助金等</w:t>
      </w:r>
      <w:r w:rsidRPr="00713E28">
        <w:rPr>
          <w:rFonts w:ascii="メイリオ" w:eastAsia="メイリオ" w:hAnsi="メイリオ" w:hint="eastAsia"/>
          <w:sz w:val="24"/>
        </w:rPr>
        <w:t>について、同補助金交付要綱第</w:t>
      </w:r>
      <w:r w:rsidR="00994B98">
        <w:rPr>
          <w:rFonts w:ascii="メイリオ" w:eastAsia="メイリオ" w:hAnsi="メイリオ" w:hint="eastAsia"/>
          <w:sz w:val="24"/>
        </w:rPr>
        <w:t>9</w:t>
      </w:r>
      <w:r w:rsidRPr="00713E28">
        <w:rPr>
          <w:rFonts w:ascii="メイリオ" w:eastAsia="メイリオ" w:hAnsi="メイリオ" w:hint="eastAsia"/>
          <w:sz w:val="24"/>
        </w:rPr>
        <w:t>条</w:t>
      </w:r>
      <w:r w:rsidR="00461B99">
        <w:rPr>
          <w:rFonts w:ascii="メイリオ" w:eastAsia="メイリオ" w:hAnsi="メイリオ" w:hint="eastAsia"/>
          <w:sz w:val="24"/>
        </w:rPr>
        <w:t>第</w:t>
      </w:r>
      <w:r w:rsidR="00994B98">
        <w:rPr>
          <w:rFonts w:ascii="メイリオ" w:eastAsia="メイリオ" w:hAnsi="メイリオ" w:hint="eastAsia"/>
          <w:sz w:val="24"/>
        </w:rPr>
        <w:t>3</w:t>
      </w:r>
      <w:r w:rsidR="00461B99">
        <w:rPr>
          <w:rFonts w:ascii="メイリオ" w:eastAsia="メイリオ" w:hAnsi="メイリオ" w:hint="eastAsia"/>
          <w:sz w:val="24"/>
        </w:rPr>
        <w:t>項</w:t>
      </w:r>
      <w:r w:rsidRPr="00713E28">
        <w:rPr>
          <w:rFonts w:ascii="メイリオ" w:eastAsia="メイリオ" w:hAnsi="メイリオ" w:hint="eastAsia"/>
          <w:sz w:val="24"/>
        </w:rPr>
        <w:t>の規定により、</w:t>
      </w:r>
      <w:r>
        <w:rPr>
          <w:rFonts w:ascii="メイリオ" w:eastAsia="メイリオ" w:hAnsi="メイリオ" w:hint="eastAsia"/>
          <w:sz w:val="24"/>
        </w:rPr>
        <w:t>届け出ます</w:t>
      </w:r>
      <w:r w:rsidRPr="00713E28">
        <w:rPr>
          <w:rFonts w:ascii="メイリオ" w:eastAsia="メイリオ" w:hAnsi="メイリオ" w:hint="eastAsia"/>
          <w:sz w:val="24"/>
        </w:rPr>
        <w:t>。</w:t>
      </w:r>
    </w:p>
    <w:p w14:paraId="2EE172D0" w14:textId="3B37C242" w:rsidR="00C1603D" w:rsidRPr="00C1603D" w:rsidRDefault="00973451" w:rsidP="00A502DA">
      <w:pPr>
        <w:spacing w:line="360" w:lineRule="exact"/>
        <w:rPr>
          <w:rFonts w:ascii="メイリオ" w:eastAsia="メイリオ" w:hAnsi="メイリオ"/>
          <w:sz w:val="24"/>
        </w:rPr>
      </w:pPr>
      <w:r>
        <w:rPr>
          <w:rFonts w:ascii="メイリオ" w:eastAsia="メイリオ" w:hAnsi="メイリオ" w:cs="メイリオ" w:hint="eastAsia"/>
          <w:noProof/>
          <w:color w:val="BFBFBF" w:themeColor="background1" w:themeShade="BF"/>
          <w:szCs w:val="21"/>
          <w14:ligatures w14:val="standardContextual"/>
        </w:rPr>
        <mc:AlternateContent>
          <mc:Choice Requires="wps">
            <w:drawing>
              <wp:anchor distT="0" distB="0" distL="114300" distR="114300" simplePos="0" relativeHeight="251673600" behindDoc="0" locked="0" layoutInCell="1" allowOverlap="1" wp14:anchorId="3BF24B56" wp14:editId="3B94CDD8">
                <wp:simplePos x="0" y="0"/>
                <wp:positionH relativeFrom="margin">
                  <wp:posOffset>4396895</wp:posOffset>
                </wp:positionH>
                <wp:positionV relativeFrom="paragraph">
                  <wp:posOffset>11337</wp:posOffset>
                </wp:positionV>
                <wp:extent cx="1426845" cy="333375"/>
                <wp:effectExtent l="0" t="0" r="20955" b="295275"/>
                <wp:wrapNone/>
                <wp:docPr id="1581890220" name="吹き出し: 四角形 1"/>
                <wp:cNvGraphicFramePr/>
                <a:graphic xmlns:a="http://schemas.openxmlformats.org/drawingml/2006/main">
                  <a:graphicData uri="http://schemas.microsoft.com/office/word/2010/wordprocessingShape">
                    <wps:wsp>
                      <wps:cNvSpPr/>
                      <wps:spPr>
                        <a:xfrm>
                          <a:off x="0" y="0"/>
                          <a:ext cx="1426845" cy="333375"/>
                        </a:xfrm>
                        <a:prstGeom prst="wedgeRectCallout">
                          <a:avLst>
                            <a:gd name="adj1" fmla="val -7356"/>
                            <a:gd name="adj2" fmla="val 124666"/>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4301B3C" w14:textId="423DF18E" w:rsidR="00973451" w:rsidRPr="009447A3" w:rsidRDefault="00973451" w:rsidP="00973451">
                            <w:pPr>
                              <w:spacing w:line="280" w:lineRule="exact"/>
                              <w:jc w:val="left"/>
                              <w:rPr>
                                <w:rFonts w:ascii="メイリオ" w:eastAsia="メイリオ" w:hAnsi="メイリオ"/>
                                <w:color w:val="000000" w:themeColor="text1"/>
                              </w:rPr>
                            </w:pPr>
                            <w:r>
                              <w:rPr>
                                <w:rFonts w:ascii="メイリオ" w:eastAsia="メイリオ" w:hAnsi="メイリオ" w:hint="eastAsia"/>
                                <w:color w:val="000000" w:themeColor="text1"/>
                              </w:rPr>
                              <w:t>変更後の情報を記入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24B56" id="_x0000_s1030" type="#_x0000_t61" style="position:absolute;left:0;text-align:left;margin-left:346.2pt;margin-top:.9pt;width:112.35pt;height:26.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" adj="9211,37728" fillcolor="white [3212]" strokecolor="black [3213]" strokeweight="1pt">
                <v:textbox>
                  <w:txbxContent>
                    <w:p w14:paraId="44301B3C" w14:textId="423DF18E" w:rsidR="00973451" w:rsidRPr="009447A3" w:rsidRDefault="00973451" w:rsidP="00973451">
                      <w:pPr>
                        <w:spacing w:line="280" w:lineRule="exact"/>
                        <w:jc w:val="left"/>
                        <w:rPr>
                          <w:rFonts w:ascii="メイリオ" w:eastAsia="メイリオ" w:hAnsi="メイリオ"/>
                          <w:color w:val="000000" w:themeColor="text1"/>
                        </w:rPr>
                      </w:pPr>
                      <w:r>
                        <w:rPr>
                          <w:rFonts w:ascii="メイリオ" w:eastAsia="メイリオ" w:hAnsi="メイリオ" w:hint="eastAsia"/>
                          <w:color w:val="000000" w:themeColor="text1"/>
                        </w:rPr>
                        <w:t>変更後の情報を記入</w:t>
                      </w:r>
                    </w:p>
                  </w:txbxContent>
                </v:textbox>
                <w10:wrap anchorx="margin"/>
              </v:shape>
            </w:pict>
          </mc:Fallback>
        </mc:AlternateContent>
      </w:r>
      <w:r>
        <w:rPr>
          <w:rFonts w:ascii="メイリオ" w:eastAsia="メイリオ" w:hAnsi="メイリオ" w:cs="メイリオ" w:hint="eastAsia"/>
          <w:noProof/>
          <w:color w:val="BFBFBF" w:themeColor="background1" w:themeShade="BF"/>
          <w:szCs w:val="21"/>
          <w14:ligatures w14:val="standardContextual"/>
        </w:rPr>
        <mc:AlternateContent>
          <mc:Choice Requires="wps">
            <w:drawing>
              <wp:anchor distT="0" distB="0" distL="114300" distR="114300" simplePos="0" relativeHeight="251671552" behindDoc="0" locked="0" layoutInCell="1" allowOverlap="1" wp14:anchorId="30DCB7B2" wp14:editId="62C3DDB5">
                <wp:simplePos x="0" y="0"/>
                <wp:positionH relativeFrom="margin">
                  <wp:align>center</wp:align>
                </wp:positionH>
                <wp:positionV relativeFrom="paragraph">
                  <wp:posOffset>7697</wp:posOffset>
                </wp:positionV>
                <wp:extent cx="1426845" cy="333375"/>
                <wp:effectExtent l="0" t="0" r="20955" b="295275"/>
                <wp:wrapNone/>
                <wp:docPr id="1645358253" name="吹き出し: 四角形 1"/>
                <wp:cNvGraphicFramePr/>
                <a:graphic xmlns:a="http://schemas.openxmlformats.org/drawingml/2006/main">
                  <a:graphicData uri="http://schemas.microsoft.com/office/word/2010/wordprocessingShape">
                    <wps:wsp>
                      <wps:cNvSpPr/>
                      <wps:spPr>
                        <a:xfrm>
                          <a:off x="3055434" y="5122127"/>
                          <a:ext cx="1426845" cy="333375"/>
                        </a:xfrm>
                        <a:prstGeom prst="wedgeRectCallout">
                          <a:avLst>
                            <a:gd name="adj1" fmla="val -7356"/>
                            <a:gd name="adj2" fmla="val 124666"/>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C0B9397" w14:textId="3E393ACD" w:rsidR="00973451" w:rsidRPr="009447A3" w:rsidRDefault="00973451" w:rsidP="00973451">
                            <w:pPr>
                              <w:spacing w:line="280" w:lineRule="exact"/>
                              <w:jc w:val="left"/>
                              <w:rPr>
                                <w:rFonts w:ascii="メイリオ" w:eastAsia="メイリオ" w:hAnsi="メイリオ"/>
                                <w:color w:val="000000" w:themeColor="text1"/>
                              </w:rPr>
                            </w:pPr>
                            <w:r>
                              <w:rPr>
                                <w:rFonts w:ascii="メイリオ" w:eastAsia="メイリオ" w:hAnsi="メイリオ" w:hint="eastAsia"/>
                                <w:color w:val="000000" w:themeColor="text1"/>
                              </w:rPr>
                              <w:t>変更前の情報を記入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CB7B2" id="_x0000_s1031" type="#_x0000_t61" style="position:absolute;left:0;text-align:left;margin-left:0;margin-top:.6pt;width:112.35pt;height:26.2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" adj="9211,37728" fillcolor="white [3212]" strokecolor="black [3213]" strokeweight="1pt">
                <v:textbox>
                  <w:txbxContent>
                    <w:p w14:paraId="6C0B9397" w14:textId="3E393ACD" w:rsidR="00973451" w:rsidRPr="009447A3" w:rsidRDefault="00973451" w:rsidP="00973451">
                      <w:pPr>
                        <w:spacing w:line="280" w:lineRule="exact"/>
                        <w:jc w:val="left"/>
                        <w:rPr>
                          <w:rFonts w:ascii="メイリオ" w:eastAsia="メイリオ" w:hAnsi="メイリオ"/>
                          <w:color w:val="000000" w:themeColor="text1"/>
                        </w:rPr>
                      </w:pPr>
                      <w:r>
                        <w:rPr>
                          <w:rFonts w:ascii="メイリオ" w:eastAsia="メイリオ" w:hAnsi="メイリオ" w:hint="eastAsia"/>
                          <w:color w:val="000000" w:themeColor="text1"/>
                        </w:rPr>
                        <w:t>変更前の情報を記入</w:t>
                      </w:r>
                    </w:p>
                  </w:txbxContent>
                </v:textbox>
                <w10:wrap anchorx="margin"/>
              </v:shape>
            </w:pict>
          </mc:Fallback>
        </mc:AlternateContent>
      </w:r>
    </w:p>
    <w:p w14:paraId="51C52B6D" w14:textId="41EAC6F0" w:rsidR="00C1603D" w:rsidRDefault="00D67A25" w:rsidP="00A502DA">
      <w:pPr>
        <w:spacing w:line="360" w:lineRule="exact"/>
        <w:rPr>
          <w:rFonts w:ascii="メイリオ" w:eastAsia="メイリオ" w:hAnsi="メイリオ"/>
          <w:sz w:val="24"/>
        </w:rPr>
      </w:pPr>
      <w:r>
        <w:rPr>
          <w:rFonts w:ascii="メイリオ" w:eastAsia="メイリオ" w:hAnsi="メイリオ" w:hint="eastAsia"/>
          <w:sz w:val="24"/>
        </w:rPr>
        <w:t>１　変更項目</w:t>
      </w:r>
    </w:p>
    <w:tbl>
      <w:tblPr>
        <w:tblStyle w:val="a3"/>
        <w:tblW w:w="0" w:type="auto"/>
        <w:tblInd w:w="421" w:type="dxa"/>
        <w:tblLook w:val="04A0" w:firstRow="1" w:lastRow="0" w:firstColumn="1" w:lastColumn="0" w:noHBand="0" w:noVBand="1"/>
      </w:tblPr>
      <w:tblGrid>
        <w:gridCol w:w="2826"/>
        <w:gridCol w:w="3247"/>
        <w:gridCol w:w="3248"/>
      </w:tblGrid>
      <w:tr w:rsidR="00C1603D" w14:paraId="2F1538CE" w14:textId="77777777" w:rsidTr="00D67A25">
        <w:tc>
          <w:tcPr>
            <w:tcW w:w="2826" w:type="dxa"/>
          </w:tcPr>
          <w:p w14:paraId="2E2B83B2" w14:textId="53018201" w:rsidR="00C1603D" w:rsidRDefault="00C1603D" w:rsidP="00C1603D">
            <w:pPr>
              <w:spacing w:line="360" w:lineRule="exact"/>
              <w:jc w:val="center"/>
              <w:rPr>
                <w:rFonts w:ascii="メイリオ" w:eastAsia="メイリオ" w:hAnsi="メイリオ"/>
                <w:sz w:val="24"/>
              </w:rPr>
            </w:pPr>
            <w:r>
              <w:rPr>
                <w:rFonts w:ascii="メイリオ" w:eastAsia="メイリオ" w:hAnsi="メイリオ" w:hint="eastAsia"/>
                <w:sz w:val="24"/>
              </w:rPr>
              <w:t>変更項目</w:t>
            </w:r>
          </w:p>
        </w:tc>
        <w:tc>
          <w:tcPr>
            <w:tcW w:w="3247" w:type="dxa"/>
          </w:tcPr>
          <w:p w14:paraId="5668212C" w14:textId="7A06FD46" w:rsidR="00C1603D" w:rsidRDefault="00C1603D" w:rsidP="00C1603D">
            <w:pPr>
              <w:spacing w:line="360" w:lineRule="exact"/>
              <w:jc w:val="center"/>
              <w:rPr>
                <w:rFonts w:ascii="メイリオ" w:eastAsia="メイリオ" w:hAnsi="メイリオ"/>
                <w:sz w:val="24"/>
              </w:rPr>
            </w:pPr>
            <w:r>
              <w:rPr>
                <w:rFonts w:ascii="メイリオ" w:eastAsia="メイリオ" w:hAnsi="メイリオ" w:hint="eastAsia"/>
                <w:sz w:val="24"/>
              </w:rPr>
              <w:t>旧</w:t>
            </w:r>
          </w:p>
        </w:tc>
        <w:tc>
          <w:tcPr>
            <w:tcW w:w="3248" w:type="dxa"/>
          </w:tcPr>
          <w:p w14:paraId="73CD8932" w14:textId="37C66816" w:rsidR="00C1603D" w:rsidRDefault="00C1603D" w:rsidP="00C1603D">
            <w:pPr>
              <w:spacing w:line="360" w:lineRule="exact"/>
              <w:jc w:val="center"/>
              <w:rPr>
                <w:rFonts w:ascii="メイリオ" w:eastAsia="メイリオ" w:hAnsi="メイリオ"/>
                <w:sz w:val="24"/>
              </w:rPr>
            </w:pPr>
            <w:r>
              <w:rPr>
                <w:rFonts w:ascii="メイリオ" w:eastAsia="メイリオ" w:hAnsi="メイリオ" w:hint="eastAsia"/>
                <w:sz w:val="24"/>
              </w:rPr>
              <w:t>新</w:t>
            </w:r>
          </w:p>
        </w:tc>
      </w:tr>
      <w:tr w:rsidR="00C1603D" w14:paraId="698D21D1" w14:textId="77777777" w:rsidTr="00B06C0C">
        <w:trPr>
          <w:trHeight w:val="867"/>
        </w:trPr>
        <w:tc>
          <w:tcPr>
            <w:tcW w:w="2826" w:type="dxa"/>
            <w:vAlign w:val="center"/>
          </w:tcPr>
          <w:p w14:paraId="5C30F134" w14:textId="57F9923E" w:rsidR="00C1603D" w:rsidRPr="00AA6FBD" w:rsidRDefault="00B06C0C" w:rsidP="00B06C0C">
            <w:pPr>
              <w:spacing w:line="360" w:lineRule="exact"/>
              <w:jc w:val="center"/>
              <w:rPr>
                <w:rFonts w:ascii="メイリオ" w:eastAsia="メイリオ" w:hAnsi="メイリオ"/>
                <w:color w:val="808080" w:themeColor="background1" w:themeShade="80"/>
                <w:sz w:val="24"/>
              </w:rPr>
            </w:pPr>
            <w:r w:rsidRPr="00AA6FBD">
              <w:rPr>
                <w:rFonts w:ascii="メイリオ" w:eastAsia="メイリオ" w:hAnsi="メイリオ" w:hint="eastAsia"/>
                <w:color w:val="808080" w:themeColor="background1" w:themeShade="80"/>
                <w:sz w:val="24"/>
              </w:rPr>
              <w:t>内窓①の</w:t>
            </w:r>
            <w:r w:rsidR="009447A3" w:rsidRPr="00AA6FBD">
              <w:rPr>
                <w:rFonts w:ascii="メイリオ" w:eastAsia="メイリオ" w:hAnsi="メイリオ" w:hint="eastAsia"/>
                <w:color w:val="808080" w:themeColor="background1" w:themeShade="80"/>
                <w:sz w:val="24"/>
              </w:rPr>
              <w:t>寸法</w:t>
            </w:r>
            <w:r w:rsidRPr="00AA6FBD">
              <w:rPr>
                <w:rFonts w:ascii="メイリオ" w:eastAsia="メイリオ" w:hAnsi="メイリオ" w:hint="eastAsia"/>
                <w:color w:val="808080" w:themeColor="background1" w:themeShade="80"/>
                <w:sz w:val="24"/>
              </w:rPr>
              <w:t>変更</w:t>
            </w:r>
          </w:p>
        </w:tc>
        <w:tc>
          <w:tcPr>
            <w:tcW w:w="3247" w:type="dxa"/>
            <w:vAlign w:val="center"/>
          </w:tcPr>
          <w:p w14:paraId="740C0474" w14:textId="57D5E3DA" w:rsidR="00B06C0C" w:rsidRPr="00AA6FBD" w:rsidRDefault="00B06C0C" w:rsidP="00B06C0C">
            <w:pPr>
              <w:spacing w:line="360" w:lineRule="exact"/>
              <w:jc w:val="center"/>
              <w:rPr>
                <w:rFonts w:ascii="メイリオ" w:eastAsia="メイリオ" w:hAnsi="メイリオ"/>
                <w:color w:val="808080" w:themeColor="background1" w:themeShade="80"/>
                <w:sz w:val="24"/>
              </w:rPr>
            </w:pPr>
            <w:r w:rsidRPr="00AA6FBD">
              <w:rPr>
                <w:rFonts w:ascii="メイリオ" w:eastAsia="メイリオ" w:hAnsi="メイリオ" w:hint="eastAsia"/>
                <w:color w:val="808080" w:themeColor="background1" w:themeShade="80"/>
                <w:sz w:val="24"/>
              </w:rPr>
              <w:t>202ｍｍ×256ｍｍ</w:t>
            </w:r>
          </w:p>
          <w:p w14:paraId="5CA244D6" w14:textId="6F15FEFD" w:rsidR="00B06C0C" w:rsidRPr="00AA6FBD" w:rsidRDefault="00B06C0C" w:rsidP="00B06C0C">
            <w:pPr>
              <w:spacing w:line="360" w:lineRule="exact"/>
              <w:jc w:val="center"/>
              <w:rPr>
                <w:rFonts w:ascii="メイリオ" w:eastAsia="メイリオ" w:hAnsi="メイリオ"/>
                <w:color w:val="808080" w:themeColor="background1" w:themeShade="80"/>
                <w:sz w:val="24"/>
              </w:rPr>
            </w:pPr>
            <w:r w:rsidRPr="00AA6FBD">
              <w:rPr>
                <w:rFonts w:ascii="メイリオ" w:eastAsia="メイリオ" w:hAnsi="メイリオ" w:hint="eastAsia"/>
                <w:color w:val="808080" w:themeColor="background1" w:themeShade="80"/>
                <w:sz w:val="24"/>
              </w:rPr>
              <w:t>0.517㎡（小サイズ）</w:t>
            </w:r>
          </w:p>
        </w:tc>
        <w:tc>
          <w:tcPr>
            <w:tcW w:w="3248" w:type="dxa"/>
            <w:vAlign w:val="center"/>
          </w:tcPr>
          <w:p w14:paraId="160BA53A" w14:textId="0E83E440" w:rsidR="00C1603D" w:rsidRPr="00AA6FBD" w:rsidRDefault="00B06C0C" w:rsidP="00B06C0C">
            <w:pPr>
              <w:spacing w:line="360" w:lineRule="exact"/>
              <w:jc w:val="center"/>
              <w:rPr>
                <w:rFonts w:ascii="メイリオ" w:eastAsia="メイリオ" w:hAnsi="メイリオ"/>
                <w:color w:val="808080" w:themeColor="background1" w:themeShade="80"/>
                <w:sz w:val="24"/>
              </w:rPr>
            </w:pPr>
            <w:r w:rsidRPr="00AA6FBD">
              <w:rPr>
                <w:rFonts w:ascii="メイリオ" w:eastAsia="メイリオ" w:hAnsi="メイリオ" w:hint="eastAsia"/>
                <w:color w:val="808080" w:themeColor="background1" w:themeShade="80"/>
                <w:sz w:val="24"/>
              </w:rPr>
              <w:t>234ｍｍ×248ｍｍ</w:t>
            </w:r>
          </w:p>
          <w:p w14:paraId="5837A3A0" w14:textId="7EF22236" w:rsidR="00B06C0C" w:rsidRPr="00AA6FBD" w:rsidRDefault="00B06C0C" w:rsidP="00B06C0C">
            <w:pPr>
              <w:spacing w:line="360" w:lineRule="exact"/>
              <w:jc w:val="center"/>
              <w:rPr>
                <w:rFonts w:ascii="メイリオ" w:eastAsia="メイリオ" w:hAnsi="メイリオ"/>
                <w:color w:val="808080" w:themeColor="background1" w:themeShade="80"/>
                <w:sz w:val="24"/>
              </w:rPr>
            </w:pPr>
            <w:r w:rsidRPr="00AA6FBD">
              <w:rPr>
                <w:rFonts w:ascii="メイリオ" w:eastAsia="メイリオ" w:hAnsi="メイリオ" w:hint="eastAsia"/>
                <w:color w:val="808080" w:themeColor="background1" w:themeShade="80"/>
                <w:sz w:val="24"/>
              </w:rPr>
              <w:t>0.580㎡（小サイズ）</w:t>
            </w:r>
          </w:p>
        </w:tc>
      </w:tr>
      <w:tr w:rsidR="00C1603D" w14:paraId="73E43AE4" w14:textId="77777777" w:rsidTr="00B06C0C">
        <w:trPr>
          <w:trHeight w:val="867"/>
        </w:trPr>
        <w:tc>
          <w:tcPr>
            <w:tcW w:w="2826" w:type="dxa"/>
            <w:vAlign w:val="center"/>
          </w:tcPr>
          <w:p w14:paraId="66572FF5" w14:textId="2A38F017" w:rsidR="00C1603D" w:rsidRPr="00AA6FBD" w:rsidRDefault="00B06C0C" w:rsidP="00B06C0C">
            <w:pPr>
              <w:spacing w:line="360" w:lineRule="exact"/>
              <w:jc w:val="center"/>
              <w:rPr>
                <w:rFonts w:ascii="メイリオ" w:eastAsia="メイリオ" w:hAnsi="メイリオ"/>
                <w:color w:val="808080" w:themeColor="background1" w:themeShade="80"/>
                <w:sz w:val="24"/>
              </w:rPr>
            </w:pPr>
            <w:r w:rsidRPr="00AA6FBD">
              <w:rPr>
                <w:rFonts w:ascii="メイリオ" w:eastAsia="メイリオ" w:hAnsi="メイリオ" w:hint="eastAsia"/>
                <w:color w:val="808080" w:themeColor="background1" w:themeShade="80"/>
                <w:sz w:val="24"/>
              </w:rPr>
              <w:t>内窓②の型番変更</w:t>
            </w:r>
          </w:p>
        </w:tc>
        <w:tc>
          <w:tcPr>
            <w:tcW w:w="3247" w:type="dxa"/>
            <w:vAlign w:val="center"/>
          </w:tcPr>
          <w:p w14:paraId="39D7AC76" w14:textId="5AE2AF1A" w:rsidR="00C1603D" w:rsidRPr="00AA6FBD" w:rsidRDefault="00B06C0C" w:rsidP="00B06C0C">
            <w:pPr>
              <w:spacing w:line="360" w:lineRule="exact"/>
              <w:jc w:val="center"/>
              <w:rPr>
                <w:rFonts w:ascii="メイリオ" w:eastAsia="メイリオ" w:hAnsi="メイリオ"/>
                <w:color w:val="808080" w:themeColor="background1" w:themeShade="80"/>
                <w:sz w:val="24"/>
              </w:rPr>
            </w:pPr>
            <w:r w:rsidRPr="00AA6FBD">
              <w:rPr>
                <w:rFonts w:ascii="メイリオ" w:eastAsia="メイリオ" w:hAnsi="メイリオ" w:hint="eastAsia"/>
                <w:color w:val="808080" w:themeColor="background1" w:themeShade="80"/>
                <w:sz w:val="24"/>
              </w:rPr>
              <w:t>003NPMFSPKL</w:t>
            </w:r>
          </w:p>
        </w:tc>
        <w:tc>
          <w:tcPr>
            <w:tcW w:w="3248" w:type="dxa"/>
            <w:vAlign w:val="center"/>
          </w:tcPr>
          <w:p w14:paraId="21FFF845" w14:textId="7DA619DB" w:rsidR="00C1603D" w:rsidRPr="00AA6FBD" w:rsidRDefault="00B06C0C" w:rsidP="00B06C0C">
            <w:pPr>
              <w:spacing w:line="360" w:lineRule="exact"/>
              <w:jc w:val="center"/>
              <w:rPr>
                <w:rFonts w:ascii="メイリオ" w:eastAsia="メイリオ" w:hAnsi="メイリオ"/>
                <w:color w:val="808080" w:themeColor="background1" w:themeShade="80"/>
                <w:sz w:val="24"/>
              </w:rPr>
            </w:pPr>
            <w:r w:rsidRPr="00AA6FBD">
              <w:rPr>
                <w:rFonts w:ascii="メイリオ" w:eastAsia="メイリオ" w:hAnsi="メイリオ" w:hint="eastAsia"/>
                <w:color w:val="808080" w:themeColor="background1" w:themeShade="80"/>
                <w:sz w:val="24"/>
              </w:rPr>
              <w:t>003NPDTSPKL</w:t>
            </w:r>
          </w:p>
        </w:tc>
      </w:tr>
      <w:tr w:rsidR="00C1603D" w14:paraId="7ED243FD" w14:textId="77777777" w:rsidTr="00B06C0C">
        <w:trPr>
          <w:trHeight w:val="867"/>
        </w:trPr>
        <w:tc>
          <w:tcPr>
            <w:tcW w:w="2826" w:type="dxa"/>
            <w:vAlign w:val="center"/>
          </w:tcPr>
          <w:p w14:paraId="15B43624" w14:textId="542A5405" w:rsidR="00C1603D" w:rsidRDefault="00C1603D" w:rsidP="00B06C0C">
            <w:pPr>
              <w:spacing w:line="360" w:lineRule="exact"/>
              <w:jc w:val="center"/>
              <w:rPr>
                <w:rFonts w:ascii="メイリオ" w:eastAsia="メイリオ" w:hAnsi="メイリオ"/>
                <w:sz w:val="24"/>
              </w:rPr>
            </w:pPr>
          </w:p>
        </w:tc>
        <w:tc>
          <w:tcPr>
            <w:tcW w:w="3247" w:type="dxa"/>
            <w:vAlign w:val="center"/>
          </w:tcPr>
          <w:p w14:paraId="3D8DB98D" w14:textId="4F927816" w:rsidR="00C1603D" w:rsidRDefault="00C1603D" w:rsidP="00B06C0C">
            <w:pPr>
              <w:spacing w:line="360" w:lineRule="exact"/>
              <w:jc w:val="center"/>
              <w:rPr>
                <w:rFonts w:ascii="メイリオ" w:eastAsia="メイリオ" w:hAnsi="メイリオ"/>
                <w:sz w:val="24"/>
              </w:rPr>
            </w:pPr>
          </w:p>
        </w:tc>
        <w:tc>
          <w:tcPr>
            <w:tcW w:w="3248" w:type="dxa"/>
            <w:vAlign w:val="center"/>
          </w:tcPr>
          <w:p w14:paraId="01143217" w14:textId="7DB50D55" w:rsidR="00C1603D" w:rsidRDefault="00C1603D" w:rsidP="00B06C0C">
            <w:pPr>
              <w:spacing w:line="360" w:lineRule="exact"/>
              <w:jc w:val="center"/>
              <w:rPr>
                <w:rFonts w:ascii="メイリオ" w:eastAsia="メイリオ" w:hAnsi="メイリオ"/>
                <w:sz w:val="24"/>
              </w:rPr>
            </w:pPr>
          </w:p>
        </w:tc>
      </w:tr>
      <w:tr w:rsidR="00C1603D" w14:paraId="5423E512" w14:textId="77777777" w:rsidTr="00B06C0C">
        <w:trPr>
          <w:trHeight w:val="867"/>
        </w:trPr>
        <w:tc>
          <w:tcPr>
            <w:tcW w:w="2826" w:type="dxa"/>
            <w:vAlign w:val="center"/>
          </w:tcPr>
          <w:p w14:paraId="5AB76375" w14:textId="53537C23" w:rsidR="00C1603D" w:rsidRDefault="00C1603D" w:rsidP="00B06C0C">
            <w:pPr>
              <w:spacing w:line="360" w:lineRule="exact"/>
              <w:jc w:val="center"/>
              <w:rPr>
                <w:rFonts w:ascii="メイリオ" w:eastAsia="メイリオ" w:hAnsi="メイリオ"/>
                <w:sz w:val="24"/>
              </w:rPr>
            </w:pPr>
          </w:p>
        </w:tc>
        <w:tc>
          <w:tcPr>
            <w:tcW w:w="3247" w:type="dxa"/>
            <w:vAlign w:val="center"/>
          </w:tcPr>
          <w:p w14:paraId="486F7092" w14:textId="0B0D7973" w:rsidR="00C1603D" w:rsidRDefault="00D45370" w:rsidP="00B06C0C">
            <w:pPr>
              <w:spacing w:line="360" w:lineRule="exact"/>
              <w:jc w:val="center"/>
              <w:rPr>
                <w:rFonts w:ascii="メイリオ" w:eastAsia="メイリオ" w:hAnsi="メイリオ"/>
                <w:sz w:val="24"/>
              </w:rPr>
            </w:pPr>
            <w:r>
              <w:rPr>
                <w:rFonts w:ascii="メイリオ" w:eastAsia="メイリオ" w:hAnsi="メイリオ" w:cs="メイリオ" w:hint="eastAsia"/>
                <w:noProof/>
                <w:color w:val="BFBFBF" w:themeColor="background1" w:themeShade="BF"/>
                <w:szCs w:val="21"/>
                <w14:ligatures w14:val="standardContextual"/>
              </w:rPr>
              <mc:AlternateContent>
                <mc:Choice Requires="wps">
                  <w:drawing>
                    <wp:anchor distT="0" distB="0" distL="114300" distR="114300" simplePos="0" relativeHeight="251665408" behindDoc="0" locked="0" layoutInCell="1" allowOverlap="1" wp14:anchorId="7E8C7752" wp14:editId="7724340A">
                      <wp:simplePos x="0" y="0"/>
                      <wp:positionH relativeFrom="column">
                        <wp:posOffset>-2132330</wp:posOffset>
                      </wp:positionH>
                      <wp:positionV relativeFrom="paragraph">
                        <wp:posOffset>-445770</wp:posOffset>
                      </wp:positionV>
                      <wp:extent cx="2839720" cy="626745"/>
                      <wp:effectExtent l="0" t="266700" r="17780" b="20955"/>
                      <wp:wrapNone/>
                      <wp:docPr id="949492991" name="吹き出し: 四角形 1"/>
                      <wp:cNvGraphicFramePr/>
                      <a:graphic xmlns:a="http://schemas.openxmlformats.org/drawingml/2006/main">
                        <a:graphicData uri="http://schemas.microsoft.com/office/word/2010/wordprocessingShape">
                          <wps:wsp>
                            <wps:cNvSpPr/>
                            <wps:spPr>
                              <a:xfrm>
                                <a:off x="0" y="0"/>
                                <a:ext cx="2839720" cy="626745"/>
                              </a:xfrm>
                              <a:prstGeom prst="wedgeRectCallout">
                                <a:avLst>
                                  <a:gd name="adj1" fmla="val -7066"/>
                                  <a:gd name="adj2" fmla="val -89184"/>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70A912" w14:textId="7D20F96A" w:rsidR="00973451" w:rsidRPr="00BE5F86" w:rsidRDefault="00973451" w:rsidP="00973451">
                                  <w:pPr>
                                    <w:spacing w:line="280" w:lineRule="exact"/>
                                    <w:jc w:val="left"/>
                                    <w:rPr>
                                      <w:rFonts w:ascii="メイリオ" w:eastAsia="メイリオ" w:hAnsi="メイリオ"/>
                                      <w:color w:val="000000" w:themeColor="text1"/>
                                      <w:sz w:val="18"/>
                                      <w:szCs w:val="21"/>
                                    </w:rPr>
                                  </w:pPr>
                                  <w:r w:rsidRPr="00BE5F86">
                                    <w:rPr>
                                      <w:rFonts w:ascii="メイリオ" w:eastAsia="メイリオ" w:hAnsi="メイリオ" w:hint="eastAsia"/>
                                      <w:color w:val="000000" w:themeColor="text1"/>
                                      <w:sz w:val="18"/>
                                      <w:szCs w:val="21"/>
                                    </w:rPr>
                                    <w:t>変更項目には、交付申請時につけた通し番号を記入するなど、どの施行箇所をどう変更するのかが明確にわかるように記載してください。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C7752" id="_x0000_s1032" type="#_x0000_t61" style="position:absolute;left:0;text-align:left;margin-left:-167.9pt;margin-top:-35.1pt;width:223.6pt;height:4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" adj="9274,-8464" fillcolor="white [3212]" strokecolor="black [3213]" strokeweight="1pt">
                      <v:textbox>
                        <w:txbxContent>
                          <w:p w14:paraId="0E70A912" w14:textId="7D20F96A" w:rsidR="00973451" w:rsidRPr="00BE5F86" w:rsidRDefault="00973451" w:rsidP="00973451">
                            <w:pPr>
                              <w:spacing w:line="280" w:lineRule="exact"/>
                              <w:jc w:val="left"/>
                              <w:rPr>
                                <w:rFonts w:ascii="メイリオ" w:eastAsia="メイリオ" w:hAnsi="メイリオ"/>
                                <w:color w:val="000000" w:themeColor="text1"/>
                                <w:sz w:val="18"/>
                                <w:szCs w:val="21"/>
                              </w:rPr>
                            </w:pPr>
                            <w:r w:rsidRPr="00BE5F86">
                              <w:rPr>
                                <w:rFonts w:ascii="メイリオ" w:eastAsia="メイリオ" w:hAnsi="メイリオ" w:hint="eastAsia"/>
                                <w:color w:val="000000" w:themeColor="text1"/>
                                <w:sz w:val="18"/>
                                <w:szCs w:val="21"/>
                              </w:rPr>
                              <w:t>変更項目には、交付申請時につけた通し番号を記入するなど、どの施行箇所をどう変更するのかが明確にわかるように記載してください。</w:t>
                            </w:r>
                          </w:p>
                        </w:txbxContent>
                      </v:textbox>
                    </v:shape>
                  </w:pict>
                </mc:Fallback>
              </mc:AlternateContent>
            </w:r>
          </w:p>
        </w:tc>
        <w:tc>
          <w:tcPr>
            <w:tcW w:w="3248" w:type="dxa"/>
            <w:vAlign w:val="center"/>
          </w:tcPr>
          <w:p w14:paraId="763E6E8C" w14:textId="4115B331" w:rsidR="00C1603D" w:rsidRDefault="00453A29" w:rsidP="00B06C0C">
            <w:pPr>
              <w:spacing w:line="360" w:lineRule="exact"/>
              <w:jc w:val="center"/>
              <w:rPr>
                <w:rFonts w:ascii="メイリオ" w:eastAsia="メイリオ" w:hAnsi="メイリオ"/>
                <w:sz w:val="24"/>
              </w:rPr>
            </w:pPr>
            <w:r>
              <w:rPr>
                <w:rFonts w:ascii="メイリオ" w:eastAsia="メイリオ" w:hAnsi="メイリオ" w:cs="メイリオ" w:hint="eastAsia"/>
                <w:noProof/>
                <w:color w:val="BFBFBF" w:themeColor="background1" w:themeShade="BF"/>
                <w:szCs w:val="21"/>
                <w14:ligatures w14:val="standardContextual"/>
              </w:rPr>
              <mc:AlternateContent>
                <mc:Choice Requires="wps">
                  <w:drawing>
                    <wp:anchor distT="0" distB="0" distL="114300" distR="114300" simplePos="0" relativeHeight="251669504" behindDoc="0" locked="0" layoutInCell="1" allowOverlap="1" wp14:anchorId="6E03B770" wp14:editId="1CE65B83">
                      <wp:simplePos x="0" y="0"/>
                      <wp:positionH relativeFrom="column">
                        <wp:posOffset>-689610</wp:posOffset>
                      </wp:positionH>
                      <wp:positionV relativeFrom="paragraph">
                        <wp:posOffset>-441960</wp:posOffset>
                      </wp:positionV>
                      <wp:extent cx="2839720" cy="1021715"/>
                      <wp:effectExtent l="0" t="781050" r="17780" b="26035"/>
                      <wp:wrapNone/>
                      <wp:docPr id="2139508674" name="吹き出し: 四角形 1"/>
                      <wp:cNvGraphicFramePr/>
                      <a:graphic xmlns:a="http://schemas.openxmlformats.org/drawingml/2006/main">
                        <a:graphicData uri="http://schemas.microsoft.com/office/word/2010/wordprocessingShape">
                          <wps:wsp>
                            <wps:cNvSpPr/>
                            <wps:spPr>
                              <a:xfrm>
                                <a:off x="0" y="0"/>
                                <a:ext cx="2839720" cy="1021715"/>
                              </a:xfrm>
                              <a:prstGeom prst="wedgeRectCallout">
                                <a:avLst>
                                  <a:gd name="adj1" fmla="val -39005"/>
                                  <a:gd name="adj2" fmla="val -122813"/>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A64A4F" w14:textId="53FBA47D" w:rsidR="00973451" w:rsidRPr="00BE5F86" w:rsidRDefault="00973451" w:rsidP="00973451">
                                  <w:pPr>
                                    <w:spacing w:line="280" w:lineRule="exact"/>
                                    <w:jc w:val="left"/>
                                    <w:rPr>
                                      <w:rFonts w:ascii="メイリオ" w:eastAsia="メイリオ" w:hAnsi="メイリオ"/>
                                      <w:color w:val="000000" w:themeColor="text1"/>
                                      <w:sz w:val="18"/>
                                      <w:szCs w:val="21"/>
                                    </w:rPr>
                                  </w:pPr>
                                  <w:r w:rsidRPr="00BE5F86">
                                    <w:rPr>
                                      <w:rFonts w:ascii="メイリオ" w:eastAsia="メイリオ" w:hAnsi="メイリオ" w:hint="eastAsia"/>
                                      <w:color w:val="000000" w:themeColor="text1"/>
                                      <w:sz w:val="18"/>
                                      <w:szCs w:val="21"/>
                                    </w:rPr>
                                    <w:t>寸法のみの変更でも、窓のサイズが変わる（小から中になる等）場合、補助金額が変更になる可能性があります。</w:t>
                                  </w:r>
                                  <w:r w:rsidR="00896962">
                                    <w:rPr>
                                      <w:rFonts w:ascii="メイリオ" w:eastAsia="メイリオ" w:hAnsi="メイリオ" w:hint="eastAsia"/>
                                      <w:color w:val="000000" w:themeColor="text1"/>
                                      <w:sz w:val="18"/>
                                      <w:szCs w:val="21"/>
                                    </w:rPr>
                                    <w:t>補助金額が変更になる場合は</w:t>
                                  </w:r>
                                  <w:r w:rsidRPr="00BE5F86">
                                    <w:rPr>
                                      <w:rFonts w:ascii="メイリオ" w:eastAsia="メイリオ" w:hAnsi="メイリオ" w:hint="eastAsia"/>
                                      <w:color w:val="000000" w:themeColor="text1"/>
                                      <w:sz w:val="18"/>
                                      <w:szCs w:val="21"/>
                                    </w:rPr>
                                    <w:t>、軽微変更届ではなく、変更申請が必要になりますのでご注意ください。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3B770" id="_x0000_s1033" type="#_x0000_t61" style="position:absolute;left:0;text-align:left;margin-left:-54.3pt;margin-top:-34.8pt;width:223.6pt;height:80.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" adj="2375,-15728" fillcolor="white [3212]" strokecolor="black [3213]" strokeweight="1pt">
                      <v:textbox>
                        <w:txbxContent>
                          <w:p w14:paraId="42A64A4F" w14:textId="53FBA47D" w:rsidR="00973451" w:rsidRPr="00BE5F86" w:rsidRDefault="00973451" w:rsidP="00973451">
                            <w:pPr>
                              <w:spacing w:line="280" w:lineRule="exact"/>
                              <w:jc w:val="left"/>
                              <w:rPr>
                                <w:rFonts w:ascii="メイリオ" w:eastAsia="メイリオ" w:hAnsi="メイリオ"/>
                                <w:color w:val="000000" w:themeColor="text1"/>
                                <w:sz w:val="18"/>
                                <w:szCs w:val="21"/>
                              </w:rPr>
                            </w:pPr>
                            <w:r w:rsidRPr="00BE5F86">
                              <w:rPr>
                                <w:rFonts w:ascii="メイリオ" w:eastAsia="メイリオ" w:hAnsi="メイリオ" w:hint="eastAsia"/>
                                <w:color w:val="000000" w:themeColor="text1"/>
                                <w:sz w:val="18"/>
                                <w:szCs w:val="21"/>
                              </w:rPr>
                              <w:t>寸法のみの変更でも、窓のサイズが変わる（小から中になる等）場合、補助金額が変更になる可能性があります。</w:t>
                            </w:r>
                            <w:r w:rsidR="00896962">
                              <w:rPr>
                                <w:rFonts w:ascii="メイリオ" w:eastAsia="メイリオ" w:hAnsi="メイリオ" w:hint="eastAsia"/>
                                <w:color w:val="000000" w:themeColor="text1"/>
                                <w:sz w:val="18"/>
                                <w:szCs w:val="21"/>
                              </w:rPr>
                              <w:t>補助金額が変更になる場合は</w:t>
                            </w:r>
                            <w:r w:rsidRPr="00BE5F86">
                              <w:rPr>
                                <w:rFonts w:ascii="メイリオ" w:eastAsia="メイリオ" w:hAnsi="メイリオ" w:hint="eastAsia"/>
                                <w:color w:val="000000" w:themeColor="text1"/>
                                <w:sz w:val="18"/>
                                <w:szCs w:val="21"/>
                              </w:rPr>
                              <w:t>、軽微変更届ではなく、変更申請が必要になりますのでご注意ください。</w:t>
                            </w:r>
                          </w:p>
                        </w:txbxContent>
                      </v:textbox>
                    </v:shape>
                  </w:pict>
                </mc:Fallback>
              </mc:AlternateContent>
            </w:r>
          </w:p>
        </w:tc>
      </w:tr>
    </w:tbl>
    <w:p w14:paraId="220BDE33" w14:textId="28B62A9D" w:rsidR="00C1603D" w:rsidRDefault="00C1603D" w:rsidP="00A502DA">
      <w:pPr>
        <w:spacing w:line="360" w:lineRule="exact"/>
        <w:rPr>
          <w:rFonts w:ascii="メイリオ" w:eastAsia="メイリオ" w:hAnsi="メイリオ"/>
          <w:sz w:val="24"/>
        </w:rPr>
      </w:pPr>
    </w:p>
    <w:p w14:paraId="197E3E18" w14:textId="2CD48EA7" w:rsidR="00C1603D" w:rsidRDefault="00D67A25" w:rsidP="00A502DA">
      <w:pPr>
        <w:spacing w:line="360" w:lineRule="exact"/>
        <w:rPr>
          <w:rFonts w:ascii="メイリオ" w:eastAsia="メイリオ" w:hAnsi="メイリオ"/>
          <w:sz w:val="24"/>
        </w:rPr>
      </w:pPr>
      <w:r>
        <w:rPr>
          <w:rFonts w:ascii="メイリオ" w:eastAsia="メイリオ" w:hAnsi="メイリオ" w:hint="eastAsia"/>
          <w:sz w:val="24"/>
        </w:rPr>
        <w:t>２　変更理由</w:t>
      </w:r>
    </w:p>
    <w:p w14:paraId="57CA5BB4" w14:textId="3E8167FF" w:rsidR="00C1603D" w:rsidRPr="00AA6FBD" w:rsidRDefault="009447A3" w:rsidP="00A502DA">
      <w:pPr>
        <w:spacing w:line="360" w:lineRule="exact"/>
        <w:rPr>
          <w:rFonts w:ascii="メイリオ" w:eastAsia="メイリオ" w:hAnsi="メイリオ"/>
          <w:color w:val="808080" w:themeColor="background1" w:themeShade="80"/>
          <w:sz w:val="24"/>
        </w:rPr>
      </w:pPr>
      <w:r w:rsidRPr="00AA6FBD">
        <w:rPr>
          <w:rFonts w:ascii="メイリオ" w:eastAsia="メイリオ" w:hAnsi="メイリオ" w:hint="eastAsia"/>
          <w:color w:val="808080" w:themeColor="background1" w:themeShade="80"/>
          <w:sz w:val="24"/>
        </w:rPr>
        <w:t>内窓①について：</w:t>
      </w:r>
      <w:r w:rsidR="00B06C0C" w:rsidRPr="00AA6FBD">
        <w:rPr>
          <w:rFonts w:ascii="メイリオ" w:eastAsia="メイリオ" w:hAnsi="メイリオ" w:hint="eastAsia"/>
          <w:color w:val="808080" w:themeColor="background1" w:themeShade="80"/>
          <w:sz w:val="24"/>
        </w:rPr>
        <w:t>施工会社が</w:t>
      </w:r>
      <w:r w:rsidRPr="00AA6FBD">
        <w:rPr>
          <w:rFonts w:ascii="メイリオ" w:eastAsia="メイリオ" w:hAnsi="メイリオ" w:hint="eastAsia"/>
          <w:color w:val="808080" w:themeColor="background1" w:themeShade="80"/>
          <w:sz w:val="24"/>
        </w:rPr>
        <w:t>計測した窓の寸法と、メーカーが計測した窓の寸法に若干のずれが生じたため。</w:t>
      </w:r>
    </w:p>
    <w:p w14:paraId="06D91D05" w14:textId="247F2CEF" w:rsidR="009447A3" w:rsidRPr="00AA6FBD" w:rsidRDefault="009447A3" w:rsidP="00A502DA">
      <w:pPr>
        <w:spacing w:line="360" w:lineRule="exact"/>
        <w:rPr>
          <w:rFonts w:ascii="メイリオ" w:eastAsia="メイリオ" w:hAnsi="メイリオ"/>
          <w:color w:val="808080" w:themeColor="background1" w:themeShade="80"/>
          <w:sz w:val="24"/>
        </w:rPr>
      </w:pPr>
      <w:r w:rsidRPr="00AA6FBD">
        <w:rPr>
          <w:rFonts w:ascii="メイリオ" w:eastAsia="メイリオ" w:hAnsi="メイリオ" w:hint="eastAsia"/>
          <w:color w:val="808080" w:themeColor="background1" w:themeShade="80"/>
          <w:sz w:val="24"/>
        </w:rPr>
        <w:t>内窓②について：施工会社との打合せをし、価格が同じでより断熱性能の高い内窓に変更することになったため。</w:t>
      </w:r>
    </w:p>
    <w:p w14:paraId="19B365D3" w14:textId="45C34BC3" w:rsidR="00C1603D" w:rsidRDefault="00BE5F86" w:rsidP="00A502DA">
      <w:pPr>
        <w:spacing w:line="360" w:lineRule="exact"/>
        <w:rPr>
          <w:rFonts w:ascii="メイリオ" w:eastAsia="メイリオ" w:hAnsi="メイリオ"/>
          <w:sz w:val="24"/>
        </w:rPr>
      </w:pPr>
      <w:r>
        <w:rPr>
          <w:rFonts w:ascii="メイリオ" w:eastAsia="メイリオ" w:hAnsi="メイリオ" w:cs="メイリオ" w:hint="eastAsia"/>
          <w:noProof/>
          <w:color w:val="BFBFBF" w:themeColor="background1" w:themeShade="BF"/>
          <w:szCs w:val="21"/>
          <w14:ligatures w14:val="standardContextual"/>
        </w:rPr>
        <mc:AlternateContent>
          <mc:Choice Requires="wps">
            <w:drawing>
              <wp:anchor distT="0" distB="0" distL="114300" distR="114300" simplePos="0" relativeHeight="251677696" behindDoc="0" locked="0" layoutInCell="1" allowOverlap="1" wp14:anchorId="0892F93C" wp14:editId="6A999D6E">
                <wp:simplePos x="0" y="0"/>
                <wp:positionH relativeFrom="margin">
                  <wp:posOffset>1993326</wp:posOffset>
                </wp:positionH>
                <wp:positionV relativeFrom="paragraph">
                  <wp:posOffset>21497</wp:posOffset>
                </wp:positionV>
                <wp:extent cx="2853783" cy="386575"/>
                <wp:effectExtent l="38100" t="133350" r="22860" b="13970"/>
                <wp:wrapNone/>
                <wp:docPr id="186093937" name="吹き出し: 四角形 1"/>
                <wp:cNvGraphicFramePr/>
                <a:graphic xmlns:a="http://schemas.openxmlformats.org/drawingml/2006/main">
                  <a:graphicData uri="http://schemas.microsoft.com/office/word/2010/wordprocessingShape">
                    <wps:wsp>
                      <wps:cNvSpPr/>
                      <wps:spPr>
                        <a:xfrm>
                          <a:off x="0" y="0"/>
                          <a:ext cx="2853783" cy="386575"/>
                        </a:xfrm>
                        <a:prstGeom prst="wedgeRectCallout">
                          <a:avLst>
                            <a:gd name="adj1" fmla="val -48953"/>
                            <a:gd name="adj2" fmla="val -81470"/>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9567122" w14:textId="72837705" w:rsidR="00BE5F86" w:rsidRPr="009447A3" w:rsidRDefault="00BE5F86" w:rsidP="00BE5F86">
                            <w:pPr>
                              <w:spacing w:line="280" w:lineRule="exact"/>
                              <w:jc w:val="left"/>
                              <w:rPr>
                                <w:rFonts w:ascii="メイリオ" w:eastAsia="メイリオ" w:hAnsi="メイリオ"/>
                                <w:color w:val="000000" w:themeColor="text1"/>
                              </w:rPr>
                            </w:pPr>
                            <w:r>
                              <w:rPr>
                                <w:rFonts w:ascii="メイリオ" w:eastAsia="メイリオ" w:hAnsi="メイリオ" w:hint="eastAsia"/>
                                <w:color w:val="000000" w:themeColor="text1"/>
                              </w:rPr>
                              <w:t>各変更箇所の変更理由をそれぞれ記載する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2F93C" id="_x0000_s1034" type="#_x0000_t61" style="position:absolute;left:0;text-align:left;margin-left:156.95pt;margin-top:1.7pt;width:224.7pt;height:30.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" adj="226,-6798" fillcolor="white [3212]" strokecolor="black [3213]" strokeweight="1pt">
                <v:textbox>
                  <w:txbxContent>
                    <w:p w14:paraId="09567122" w14:textId="72837705" w:rsidR="00BE5F86" w:rsidRPr="009447A3" w:rsidRDefault="00BE5F86" w:rsidP="00BE5F86">
                      <w:pPr>
                        <w:spacing w:line="280" w:lineRule="exact"/>
                        <w:jc w:val="left"/>
                        <w:rPr>
                          <w:rFonts w:ascii="メイリオ" w:eastAsia="メイリオ" w:hAnsi="メイリオ"/>
                          <w:color w:val="000000" w:themeColor="text1"/>
                        </w:rPr>
                      </w:pPr>
                      <w:r>
                        <w:rPr>
                          <w:rFonts w:ascii="メイリオ" w:eastAsia="メイリオ" w:hAnsi="メイリオ" w:hint="eastAsia"/>
                          <w:color w:val="000000" w:themeColor="text1"/>
                        </w:rPr>
                        <w:t>各変更箇所の変更理由をそれぞれ記載する</w:t>
                      </w:r>
                    </w:p>
                  </w:txbxContent>
                </v:textbox>
                <w10:wrap anchorx="margin"/>
              </v:shape>
            </w:pict>
          </mc:Fallback>
        </mc:AlternateContent>
      </w:r>
    </w:p>
    <w:p w14:paraId="0B7D50EA" w14:textId="4B044C7B" w:rsidR="006E594B" w:rsidRDefault="006E594B" w:rsidP="00A502DA">
      <w:pPr>
        <w:spacing w:line="360" w:lineRule="exact"/>
        <w:rPr>
          <w:rFonts w:ascii="メイリオ" w:eastAsia="メイリオ" w:hAnsi="メイリオ"/>
          <w:sz w:val="24"/>
        </w:rPr>
      </w:pPr>
    </w:p>
    <w:sectPr w:rsidR="006E594B" w:rsidSect="00165529">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E599A" w14:textId="77777777" w:rsidR="004222BB" w:rsidRDefault="004222BB" w:rsidP="004222BB">
      <w:r>
        <w:separator/>
      </w:r>
    </w:p>
  </w:endnote>
  <w:endnote w:type="continuationSeparator" w:id="0">
    <w:p w14:paraId="480FC425" w14:textId="77777777" w:rsidR="004222BB" w:rsidRDefault="004222BB" w:rsidP="00422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EC290" w14:textId="77777777" w:rsidR="004222BB" w:rsidRDefault="004222BB" w:rsidP="004222BB">
      <w:r>
        <w:separator/>
      </w:r>
    </w:p>
  </w:footnote>
  <w:footnote w:type="continuationSeparator" w:id="0">
    <w:p w14:paraId="0E66DF2F" w14:textId="77777777" w:rsidR="004222BB" w:rsidRDefault="004222BB" w:rsidP="00422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F2B"/>
    <w:rsid w:val="00032FC1"/>
    <w:rsid w:val="0004662B"/>
    <w:rsid w:val="000E0B4B"/>
    <w:rsid w:val="000E29A6"/>
    <w:rsid w:val="001158C7"/>
    <w:rsid w:val="00136025"/>
    <w:rsid w:val="00165529"/>
    <w:rsid w:val="00253EE0"/>
    <w:rsid w:val="002820B9"/>
    <w:rsid w:val="00296911"/>
    <w:rsid w:val="002A5F1B"/>
    <w:rsid w:val="00325AEF"/>
    <w:rsid w:val="00383373"/>
    <w:rsid w:val="003C2A65"/>
    <w:rsid w:val="003F471B"/>
    <w:rsid w:val="004222BB"/>
    <w:rsid w:val="00453A29"/>
    <w:rsid w:val="00461B99"/>
    <w:rsid w:val="00666067"/>
    <w:rsid w:val="006E594B"/>
    <w:rsid w:val="00713E28"/>
    <w:rsid w:val="007E00BF"/>
    <w:rsid w:val="00820A11"/>
    <w:rsid w:val="00824C01"/>
    <w:rsid w:val="0085349E"/>
    <w:rsid w:val="00886232"/>
    <w:rsid w:val="00896962"/>
    <w:rsid w:val="008C57F3"/>
    <w:rsid w:val="008C74C3"/>
    <w:rsid w:val="0092762B"/>
    <w:rsid w:val="009447A3"/>
    <w:rsid w:val="00973451"/>
    <w:rsid w:val="00994B98"/>
    <w:rsid w:val="009E4362"/>
    <w:rsid w:val="00A502DA"/>
    <w:rsid w:val="00A615FA"/>
    <w:rsid w:val="00AA6FBD"/>
    <w:rsid w:val="00AC2F2B"/>
    <w:rsid w:val="00AF2B3A"/>
    <w:rsid w:val="00B06C0C"/>
    <w:rsid w:val="00B702A3"/>
    <w:rsid w:val="00BC5B98"/>
    <w:rsid w:val="00BE5F86"/>
    <w:rsid w:val="00BE63B9"/>
    <w:rsid w:val="00C03554"/>
    <w:rsid w:val="00C1603D"/>
    <w:rsid w:val="00C24806"/>
    <w:rsid w:val="00C431BC"/>
    <w:rsid w:val="00CA68B3"/>
    <w:rsid w:val="00CB309F"/>
    <w:rsid w:val="00D034D1"/>
    <w:rsid w:val="00D23AF0"/>
    <w:rsid w:val="00D346A8"/>
    <w:rsid w:val="00D45370"/>
    <w:rsid w:val="00D67A25"/>
    <w:rsid w:val="00DB783C"/>
    <w:rsid w:val="00DC2B50"/>
    <w:rsid w:val="00DD2971"/>
    <w:rsid w:val="00F22D2E"/>
    <w:rsid w:val="00F634C5"/>
    <w:rsid w:val="00F94C39"/>
    <w:rsid w:val="00FB2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E76A569"/>
  <w15:chartTrackingRefBased/>
  <w15:docId w15:val="{18CFBECD-8E9B-498D-B82A-21F44D66D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762B"/>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5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ﾘﾎﾟｰﾄﾜｰﾄﾞﾊﾟﾙ"/>
    <w:rsid w:val="00713E28"/>
    <w:pPr>
      <w:widowControl w:val="0"/>
      <w:wordWrap w:val="0"/>
      <w:autoSpaceDE w:val="0"/>
      <w:autoSpaceDN w:val="0"/>
      <w:adjustRightInd w:val="0"/>
      <w:spacing w:line="359" w:lineRule="exact"/>
      <w:jc w:val="both"/>
    </w:pPr>
    <w:rPr>
      <w:rFonts w:ascii="ＭＳ 明朝" w:eastAsia="ＭＳ 明朝" w:hAnsi="Century" w:cs="Times New Roman"/>
      <w:spacing w:val="11"/>
      <w:kern w:val="0"/>
      <w:szCs w:val="21"/>
      <w14:ligatures w14:val="none"/>
    </w:rPr>
  </w:style>
  <w:style w:type="paragraph" w:styleId="a5">
    <w:name w:val="header"/>
    <w:basedOn w:val="a"/>
    <w:link w:val="a6"/>
    <w:uiPriority w:val="99"/>
    <w:unhideWhenUsed/>
    <w:rsid w:val="004222BB"/>
    <w:pPr>
      <w:tabs>
        <w:tab w:val="center" w:pos="4252"/>
        <w:tab w:val="right" w:pos="8504"/>
      </w:tabs>
      <w:snapToGrid w:val="0"/>
    </w:pPr>
  </w:style>
  <w:style w:type="character" w:customStyle="1" w:styleId="a6">
    <w:name w:val="ヘッダー (文字)"/>
    <w:basedOn w:val="a0"/>
    <w:link w:val="a5"/>
    <w:uiPriority w:val="99"/>
    <w:rsid w:val="004222BB"/>
    <w:rPr>
      <w:rFonts w:ascii="Century" w:eastAsia="ＭＳ 明朝" w:hAnsi="Century" w:cs="Times New Roman"/>
      <w:szCs w:val="24"/>
      <w14:ligatures w14:val="none"/>
    </w:rPr>
  </w:style>
  <w:style w:type="paragraph" w:styleId="a7">
    <w:name w:val="footer"/>
    <w:basedOn w:val="a"/>
    <w:link w:val="a8"/>
    <w:uiPriority w:val="99"/>
    <w:unhideWhenUsed/>
    <w:rsid w:val="004222BB"/>
    <w:pPr>
      <w:tabs>
        <w:tab w:val="center" w:pos="4252"/>
        <w:tab w:val="right" w:pos="8504"/>
      </w:tabs>
      <w:snapToGrid w:val="0"/>
    </w:pPr>
  </w:style>
  <w:style w:type="character" w:customStyle="1" w:styleId="a8">
    <w:name w:val="フッター (文字)"/>
    <w:basedOn w:val="a0"/>
    <w:link w:val="a7"/>
    <w:uiPriority w:val="99"/>
    <w:rsid w:val="004222BB"/>
    <w:rPr>
      <w:rFonts w:ascii="Century" w:eastAsia="ＭＳ 明朝" w:hAnsi="Century" w:cs="Times New Roman"/>
      <w:szCs w:val="24"/>
      <w14:ligatures w14:val="none"/>
    </w:rPr>
  </w:style>
  <w:style w:type="paragraph" w:styleId="a9">
    <w:name w:val="Plain Text"/>
    <w:basedOn w:val="a"/>
    <w:link w:val="aa"/>
    <w:unhideWhenUsed/>
    <w:rsid w:val="00994B98"/>
    <w:rPr>
      <w:rFonts w:asciiTheme="minorEastAsia" w:eastAsiaTheme="minorEastAsia" w:hAnsi="Courier New" w:cs="Courier New"/>
    </w:rPr>
  </w:style>
  <w:style w:type="character" w:customStyle="1" w:styleId="aa">
    <w:name w:val="書式なし (文字)"/>
    <w:basedOn w:val="a0"/>
    <w:link w:val="a9"/>
    <w:rsid w:val="00994B98"/>
    <w:rPr>
      <w:rFonts w:asciiTheme="minorEastAsia" w:hAnsi="Courier New" w:cs="Courier New"/>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三俣　淳</dc:creator>
  <cp:keywords/>
  <dc:description/>
  <cp:lastModifiedBy>酒井　聖来</cp:lastModifiedBy>
  <cp:revision>15</cp:revision>
  <cp:lastPrinted>2025-08-20T03:49:00Z</cp:lastPrinted>
  <dcterms:created xsi:type="dcterms:W3CDTF">2025-04-18T02:40:00Z</dcterms:created>
  <dcterms:modified xsi:type="dcterms:W3CDTF">2025-08-20T05:30:00Z</dcterms:modified>
</cp:coreProperties>
</file>