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1AFC" w14:textId="77777777" w:rsidR="00AD31D1" w:rsidRDefault="00A353B3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様式第６号（第９条関係）</w:t>
      </w:r>
    </w:p>
    <w:p w14:paraId="6B60E7BF" w14:textId="77777777" w:rsidR="00AD31D1" w:rsidRDefault="00A353B3">
      <w:pPr>
        <w:wordWrap w:val="0"/>
        <w:spacing w:line="360" w:lineRule="exact"/>
        <w:ind w:rightChars="53" w:right="111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14:paraId="7FA77F0C" w14:textId="77777777" w:rsidR="00AD31D1" w:rsidRDefault="00A353B3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豊田市事業管理者　様</w:t>
      </w:r>
    </w:p>
    <w:p w14:paraId="57C1E884" w14:textId="77777777" w:rsidR="00AD31D1" w:rsidRDefault="00AD31D1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8"/>
        <w:tblW w:w="6407" w:type="dxa"/>
        <w:tblInd w:w="3369" w:type="dxa"/>
        <w:tblLook w:val="04A0" w:firstRow="1" w:lastRow="0" w:firstColumn="1" w:lastColumn="0" w:noHBand="0" w:noVBand="1"/>
      </w:tblPr>
      <w:tblGrid>
        <w:gridCol w:w="1534"/>
        <w:gridCol w:w="4873"/>
      </w:tblGrid>
      <w:tr w:rsidR="00AD31D1" w14:paraId="1B490EDB" w14:textId="77777777">
        <w:trPr>
          <w:trHeight w:hRule="exact" w:val="695"/>
        </w:trPr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45020537" w14:textId="77777777" w:rsidR="00AD31D1" w:rsidRDefault="00A353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873" w:type="dxa"/>
            <w:tcBorders>
              <w:bottom w:val="single" w:sz="4" w:space="0" w:color="auto"/>
            </w:tcBorders>
          </w:tcPr>
          <w:p w14:paraId="798EF315" w14:textId="77777777" w:rsidR="00AD31D1" w:rsidRDefault="00AD31D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14:paraId="7C10603D" w14:textId="77777777" w:rsidR="00AD31D1" w:rsidRDefault="00AD31D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31D1" w14:paraId="1AAC3FB2" w14:textId="77777777">
        <w:trPr>
          <w:trHeight w:hRule="exact" w:val="427"/>
        </w:trPr>
        <w:tc>
          <w:tcPr>
            <w:tcW w:w="1534" w:type="dxa"/>
            <w:tcBorders>
              <w:bottom w:val="dashed" w:sz="4" w:space="0" w:color="auto"/>
            </w:tcBorders>
            <w:vAlign w:val="center"/>
          </w:tcPr>
          <w:p w14:paraId="5CCBA36D" w14:textId="77777777" w:rsidR="00AD31D1" w:rsidRDefault="00A353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873" w:type="dxa"/>
            <w:tcBorders>
              <w:bottom w:val="dashed" w:sz="4" w:space="0" w:color="auto"/>
            </w:tcBorders>
            <w:vAlign w:val="center"/>
          </w:tcPr>
          <w:p w14:paraId="0B496B76" w14:textId="77777777" w:rsidR="00AD31D1" w:rsidRDefault="00AD31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AD31D1" w14:paraId="3A6D8D93" w14:textId="77777777">
        <w:trPr>
          <w:trHeight w:hRule="exact" w:val="571"/>
        </w:trPr>
        <w:tc>
          <w:tcPr>
            <w:tcW w:w="1534" w:type="dxa"/>
            <w:tcBorders>
              <w:top w:val="dashed" w:sz="4" w:space="0" w:color="auto"/>
            </w:tcBorders>
            <w:vAlign w:val="center"/>
          </w:tcPr>
          <w:p w14:paraId="5D14617C" w14:textId="77777777" w:rsidR="00AD31D1" w:rsidRDefault="00A353B3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　名</w:t>
            </w:r>
          </w:p>
          <w:p w14:paraId="71ECB95F" w14:textId="77777777" w:rsidR="00AD31D1" w:rsidRDefault="00A353B3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（自署）</w:t>
            </w:r>
          </w:p>
        </w:tc>
        <w:tc>
          <w:tcPr>
            <w:tcW w:w="4873" w:type="dxa"/>
            <w:tcBorders>
              <w:top w:val="dashed" w:sz="4" w:space="0" w:color="auto"/>
            </w:tcBorders>
            <w:vAlign w:val="center"/>
          </w:tcPr>
          <w:p w14:paraId="21905DDC" w14:textId="77777777" w:rsidR="00AD31D1" w:rsidRDefault="00A353B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 </w:t>
            </w:r>
          </w:p>
        </w:tc>
      </w:tr>
      <w:tr w:rsidR="00AD31D1" w14:paraId="097B75BA" w14:textId="77777777">
        <w:trPr>
          <w:trHeight w:hRule="exact" w:val="563"/>
        </w:trPr>
        <w:tc>
          <w:tcPr>
            <w:tcW w:w="1534" w:type="dxa"/>
            <w:vAlign w:val="center"/>
          </w:tcPr>
          <w:p w14:paraId="17DD1347" w14:textId="77777777" w:rsidR="00AD31D1" w:rsidRDefault="00A353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4873" w:type="dxa"/>
            <w:vAlign w:val="center"/>
          </w:tcPr>
          <w:p w14:paraId="17393A3A" w14:textId="77777777" w:rsidR="00AD31D1" w:rsidRDefault="00AD31D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60600BF4" w14:textId="77777777" w:rsidR="00AD31D1" w:rsidRDefault="00AD31D1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5FB76FFF" w14:textId="77777777" w:rsidR="00AD31D1" w:rsidRDefault="00AD31D1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1B507A1B" w14:textId="77777777" w:rsidR="00AD31D1" w:rsidRDefault="00A353B3">
      <w:pPr>
        <w:spacing w:line="320" w:lineRule="exac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豊田市水道承認分担金工事補助金実績報告書</w:t>
      </w:r>
    </w:p>
    <w:p w14:paraId="796929EF" w14:textId="77777777" w:rsidR="00AD31D1" w:rsidRDefault="00AD31D1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527AA4A4" w14:textId="77777777" w:rsidR="00AD31D1" w:rsidRDefault="00A353B3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豊田市水道承認分担金工事補助金交付要綱第９条の規定により、下記のとおり申請します。</w:t>
      </w:r>
    </w:p>
    <w:p w14:paraId="460B1A4B" w14:textId="77777777" w:rsidR="00AD31D1" w:rsidRDefault="00AD31D1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</w:p>
    <w:p w14:paraId="32FC8C9C" w14:textId="77777777" w:rsidR="00AD31D1" w:rsidRDefault="00A353B3">
      <w:pPr>
        <w:pStyle w:val="a9"/>
        <w:spacing w:line="320" w:lineRule="exact"/>
      </w:pPr>
      <w:r>
        <w:rPr>
          <w:rFonts w:hint="eastAsia"/>
        </w:rPr>
        <w:t>記</w:t>
      </w:r>
    </w:p>
    <w:p w14:paraId="1DAAFC97" w14:textId="77777777" w:rsidR="00AD31D1" w:rsidRDefault="00AD31D1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43A8DE02" w14:textId="77777777" w:rsidR="00AD31D1" w:rsidRDefault="00A353B3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spacing w:val="80"/>
          <w:kern w:val="0"/>
          <w:sz w:val="24"/>
          <w:szCs w:val="24"/>
          <w:fitText w:val="1440" w:id="-1036743168"/>
        </w:rPr>
        <w:t>工事場</w:t>
      </w:r>
      <w:r>
        <w:rPr>
          <w:rFonts w:ascii="メイリオ" w:eastAsia="メイリオ" w:hAnsi="メイリオ" w:hint="eastAsia"/>
          <w:kern w:val="0"/>
          <w:sz w:val="24"/>
          <w:szCs w:val="24"/>
          <w:fitText w:val="1440" w:id="-1036743168"/>
        </w:rPr>
        <w:t>所</w:t>
      </w: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hint="eastAsia"/>
          <w:sz w:val="24"/>
          <w:szCs w:val="24"/>
        </w:rPr>
        <w:t xml:space="preserve"> </w:t>
      </w:r>
      <w:r>
        <w:rPr>
          <w:rFonts w:ascii="メイリオ" w:eastAsia="メイリオ" w:hAnsi="メイリオ"/>
          <w:sz w:val="24"/>
          <w:szCs w:val="24"/>
        </w:rPr>
        <w:t xml:space="preserve"> 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059D28F" w14:textId="77777777" w:rsidR="00AD31D1" w:rsidRDefault="00AD31D1">
      <w:pPr>
        <w:spacing w:line="320" w:lineRule="exact"/>
        <w:rPr>
          <w:rFonts w:ascii="メイリオ" w:eastAsia="メイリオ" w:hAnsi="メイリオ"/>
          <w:sz w:val="24"/>
          <w:szCs w:val="24"/>
          <w:u w:val="single"/>
        </w:rPr>
      </w:pPr>
    </w:p>
    <w:p w14:paraId="50EF9E00" w14:textId="77777777" w:rsidR="00AD31D1" w:rsidRDefault="00A353B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補助金交付番号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　　　　　　　　　　　　　　　</w:t>
      </w:r>
      <w:r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</w:p>
    <w:p w14:paraId="138D4EFA" w14:textId="77777777" w:rsidR="00AD31D1" w:rsidRDefault="00AD31D1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14:paraId="2F1B92A8" w14:textId="77777777" w:rsidR="00AD31D1" w:rsidRDefault="00A353B3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水道施設数量表</w:t>
      </w:r>
    </w:p>
    <w:p w14:paraId="4FD5F599" w14:textId="77777777" w:rsidR="00AD31D1" w:rsidRDefault="00AD31D1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8"/>
        <w:tblW w:w="10235" w:type="dxa"/>
        <w:tblInd w:w="-34" w:type="dxa"/>
        <w:tblLook w:val="04A0" w:firstRow="1" w:lastRow="0" w:firstColumn="1" w:lastColumn="0" w:noHBand="0" w:noVBand="1"/>
      </w:tblPr>
      <w:tblGrid>
        <w:gridCol w:w="582"/>
        <w:gridCol w:w="1999"/>
        <w:gridCol w:w="1559"/>
        <w:gridCol w:w="1701"/>
        <w:gridCol w:w="1701"/>
        <w:gridCol w:w="2693"/>
      </w:tblGrid>
      <w:tr w:rsidR="00AD31D1" w14:paraId="61F0406E" w14:textId="77777777">
        <w:trPr>
          <w:trHeight w:val="729"/>
        </w:trPr>
        <w:tc>
          <w:tcPr>
            <w:tcW w:w="2581" w:type="dxa"/>
            <w:gridSpan w:val="2"/>
            <w:shd w:val="clear" w:color="auto" w:fill="D9D9D9" w:themeFill="background1" w:themeFillShade="D9"/>
            <w:vAlign w:val="center"/>
          </w:tcPr>
          <w:p w14:paraId="5E3BBBC2" w14:textId="77777777" w:rsidR="00AD31D1" w:rsidRDefault="00A353B3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補助対象項目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9EDEC3" w14:textId="77777777" w:rsidR="00AD31D1" w:rsidRDefault="00A353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補助単価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D4BE26" w14:textId="77777777" w:rsidR="00AD31D1" w:rsidRDefault="00A353B3">
            <w:pPr>
              <w:spacing w:line="320" w:lineRule="exact"/>
              <w:ind w:rightChars="-72" w:right="-151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実績施工数量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58F9370" w14:textId="77777777" w:rsidR="00AD31D1" w:rsidRDefault="00A353B3">
            <w:pPr>
              <w:spacing w:line="320" w:lineRule="exact"/>
              <w:ind w:rightChars="-72" w:right="-151"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実績</w:t>
            </w:r>
          </w:p>
          <w:p w14:paraId="20183583" w14:textId="77777777" w:rsidR="00AD31D1" w:rsidRDefault="00A353B3">
            <w:pPr>
              <w:spacing w:line="320" w:lineRule="exact"/>
              <w:ind w:rightChars="-72" w:right="-151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補助申請数量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BC9A5F3" w14:textId="77777777" w:rsidR="00AD31D1" w:rsidRDefault="00A353B3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w w:val="9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補助金額</w:t>
            </w:r>
          </w:p>
        </w:tc>
      </w:tr>
      <w:tr w:rsidR="00AD31D1" w14:paraId="2647CA42" w14:textId="77777777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14:paraId="58E49E0A" w14:textId="77777777" w:rsidR="00AD31D1" w:rsidRDefault="00A353B3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配水管</w:t>
            </w:r>
          </w:p>
        </w:tc>
        <w:tc>
          <w:tcPr>
            <w:tcW w:w="1999" w:type="dxa"/>
            <w:vAlign w:val="center"/>
          </w:tcPr>
          <w:p w14:paraId="558FDCEB" w14:textId="77777777" w:rsidR="00AD31D1" w:rsidRDefault="00A353B3">
            <w:pPr>
              <w:spacing w:line="360" w:lineRule="exact"/>
              <w:ind w:leftChars="7" w:left="15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舗装道路部</w:t>
            </w:r>
          </w:p>
        </w:tc>
        <w:tc>
          <w:tcPr>
            <w:tcW w:w="1559" w:type="dxa"/>
            <w:vAlign w:val="center"/>
          </w:tcPr>
          <w:p w14:paraId="0B1B03CF" w14:textId="77777777" w:rsidR="00AD31D1" w:rsidRDefault="00A353B3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21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266DC6E9" w14:textId="77777777" w:rsidR="00AD31D1" w:rsidRDefault="00A353B3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.  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</w:t>
            </w:r>
          </w:p>
        </w:tc>
        <w:tc>
          <w:tcPr>
            <w:tcW w:w="1701" w:type="dxa"/>
            <w:vAlign w:val="center"/>
          </w:tcPr>
          <w:p w14:paraId="5C74A0A6" w14:textId="77777777" w:rsidR="00AD31D1" w:rsidRDefault="00A353B3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.  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m</w:t>
            </w:r>
          </w:p>
        </w:tc>
        <w:tc>
          <w:tcPr>
            <w:tcW w:w="2693" w:type="dxa"/>
            <w:vAlign w:val="center"/>
          </w:tcPr>
          <w:p w14:paraId="0143EF81" w14:textId="77777777" w:rsidR="00AD31D1" w:rsidRDefault="00A353B3">
            <w:pPr>
              <w:spacing w:line="360" w:lineRule="exact"/>
              <w:ind w:leftChars="13" w:left="27" w:right="-143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545EB06D" w14:textId="77777777">
        <w:trPr>
          <w:trHeight w:val="454"/>
        </w:trPr>
        <w:tc>
          <w:tcPr>
            <w:tcW w:w="582" w:type="dxa"/>
            <w:vMerge/>
            <w:vAlign w:val="center"/>
          </w:tcPr>
          <w:p w14:paraId="2B2707C4" w14:textId="77777777" w:rsidR="00AD31D1" w:rsidRDefault="00AD31D1">
            <w:pPr>
              <w:spacing w:line="360" w:lineRule="exact"/>
              <w:ind w:leftChars="13" w:left="27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361BB9E" w14:textId="77777777" w:rsidR="00AD31D1" w:rsidRDefault="00A353B3">
            <w:pPr>
              <w:spacing w:line="360" w:lineRule="exact"/>
              <w:ind w:leftChars="7" w:left="15"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未舗装道路部</w:t>
            </w:r>
          </w:p>
        </w:tc>
        <w:tc>
          <w:tcPr>
            <w:tcW w:w="1559" w:type="dxa"/>
            <w:vAlign w:val="center"/>
          </w:tcPr>
          <w:p w14:paraId="27674A38" w14:textId="77777777" w:rsidR="00AD31D1" w:rsidRDefault="00A353B3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9,000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40970FD0" w14:textId="77777777" w:rsidR="00AD31D1" w:rsidRDefault="00A353B3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.   m</w:t>
            </w:r>
          </w:p>
        </w:tc>
        <w:tc>
          <w:tcPr>
            <w:tcW w:w="1701" w:type="dxa"/>
            <w:vAlign w:val="center"/>
          </w:tcPr>
          <w:p w14:paraId="7E466900" w14:textId="77777777" w:rsidR="00AD31D1" w:rsidRDefault="00A353B3">
            <w:pPr>
              <w:spacing w:line="360" w:lineRule="exact"/>
              <w:ind w:rightChars="-14" w:right="-29" w:firstLineChars="250" w:firstLine="60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. 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m</w:t>
            </w:r>
          </w:p>
        </w:tc>
        <w:tc>
          <w:tcPr>
            <w:tcW w:w="2693" w:type="dxa"/>
            <w:vAlign w:val="center"/>
          </w:tcPr>
          <w:p w14:paraId="6E3723A0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6D37DA80" w14:textId="77777777">
        <w:trPr>
          <w:trHeight w:val="454"/>
        </w:trPr>
        <w:tc>
          <w:tcPr>
            <w:tcW w:w="2581" w:type="dxa"/>
            <w:gridSpan w:val="2"/>
            <w:vAlign w:val="center"/>
          </w:tcPr>
          <w:p w14:paraId="4FA336D0" w14:textId="77777777" w:rsidR="00AD31D1" w:rsidRDefault="00A353B3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仕切弁</w:t>
            </w:r>
          </w:p>
        </w:tc>
        <w:tc>
          <w:tcPr>
            <w:tcW w:w="1559" w:type="dxa"/>
            <w:vAlign w:val="center"/>
          </w:tcPr>
          <w:p w14:paraId="437AB503" w14:textId="77777777" w:rsidR="00AD31D1" w:rsidRDefault="00A353B3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14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3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557EF9B2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基</w:t>
            </w:r>
          </w:p>
        </w:tc>
        <w:tc>
          <w:tcPr>
            <w:tcW w:w="1701" w:type="dxa"/>
            <w:vAlign w:val="center"/>
          </w:tcPr>
          <w:p w14:paraId="033E180E" w14:textId="77777777" w:rsidR="00AD31D1" w:rsidRDefault="00A353B3">
            <w:pPr>
              <w:spacing w:line="360" w:lineRule="exact"/>
              <w:ind w:rightChars="-14" w:right="-29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基</w:t>
            </w:r>
          </w:p>
        </w:tc>
        <w:tc>
          <w:tcPr>
            <w:tcW w:w="2693" w:type="dxa"/>
            <w:vAlign w:val="center"/>
          </w:tcPr>
          <w:p w14:paraId="002D8444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0E93912D" w14:textId="77777777">
        <w:trPr>
          <w:trHeight w:val="454"/>
        </w:trPr>
        <w:tc>
          <w:tcPr>
            <w:tcW w:w="2581" w:type="dxa"/>
            <w:gridSpan w:val="2"/>
            <w:vAlign w:val="center"/>
          </w:tcPr>
          <w:p w14:paraId="12C66160" w14:textId="77777777" w:rsidR="00AD31D1" w:rsidRDefault="00A353B3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排水設備</w:t>
            </w:r>
          </w:p>
        </w:tc>
        <w:tc>
          <w:tcPr>
            <w:tcW w:w="1559" w:type="dxa"/>
            <w:vAlign w:val="center"/>
          </w:tcPr>
          <w:p w14:paraId="5F925359" w14:textId="77777777" w:rsidR="00AD31D1" w:rsidRDefault="00A353B3">
            <w:pPr>
              <w:wordWrap w:val="0"/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70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14:paraId="0B94755F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701" w:type="dxa"/>
            <w:vAlign w:val="center"/>
          </w:tcPr>
          <w:p w14:paraId="59677089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693" w:type="dxa"/>
            <w:vAlign w:val="center"/>
          </w:tcPr>
          <w:p w14:paraId="70552C5B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109C2BA9" w14:textId="77777777">
        <w:trPr>
          <w:trHeight w:val="454"/>
        </w:trPr>
        <w:tc>
          <w:tcPr>
            <w:tcW w:w="2581" w:type="dxa"/>
            <w:gridSpan w:val="2"/>
            <w:vAlign w:val="center"/>
          </w:tcPr>
          <w:p w14:paraId="4E353766" w14:textId="77777777" w:rsidR="00AD31D1" w:rsidRDefault="00A353B3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不断水分岐工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9B2BE7" w14:textId="77777777" w:rsidR="00AD31D1" w:rsidRDefault="00A353B3">
            <w:pPr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15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4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F033AE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2FB703A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693" w:type="dxa"/>
            <w:vAlign w:val="center"/>
          </w:tcPr>
          <w:p w14:paraId="630D4EFD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6922B0A6" w14:textId="77777777">
        <w:trPr>
          <w:trHeight w:val="454"/>
        </w:trPr>
        <w:tc>
          <w:tcPr>
            <w:tcW w:w="2581" w:type="dxa"/>
            <w:gridSpan w:val="2"/>
            <w:vAlign w:val="center"/>
          </w:tcPr>
          <w:p w14:paraId="5243AD83" w14:textId="77777777" w:rsidR="00AD31D1" w:rsidRDefault="00A353B3">
            <w:pPr>
              <w:spacing w:line="360" w:lineRule="exact"/>
              <w:ind w:rightChars="-43" w:right="-90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不断水分岐工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耐震用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64607F" w14:textId="77777777" w:rsidR="00AD31D1" w:rsidRDefault="00A353B3">
            <w:pPr>
              <w:spacing w:line="360" w:lineRule="exact"/>
              <w:ind w:rightChars="2" w:right="4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456,000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AD69CCF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4AA5A3" w14:textId="77777777" w:rsidR="00AD31D1" w:rsidRDefault="00A353B3">
            <w:pPr>
              <w:spacing w:line="360" w:lineRule="exact"/>
              <w:ind w:rightChars="-14" w:right="-29" w:firstLineChars="400" w:firstLine="96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か所</w:t>
            </w:r>
          </w:p>
        </w:tc>
        <w:tc>
          <w:tcPr>
            <w:tcW w:w="2693" w:type="dxa"/>
            <w:vAlign w:val="center"/>
          </w:tcPr>
          <w:p w14:paraId="38C1428B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0CD7B8DF" w14:textId="77777777">
        <w:trPr>
          <w:trHeight w:val="454"/>
        </w:trPr>
        <w:tc>
          <w:tcPr>
            <w:tcW w:w="2581" w:type="dxa"/>
            <w:gridSpan w:val="2"/>
            <w:tcBorders>
              <w:bottom w:val="single" w:sz="12" w:space="0" w:color="auto"/>
            </w:tcBorders>
            <w:vAlign w:val="center"/>
          </w:tcPr>
          <w:p w14:paraId="72DFCE8E" w14:textId="77777777" w:rsidR="00AD31D1" w:rsidRDefault="00A353B3">
            <w:pPr>
              <w:spacing w:line="360" w:lineRule="exact"/>
              <w:ind w:leftChars="13" w:left="27"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合　　　計</w:t>
            </w:r>
          </w:p>
        </w:tc>
        <w:tc>
          <w:tcPr>
            <w:tcW w:w="4961" w:type="dxa"/>
            <w:gridSpan w:val="3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0F042044" w14:textId="77777777" w:rsidR="00AD31D1" w:rsidRDefault="00AD31D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C567BCA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>円</w:t>
            </w:r>
          </w:p>
        </w:tc>
      </w:tr>
      <w:tr w:rsidR="00AD31D1" w14:paraId="4B0CD625" w14:textId="77777777">
        <w:trPr>
          <w:trHeight w:val="454"/>
        </w:trPr>
        <w:tc>
          <w:tcPr>
            <w:tcW w:w="25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DBF73D" w14:textId="77777777" w:rsidR="00AD31D1" w:rsidRDefault="00A353B3">
            <w:pPr>
              <w:spacing w:line="360" w:lineRule="exact"/>
              <w:ind w:rightChars="-43" w:right="-9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補助金実績申請額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73A8A9C9" w14:textId="77777777" w:rsidR="00AD31D1" w:rsidRDefault="00AD31D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8680ED" w14:textId="77777777" w:rsidR="00AD31D1" w:rsidRDefault="00A353B3">
            <w:pPr>
              <w:spacing w:line="360" w:lineRule="exact"/>
              <w:ind w:leftChars="13" w:left="27" w:right="-14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金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円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</w:tr>
    </w:tbl>
    <w:p w14:paraId="46801F4F" w14:textId="77777777" w:rsidR="00AD31D1" w:rsidRDefault="00A353B3">
      <w:pPr>
        <w:spacing w:beforeLines="20" w:before="72" w:line="360" w:lineRule="exact"/>
        <w:ind w:leftChars="1400" w:left="2940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※交付申請額は、</w:t>
      </w:r>
      <w:r>
        <w:rPr>
          <w:rFonts w:ascii="メイリオ" w:eastAsia="メイリオ" w:hAnsi="メイリオ" w:cs="メイリオ"/>
          <w:sz w:val="24"/>
          <w:szCs w:val="24"/>
        </w:rPr>
        <w:t>1,000</w:t>
      </w:r>
      <w:r>
        <w:rPr>
          <w:rFonts w:ascii="メイリオ" w:eastAsia="メイリオ" w:hAnsi="メイリオ" w:cs="メイリオ" w:hint="eastAsia"/>
          <w:sz w:val="24"/>
          <w:szCs w:val="24"/>
        </w:rPr>
        <w:t>円未満切り捨て</w:t>
      </w:r>
    </w:p>
    <w:p w14:paraId="3C3DF9AF" w14:textId="77777777" w:rsidR="00AD31D1" w:rsidRDefault="00A353B3">
      <w:pPr>
        <w:spacing w:line="320" w:lineRule="exact"/>
        <w:ind w:firstLineChars="2300" w:firstLine="5520"/>
        <w:rPr>
          <w:rFonts w:ascii="Meiryo UI" w:eastAsia="Meiryo UI" w:hAnsi="Meiryo UI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※補助申請数量は</w:t>
      </w:r>
      <w:r>
        <w:rPr>
          <w:rFonts w:ascii="メイリオ" w:eastAsia="メイリオ" w:hAnsi="メイリオ" w:cs="メイリオ" w:hint="eastAsia"/>
          <w:sz w:val="24"/>
          <w:szCs w:val="24"/>
        </w:rPr>
        <w:t>50</w:t>
      </w:r>
      <w:r>
        <w:rPr>
          <w:rFonts w:ascii="メイリオ" w:eastAsia="メイリオ" w:hAnsi="メイリオ" w:cs="メイリオ" w:hint="eastAsia"/>
          <w:sz w:val="24"/>
          <w:szCs w:val="24"/>
        </w:rPr>
        <w:t>ｍを上限とする</w:t>
      </w:r>
    </w:p>
    <w:p w14:paraId="30A07C34" w14:textId="77777777" w:rsidR="00AD31D1" w:rsidRDefault="00AD31D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7C99143" w14:textId="77777777" w:rsidR="00AD31D1" w:rsidRDefault="00AD31D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2AD67DED" w14:textId="77777777" w:rsidR="00AD31D1" w:rsidRDefault="00AD31D1">
      <w:pPr>
        <w:spacing w:line="320" w:lineRule="exact"/>
        <w:rPr>
          <w:rFonts w:ascii="Meiryo UI" w:eastAsia="Meiryo UI" w:hAnsi="Meiryo UI"/>
          <w:sz w:val="24"/>
          <w:szCs w:val="24"/>
        </w:rPr>
      </w:pPr>
    </w:p>
    <w:sectPr w:rsidR="00AD31D1">
      <w:pgSz w:w="11906" w:h="16838" w:code="9"/>
      <w:pgMar w:top="1134" w:right="964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DC19" w14:textId="77777777" w:rsidR="00AD31D1" w:rsidRDefault="00A353B3">
      <w:r>
        <w:separator/>
      </w:r>
    </w:p>
  </w:endnote>
  <w:endnote w:type="continuationSeparator" w:id="0">
    <w:p w14:paraId="4FFAB69A" w14:textId="77777777" w:rsidR="00AD31D1" w:rsidRDefault="00A3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2D90" w14:textId="77777777" w:rsidR="00AD31D1" w:rsidRDefault="00A353B3">
      <w:r>
        <w:separator/>
      </w:r>
    </w:p>
  </w:footnote>
  <w:footnote w:type="continuationSeparator" w:id="0">
    <w:p w14:paraId="04285942" w14:textId="77777777" w:rsidR="00AD31D1" w:rsidRDefault="00A3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71"/>
    <w:multiLevelType w:val="hybridMultilevel"/>
    <w:tmpl w:val="C4522E90"/>
    <w:lvl w:ilvl="0" w:tplc="AF586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1CB03B8"/>
    <w:multiLevelType w:val="hybridMultilevel"/>
    <w:tmpl w:val="AC3C22B8"/>
    <w:lvl w:ilvl="0" w:tplc="242AE390">
      <w:start w:val="1"/>
      <w:numFmt w:val="decimalFullWidth"/>
      <w:lvlText w:val="第%1条"/>
      <w:lvlJc w:val="left"/>
      <w:pPr>
        <w:ind w:left="2587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2" w15:restartNumberingAfterBreak="0">
    <w:nsid w:val="068A06D1"/>
    <w:multiLevelType w:val="hybridMultilevel"/>
    <w:tmpl w:val="B6462C4C"/>
    <w:lvl w:ilvl="0" w:tplc="E2C436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F51E33"/>
    <w:multiLevelType w:val="hybridMultilevel"/>
    <w:tmpl w:val="3D507A8C"/>
    <w:lvl w:ilvl="0" w:tplc="CA9C5726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B30FF"/>
    <w:multiLevelType w:val="hybridMultilevel"/>
    <w:tmpl w:val="322C14F8"/>
    <w:lvl w:ilvl="0" w:tplc="6B7A8A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64BA5"/>
    <w:multiLevelType w:val="hybridMultilevel"/>
    <w:tmpl w:val="C96CD618"/>
    <w:lvl w:ilvl="0" w:tplc="C79C3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50F07"/>
    <w:multiLevelType w:val="hybridMultilevel"/>
    <w:tmpl w:val="5CD85F90"/>
    <w:lvl w:ilvl="0" w:tplc="A13C2BA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7542F2C"/>
    <w:multiLevelType w:val="hybridMultilevel"/>
    <w:tmpl w:val="B86E08B4"/>
    <w:lvl w:ilvl="0" w:tplc="5AC47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2A67794"/>
    <w:multiLevelType w:val="hybridMultilevel"/>
    <w:tmpl w:val="14F2DE56"/>
    <w:lvl w:ilvl="0" w:tplc="30020B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EF36E3"/>
    <w:multiLevelType w:val="hybridMultilevel"/>
    <w:tmpl w:val="FB162316"/>
    <w:lvl w:ilvl="0" w:tplc="A3B25D84">
      <w:start w:val="1"/>
      <w:numFmt w:val="decimalEnclosedCircle"/>
      <w:lvlText w:val="%1"/>
      <w:lvlJc w:val="left"/>
      <w:pPr>
        <w:tabs>
          <w:tab w:val="num" w:pos="699"/>
        </w:tabs>
        <w:ind w:left="6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9"/>
        </w:tabs>
        <w:ind w:left="11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9"/>
        </w:tabs>
        <w:ind w:left="15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9"/>
        </w:tabs>
        <w:ind w:left="20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9"/>
        </w:tabs>
        <w:ind w:left="24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9"/>
        </w:tabs>
        <w:ind w:left="28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9"/>
        </w:tabs>
        <w:ind w:left="32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9"/>
        </w:tabs>
        <w:ind w:left="36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9"/>
        </w:tabs>
        <w:ind w:left="4119" w:hanging="420"/>
      </w:pPr>
    </w:lvl>
  </w:abstractNum>
  <w:abstractNum w:abstractNumId="10" w15:restartNumberingAfterBreak="0">
    <w:nsid w:val="6418334A"/>
    <w:multiLevelType w:val="hybridMultilevel"/>
    <w:tmpl w:val="8F1E1214"/>
    <w:lvl w:ilvl="0" w:tplc="E89E98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D26FDC"/>
    <w:multiLevelType w:val="hybridMultilevel"/>
    <w:tmpl w:val="C0C8507E"/>
    <w:lvl w:ilvl="0" w:tplc="6BEE1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1816FA"/>
    <w:multiLevelType w:val="hybridMultilevel"/>
    <w:tmpl w:val="6594708A"/>
    <w:lvl w:ilvl="0" w:tplc="F9C0D3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574432E"/>
    <w:multiLevelType w:val="hybridMultilevel"/>
    <w:tmpl w:val="818E9B38"/>
    <w:lvl w:ilvl="0" w:tplc="9BE048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736675">
    <w:abstractNumId w:val="10"/>
  </w:num>
  <w:num w:numId="2" w16cid:durableId="989016955">
    <w:abstractNumId w:val="4"/>
  </w:num>
  <w:num w:numId="3" w16cid:durableId="1656029374">
    <w:abstractNumId w:val="3"/>
  </w:num>
  <w:num w:numId="4" w16cid:durableId="853766987">
    <w:abstractNumId w:val="5"/>
  </w:num>
  <w:num w:numId="5" w16cid:durableId="1831486662">
    <w:abstractNumId w:val="11"/>
  </w:num>
  <w:num w:numId="6" w16cid:durableId="2112584212">
    <w:abstractNumId w:val="8"/>
  </w:num>
  <w:num w:numId="7" w16cid:durableId="745957776">
    <w:abstractNumId w:val="1"/>
  </w:num>
  <w:num w:numId="8" w16cid:durableId="256597261">
    <w:abstractNumId w:val="2"/>
  </w:num>
  <w:num w:numId="9" w16cid:durableId="729960270">
    <w:abstractNumId w:val="9"/>
  </w:num>
  <w:num w:numId="10" w16cid:durableId="2082486414">
    <w:abstractNumId w:val="13"/>
  </w:num>
  <w:num w:numId="11" w16cid:durableId="104154125">
    <w:abstractNumId w:val="0"/>
  </w:num>
  <w:num w:numId="12" w16cid:durableId="1396008379">
    <w:abstractNumId w:val="6"/>
  </w:num>
  <w:num w:numId="13" w16cid:durableId="1930310935">
    <w:abstractNumId w:val="12"/>
  </w:num>
  <w:num w:numId="14" w16cid:durableId="3758134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D1"/>
    <w:rsid w:val="00A353B3"/>
    <w:rsid w:val="00A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581BC50E"/>
  <w15:chartTrackingRefBased/>
  <w15:docId w15:val="{908D25B9-F2C4-4A29-9465-C2649AB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a">
    <w:name w:val="記 (文字)"/>
    <w:basedOn w:val="a0"/>
    <w:link w:val="a9"/>
    <w:uiPriority w:val="99"/>
    <w:rPr>
      <w:rFonts w:ascii="メイリオ" w:eastAsia="メイリオ" w:hAnsi="メイリオ" w:cs="メイリオ"/>
      <w:sz w:val="24"/>
      <w:szCs w:val="24"/>
    </w:rPr>
  </w:style>
  <w:style w:type="paragraph" w:styleId="ab">
    <w:name w:val="Plain Text"/>
    <w:basedOn w:val="a"/>
    <w:link w:val="ac"/>
    <w:rPr>
      <w:rFonts w:ascii="ＭＳ 明朝" w:eastAsia="ＭＳ 明朝" w:hAnsi="Courier New" w:cs="ＭＳ ゴシック"/>
      <w:szCs w:val="21"/>
    </w:rPr>
  </w:style>
  <w:style w:type="character" w:customStyle="1" w:styleId="ac">
    <w:name w:val="書式なし (文字)"/>
    <w:basedOn w:val="a0"/>
    <w:link w:val="ab"/>
    <w:rPr>
      <w:rFonts w:ascii="ＭＳ 明朝" w:eastAsia="ＭＳ 明朝" w:hAnsi="Courier New" w:cs="ＭＳ ゴシック"/>
      <w:szCs w:val="21"/>
    </w:rPr>
  </w:style>
  <w:style w:type="paragraph" w:customStyle="1" w:styleId="ad">
    <w:name w:val="ﾘﾎﾟｰﾄﾜｰﾄﾞﾊﾟﾙ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-face-gothic">
    <w:name w:val="font-face-gothic"/>
    <w:basedOn w:val="a0"/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f6">
    <w:name w:val="結語 (文字)"/>
    <w:basedOn w:val="a0"/>
    <w:link w:val="af5"/>
    <w:uiPriority w:val="99"/>
    <w:rPr>
      <w:rFonts w:ascii="メイリオ" w:eastAsia="メイリオ" w:hAnsi="メイリオ" w:cs="メイリオ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6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5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6800-4954-4773-AB76-E04ACCA7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都築　孝紀</dc:creator>
  <cp:keywords/>
  <dc:description/>
  <cp:lastModifiedBy>伊藤　禎敏</cp:lastModifiedBy>
  <cp:revision>142</cp:revision>
  <cp:lastPrinted>2023-12-28T07:00:00Z</cp:lastPrinted>
  <dcterms:created xsi:type="dcterms:W3CDTF">2022-08-15T01:02:00Z</dcterms:created>
  <dcterms:modified xsi:type="dcterms:W3CDTF">2024-03-21T05:10:00Z</dcterms:modified>
</cp:coreProperties>
</file>