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A7DE7" w14:textId="77777777" w:rsidR="00380B7D" w:rsidRDefault="005E107A">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様式第１号（第</w:t>
      </w:r>
      <w:r>
        <w:rPr>
          <w:rFonts w:ascii="メイリオ" w:eastAsia="メイリオ" w:hAnsi="メイリオ" w:cs="メイリオ" w:hint="eastAsia"/>
          <w:sz w:val="24"/>
          <w:szCs w:val="24"/>
        </w:rPr>
        <w:t>６条関係）</w:t>
      </w:r>
    </w:p>
    <w:p w14:paraId="2B7CE182" w14:textId="77777777" w:rsidR="00380B7D" w:rsidRDefault="005E107A">
      <w:pPr>
        <w:wordWrap w:val="0"/>
        <w:spacing w:line="360" w:lineRule="exact"/>
        <w:ind w:rightChars="53" w:right="111"/>
        <w:jc w:val="righ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年　　月　　日</w:t>
      </w:r>
    </w:p>
    <w:p w14:paraId="70E402DA" w14:textId="77777777" w:rsidR="00380B7D" w:rsidRDefault="005E107A">
      <w:pPr>
        <w:spacing w:line="36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豊田市事業管理者　様</w:t>
      </w:r>
    </w:p>
    <w:p w14:paraId="764E6219" w14:textId="77777777" w:rsidR="00380B7D" w:rsidRDefault="00380B7D">
      <w:pPr>
        <w:spacing w:line="360" w:lineRule="exact"/>
        <w:ind w:firstLineChars="100" w:firstLine="240"/>
        <w:rPr>
          <w:rFonts w:ascii="メイリオ" w:eastAsia="メイリオ" w:hAnsi="メイリオ" w:cs="メイリオ"/>
          <w:sz w:val="24"/>
          <w:szCs w:val="24"/>
        </w:rPr>
      </w:pPr>
    </w:p>
    <w:tbl>
      <w:tblPr>
        <w:tblStyle w:val="a8"/>
        <w:tblW w:w="6407" w:type="dxa"/>
        <w:tblInd w:w="3369" w:type="dxa"/>
        <w:tblLook w:val="04A0" w:firstRow="1" w:lastRow="0" w:firstColumn="1" w:lastColumn="0" w:noHBand="0" w:noVBand="1"/>
      </w:tblPr>
      <w:tblGrid>
        <w:gridCol w:w="1534"/>
        <w:gridCol w:w="4873"/>
      </w:tblGrid>
      <w:tr w:rsidR="00380B7D" w14:paraId="7ECED6D3" w14:textId="77777777">
        <w:trPr>
          <w:trHeight w:hRule="exact" w:val="695"/>
        </w:trPr>
        <w:tc>
          <w:tcPr>
            <w:tcW w:w="1534" w:type="dxa"/>
            <w:tcBorders>
              <w:bottom w:val="single" w:sz="4" w:space="0" w:color="auto"/>
            </w:tcBorders>
            <w:vAlign w:val="center"/>
          </w:tcPr>
          <w:p w14:paraId="3816517E" w14:textId="77777777" w:rsidR="00380B7D" w:rsidRDefault="005E107A">
            <w:pPr>
              <w:spacing w:line="36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住　　所</w:t>
            </w:r>
          </w:p>
        </w:tc>
        <w:tc>
          <w:tcPr>
            <w:tcW w:w="4873" w:type="dxa"/>
            <w:tcBorders>
              <w:bottom w:val="single" w:sz="4" w:space="0" w:color="auto"/>
            </w:tcBorders>
          </w:tcPr>
          <w:p w14:paraId="4B4124B7" w14:textId="77777777" w:rsidR="00380B7D" w:rsidRDefault="00380B7D">
            <w:pPr>
              <w:spacing w:line="360" w:lineRule="exact"/>
              <w:jc w:val="left"/>
              <w:rPr>
                <w:rFonts w:ascii="メイリオ" w:eastAsia="メイリオ" w:hAnsi="メイリオ" w:cs="メイリオ"/>
                <w:sz w:val="24"/>
                <w:szCs w:val="24"/>
              </w:rPr>
            </w:pPr>
          </w:p>
          <w:p w14:paraId="1D2A676F" w14:textId="77777777" w:rsidR="00380B7D" w:rsidRDefault="00380B7D">
            <w:pPr>
              <w:spacing w:line="360" w:lineRule="exact"/>
              <w:jc w:val="left"/>
              <w:rPr>
                <w:rFonts w:ascii="メイリオ" w:eastAsia="メイリオ" w:hAnsi="メイリオ" w:cs="メイリオ"/>
                <w:sz w:val="24"/>
                <w:szCs w:val="24"/>
              </w:rPr>
            </w:pPr>
          </w:p>
        </w:tc>
      </w:tr>
      <w:tr w:rsidR="00380B7D" w14:paraId="25724338" w14:textId="77777777">
        <w:trPr>
          <w:trHeight w:hRule="exact" w:val="427"/>
        </w:trPr>
        <w:tc>
          <w:tcPr>
            <w:tcW w:w="1534" w:type="dxa"/>
            <w:tcBorders>
              <w:bottom w:val="dashed" w:sz="4" w:space="0" w:color="auto"/>
            </w:tcBorders>
            <w:vAlign w:val="center"/>
          </w:tcPr>
          <w:p w14:paraId="6014641F" w14:textId="77777777" w:rsidR="00380B7D" w:rsidRDefault="005E107A">
            <w:pPr>
              <w:spacing w:line="36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フリガナ</w:t>
            </w:r>
          </w:p>
        </w:tc>
        <w:tc>
          <w:tcPr>
            <w:tcW w:w="4873" w:type="dxa"/>
            <w:tcBorders>
              <w:bottom w:val="dashed" w:sz="4" w:space="0" w:color="auto"/>
            </w:tcBorders>
            <w:vAlign w:val="center"/>
          </w:tcPr>
          <w:p w14:paraId="0951E2B1" w14:textId="77777777" w:rsidR="00380B7D" w:rsidRDefault="00380B7D">
            <w:pPr>
              <w:spacing w:line="360" w:lineRule="exact"/>
              <w:jc w:val="center"/>
              <w:rPr>
                <w:rFonts w:ascii="メイリオ" w:eastAsia="メイリオ" w:hAnsi="メイリオ" w:cs="メイリオ"/>
                <w:sz w:val="24"/>
                <w:szCs w:val="24"/>
              </w:rPr>
            </w:pPr>
          </w:p>
        </w:tc>
      </w:tr>
      <w:tr w:rsidR="00380B7D" w14:paraId="7DE5D89C" w14:textId="77777777">
        <w:trPr>
          <w:trHeight w:hRule="exact" w:val="571"/>
        </w:trPr>
        <w:tc>
          <w:tcPr>
            <w:tcW w:w="1534" w:type="dxa"/>
            <w:tcBorders>
              <w:top w:val="dashed" w:sz="4" w:space="0" w:color="auto"/>
            </w:tcBorders>
            <w:vAlign w:val="center"/>
          </w:tcPr>
          <w:p w14:paraId="2B89878C" w14:textId="77777777" w:rsidR="00380B7D" w:rsidRDefault="005E107A">
            <w:pPr>
              <w:spacing w:line="26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氏　　名</w:t>
            </w:r>
          </w:p>
          <w:p w14:paraId="5621D548" w14:textId="77777777" w:rsidR="00380B7D" w:rsidRDefault="005E107A">
            <w:pPr>
              <w:spacing w:line="26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（自署）</w:t>
            </w:r>
          </w:p>
        </w:tc>
        <w:tc>
          <w:tcPr>
            <w:tcW w:w="4873" w:type="dxa"/>
            <w:tcBorders>
              <w:top w:val="dashed" w:sz="4" w:space="0" w:color="auto"/>
            </w:tcBorders>
            <w:vAlign w:val="center"/>
          </w:tcPr>
          <w:p w14:paraId="6B0019AC" w14:textId="77777777" w:rsidR="00380B7D" w:rsidRDefault="005E107A">
            <w:pPr>
              <w:wordWrap w:val="0"/>
              <w:spacing w:line="360" w:lineRule="exact"/>
              <w:jc w:val="righ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Pr>
                <w:rFonts w:ascii="メイリオ" w:eastAsia="メイリオ" w:hAnsi="メイリオ" w:cs="メイリオ"/>
                <w:sz w:val="24"/>
                <w:szCs w:val="24"/>
              </w:rPr>
              <w:t xml:space="preserve">  </w:t>
            </w:r>
          </w:p>
        </w:tc>
      </w:tr>
      <w:tr w:rsidR="00380B7D" w14:paraId="06B2E174" w14:textId="77777777">
        <w:trPr>
          <w:trHeight w:hRule="exact" w:val="563"/>
        </w:trPr>
        <w:tc>
          <w:tcPr>
            <w:tcW w:w="1534" w:type="dxa"/>
            <w:vAlign w:val="center"/>
          </w:tcPr>
          <w:p w14:paraId="75B3E60F" w14:textId="77777777" w:rsidR="00380B7D" w:rsidRDefault="005E107A">
            <w:pPr>
              <w:spacing w:line="36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電話番号</w:t>
            </w:r>
          </w:p>
        </w:tc>
        <w:tc>
          <w:tcPr>
            <w:tcW w:w="4873" w:type="dxa"/>
            <w:vAlign w:val="center"/>
          </w:tcPr>
          <w:p w14:paraId="118DC45D" w14:textId="77777777" w:rsidR="00380B7D" w:rsidRDefault="00380B7D">
            <w:pPr>
              <w:spacing w:line="360" w:lineRule="exact"/>
              <w:jc w:val="center"/>
              <w:rPr>
                <w:rFonts w:ascii="メイリオ" w:eastAsia="メイリオ" w:hAnsi="メイリオ" w:cs="メイリオ"/>
                <w:sz w:val="24"/>
                <w:szCs w:val="24"/>
              </w:rPr>
            </w:pPr>
          </w:p>
        </w:tc>
      </w:tr>
    </w:tbl>
    <w:p w14:paraId="177FE56D" w14:textId="77777777" w:rsidR="00380B7D" w:rsidRDefault="00380B7D">
      <w:pPr>
        <w:spacing w:line="320" w:lineRule="exact"/>
        <w:rPr>
          <w:rFonts w:ascii="メイリオ" w:eastAsia="メイリオ" w:hAnsi="メイリオ" w:cs="メイリオ"/>
          <w:sz w:val="24"/>
          <w:szCs w:val="24"/>
        </w:rPr>
      </w:pPr>
    </w:p>
    <w:p w14:paraId="2091489D" w14:textId="77777777" w:rsidR="00380B7D" w:rsidRDefault="005E107A">
      <w:pPr>
        <w:spacing w:line="320" w:lineRule="exact"/>
        <w:jc w:val="center"/>
        <w:rPr>
          <w:rFonts w:ascii="メイリオ" w:eastAsia="メイリオ" w:hAnsi="メイリオ" w:cs="メイリオ"/>
          <w:b/>
          <w:sz w:val="28"/>
          <w:szCs w:val="28"/>
        </w:rPr>
      </w:pPr>
      <w:r>
        <w:rPr>
          <w:rFonts w:ascii="メイリオ" w:eastAsia="メイリオ" w:hAnsi="メイリオ" w:cs="メイリオ" w:hint="eastAsia"/>
          <w:b/>
          <w:sz w:val="28"/>
          <w:szCs w:val="28"/>
        </w:rPr>
        <w:t>豊田市水道承認分担金工事補助金交付申請書</w:t>
      </w:r>
    </w:p>
    <w:p w14:paraId="009B637D" w14:textId="77777777" w:rsidR="00380B7D" w:rsidRDefault="00380B7D">
      <w:pPr>
        <w:spacing w:line="320" w:lineRule="exact"/>
        <w:rPr>
          <w:rFonts w:ascii="メイリオ" w:eastAsia="メイリオ" w:hAnsi="メイリオ" w:cs="メイリオ"/>
          <w:sz w:val="24"/>
          <w:szCs w:val="24"/>
        </w:rPr>
      </w:pPr>
    </w:p>
    <w:p w14:paraId="64446B94" w14:textId="77777777" w:rsidR="00380B7D" w:rsidRDefault="005E107A">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豊田市水道承認分担金工事補助金交付要綱第６条の規定により、下記のとおり申請します。</w:t>
      </w:r>
    </w:p>
    <w:p w14:paraId="2FDFFD4F" w14:textId="77777777" w:rsidR="00380B7D" w:rsidRDefault="00380B7D">
      <w:pPr>
        <w:spacing w:line="280" w:lineRule="exact"/>
        <w:rPr>
          <w:rFonts w:ascii="メイリオ" w:eastAsia="メイリオ" w:hAnsi="メイリオ" w:cs="メイリオ"/>
          <w:sz w:val="24"/>
          <w:szCs w:val="24"/>
        </w:rPr>
      </w:pPr>
    </w:p>
    <w:p w14:paraId="3F059E42" w14:textId="77777777" w:rsidR="00380B7D" w:rsidRDefault="005E107A">
      <w:pPr>
        <w:pStyle w:val="a9"/>
        <w:spacing w:line="320" w:lineRule="exact"/>
      </w:pPr>
      <w:r>
        <w:rPr>
          <w:rFonts w:hint="eastAsia"/>
        </w:rPr>
        <w:t>記</w:t>
      </w:r>
    </w:p>
    <w:p w14:paraId="55952CA8" w14:textId="77777777" w:rsidR="00380B7D" w:rsidRDefault="00380B7D">
      <w:pPr>
        <w:spacing w:line="200" w:lineRule="exact"/>
        <w:rPr>
          <w:rFonts w:ascii="メイリオ" w:eastAsia="メイリオ" w:hAnsi="メイリオ"/>
          <w:sz w:val="24"/>
          <w:szCs w:val="24"/>
        </w:rPr>
      </w:pPr>
    </w:p>
    <w:p w14:paraId="56DF0B56" w14:textId="77777777" w:rsidR="00380B7D" w:rsidRDefault="005E107A">
      <w:pPr>
        <w:spacing w:line="320" w:lineRule="exact"/>
        <w:rPr>
          <w:rFonts w:ascii="メイリオ" w:eastAsia="メイリオ" w:hAnsi="メイリオ"/>
          <w:sz w:val="24"/>
          <w:szCs w:val="24"/>
          <w:u w:val="single"/>
        </w:rPr>
      </w:pPr>
      <w:r>
        <w:rPr>
          <w:rFonts w:ascii="メイリオ" w:eastAsia="メイリオ" w:hAnsi="メイリオ"/>
          <w:sz w:val="24"/>
          <w:szCs w:val="24"/>
        </w:rPr>
        <w:t>工</w:t>
      </w:r>
      <w:r>
        <w:rPr>
          <w:rFonts w:ascii="メイリオ" w:eastAsia="メイリオ" w:hAnsi="メイリオ" w:hint="eastAsia"/>
          <w:sz w:val="24"/>
          <w:szCs w:val="24"/>
        </w:rPr>
        <w:t xml:space="preserve"> </w:t>
      </w:r>
      <w:r>
        <w:rPr>
          <w:rFonts w:ascii="メイリオ" w:eastAsia="メイリオ" w:hAnsi="メイリオ"/>
          <w:sz w:val="24"/>
          <w:szCs w:val="24"/>
        </w:rPr>
        <w:t>事</w:t>
      </w:r>
      <w:r>
        <w:rPr>
          <w:rFonts w:ascii="メイリオ" w:eastAsia="メイリオ" w:hAnsi="メイリオ" w:hint="eastAsia"/>
          <w:sz w:val="24"/>
          <w:szCs w:val="24"/>
        </w:rPr>
        <w:t xml:space="preserve"> </w:t>
      </w:r>
      <w:r>
        <w:rPr>
          <w:rFonts w:ascii="メイリオ" w:eastAsia="メイリオ" w:hAnsi="メイリオ"/>
          <w:sz w:val="24"/>
          <w:szCs w:val="24"/>
        </w:rPr>
        <w:t>名</w:t>
      </w:r>
      <w:r>
        <w:rPr>
          <w:rFonts w:ascii="メイリオ" w:eastAsia="メイリオ" w:hAnsi="メイリオ" w:hint="eastAsia"/>
          <w:sz w:val="24"/>
          <w:szCs w:val="24"/>
        </w:rPr>
        <w:t xml:space="preserve"> </w:t>
      </w:r>
      <w:r>
        <w:rPr>
          <w:rFonts w:ascii="メイリオ" w:eastAsia="メイリオ" w:hAnsi="メイリオ"/>
          <w:sz w:val="24"/>
          <w:szCs w:val="24"/>
        </w:rPr>
        <w:t xml:space="preserve"> </w:t>
      </w:r>
      <w:r>
        <w:rPr>
          <w:rFonts w:ascii="メイリオ" w:eastAsia="メイリオ" w:hAnsi="メイリオ"/>
          <w:sz w:val="24"/>
          <w:szCs w:val="24"/>
          <w:u w:val="single"/>
        </w:rPr>
        <w:t xml:space="preserve">                                          </w:t>
      </w:r>
    </w:p>
    <w:p w14:paraId="45C2C812" w14:textId="77777777" w:rsidR="00380B7D" w:rsidRDefault="00380B7D">
      <w:pPr>
        <w:spacing w:line="280" w:lineRule="exact"/>
        <w:rPr>
          <w:rFonts w:ascii="メイリオ" w:eastAsia="メイリオ" w:hAnsi="メイリオ"/>
          <w:sz w:val="24"/>
          <w:szCs w:val="24"/>
          <w:u w:val="single"/>
        </w:rPr>
      </w:pPr>
    </w:p>
    <w:p w14:paraId="5C822E9B" w14:textId="77777777" w:rsidR="00380B7D" w:rsidRDefault="005E107A">
      <w:pPr>
        <w:spacing w:line="320" w:lineRule="exact"/>
        <w:rPr>
          <w:rFonts w:ascii="メイリオ" w:eastAsia="メイリオ" w:hAnsi="メイリオ"/>
          <w:sz w:val="24"/>
          <w:szCs w:val="24"/>
          <w:u w:val="single"/>
        </w:rPr>
      </w:pPr>
      <w:r>
        <w:rPr>
          <w:rFonts w:ascii="メイリオ" w:eastAsia="メイリオ" w:hAnsi="メイリオ" w:hint="eastAsia"/>
          <w:sz w:val="24"/>
          <w:szCs w:val="24"/>
        </w:rPr>
        <w:t xml:space="preserve">工事場所　</w:t>
      </w:r>
      <w:r>
        <w:rPr>
          <w:rFonts w:ascii="メイリオ" w:eastAsia="メイリオ" w:hAnsi="メイリオ" w:hint="eastAsia"/>
          <w:sz w:val="24"/>
          <w:szCs w:val="24"/>
          <w:u w:val="single"/>
        </w:rPr>
        <w:t xml:space="preserve">　　　　　　　　　　　　　　　　　　　　　</w:t>
      </w:r>
    </w:p>
    <w:p w14:paraId="0942E8DF" w14:textId="77777777" w:rsidR="00380B7D" w:rsidRDefault="00380B7D">
      <w:pPr>
        <w:spacing w:line="280" w:lineRule="exact"/>
        <w:rPr>
          <w:rFonts w:ascii="メイリオ" w:eastAsia="メイリオ" w:hAnsi="メイリオ"/>
          <w:sz w:val="24"/>
          <w:szCs w:val="24"/>
        </w:rPr>
      </w:pPr>
    </w:p>
    <w:p w14:paraId="66EC7073" w14:textId="77777777" w:rsidR="00380B7D" w:rsidRDefault="005E107A">
      <w:pPr>
        <w:spacing w:line="320" w:lineRule="exact"/>
        <w:rPr>
          <w:rFonts w:ascii="メイリオ" w:eastAsia="メイリオ" w:hAnsi="メイリオ"/>
          <w:sz w:val="24"/>
          <w:szCs w:val="24"/>
        </w:rPr>
      </w:pPr>
      <w:r>
        <w:rPr>
          <w:rFonts w:ascii="メイリオ" w:eastAsia="メイリオ" w:hAnsi="メイリオ" w:hint="eastAsia"/>
          <w:sz w:val="24"/>
          <w:szCs w:val="24"/>
        </w:rPr>
        <w:t>水道施設数量表</w:t>
      </w:r>
    </w:p>
    <w:tbl>
      <w:tblPr>
        <w:tblStyle w:val="a8"/>
        <w:tblW w:w="9952" w:type="dxa"/>
        <w:tblInd w:w="-34" w:type="dxa"/>
        <w:tblLook w:val="04A0" w:firstRow="1" w:lastRow="0" w:firstColumn="1" w:lastColumn="0" w:noHBand="0" w:noVBand="1"/>
      </w:tblPr>
      <w:tblGrid>
        <w:gridCol w:w="582"/>
        <w:gridCol w:w="1999"/>
        <w:gridCol w:w="1701"/>
        <w:gridCol w:w="1559"/>
        <w:gridCol w:w="1559"/>
        <w:gridCol w:w="2552"/>
      </w:tblGrid>
      <w:tr w:rsidR="00380B7D" w14:paraId="18E76F13" w14:textId="77777777">
        <w:trPr>
          <w:trHeight w:val="380"/>
        </w:trPr>
        <w:tc>
          <w:tcPr>
            <w:tcW w:w="2581" w:type="dxa"/>
            <w:gridSpan w:val="2"/>
            <w:shd w:val="clear" w:color="auto" w:fill="D9D9D9" w:themeFill="background1" w:themeFillShade="D9"/>
            <w:vAlign w:val="center"/>
          </w:tcPr>
          <w:p w14:paraId="17A2E9E2" w14:textId="77777777" w:rsidR="00380B7D" w:rsidRDefault="005E107A">
            <w:pPr>
              <w:spacing w:line="360" w:lineRule="exact"/>
              <w:ind w:leftChars="13" w:left="27" w:rightChars="-43" w:right="-90"/>
              <w:jc w:val="center"/>
              <w:rPr>
                <w:rFonts w:ascii="メイリオ" w:eastAsia="メイリオ" w:hAnsi="メイリオ" w:cs="メイリオ"/>
                <w:sz w:val="22"/>
              </w:rPr>
            </w:pPr>
            <w:r>
              <w:rPr>
                <w:rFonts w:ascii="メイリオ" w:eastAsia="メイリオ" w:hAnsi="メイリオ" w:cs="メイリオ" w:hint="eastAsia"/>
                <w:sz w:val="22"/>
              </w:rPr>
              <w:t>補助対象項目</w:t>
            </w:r>
          </w:p>
        </w:tc>
        <w:tc>
          <w:tcPr>
            <w:tcW w:w="1701" w:type="dxa"/>
            <w:shd w:val="clear" w:color="auto" w:fill="D9D9D9" w:themeFill="background1" w:themeFillShade="D9"/>
            <w:vAlign w:val="center"/>
          </w:tcPr>
          <w:p w14:paraId="5FF3517A" w14:textId="77777777" w:rsidR="00380B7D" w:rsidRDefault="005E107A">
            <w:pPr>
              <w:spacing w:line="360" w:lineRule="exact"/>
              <w:jc w:val="center"/>
              <w:rPr>
                <w:rFonts w:ascii="メイリオ" w:eastAsia="メイリオ" w:hAnsi="メイリオ" w:cs="メイリオ"/>
                <w:sz w:val="22"/>
              </w:rPr>
            </w:pPr>
            <w:r>
              <w:rPr>
                <w:rFonts w:ascii="メイリオ" w:eastAsia="メイリオ" w:hAnsi="メイリオ" w:cs="メイリオ" w:hint="eastAsia"/>
                <w:sz w:val="22"/>
              </w:rPr>
              <w:t>補助単価</w:t>
            </w:r>
          </w:p>
        </w:tc>
        <w:tc>
          <w:tcPr>
            <w:tcW w:w="1559" w:type="dxa"/>
            <w:shd w:val="clear" w:color="auto" w:fill="D9D9D9" w:themeFill="background1" w:themeFillShade="D9"/>
            <w:vAlign w:val="center"/>
          </w:tcPr>
          <w:p w14:paraId="14898F03" w14:textId="77777777" w:rsidR="00380B7D" w:rsidRDefault="005E107A">
            <w:pPr>
              <w:spacing w:line="360" w:lineRule="exact"/>
              <w:ind w:rightChars="-72" w:right="-151"/>
              <w:jc w:val="center"/>
              <w:rPr>
                <w:rFonts w:ascii="メイリオ" w:eastAsia="メイリオ" w:hAnsi="メイリオ" w:cs="メイリオ"/>
                <w:sz w:val="22"/>
              </w:rPr>
            </w:pPr>
            <w:r>
              <w:rPr>
                <w:rFonts w:ascii="メイリオ" w:eastAsia="メイリオ" w:hAnsi="メイリオ" w:cs="メイリオ" w:hint="eastAsia"/>
                <w:sz w:val="22"/>
              </w:rPr>
              <w:t>施工数量</w:t>
            </w:r>
          </w:p>
        </w:tc>
        <w:tc>
          <w:tcPr>
            <w:tcW w:w="1559" w:type="dxa"/>
            <w:shd w:val="clear" w:color="auto" w:fill="D9D9D9" w:themeFill="background1" w:themeFillShade="D9"/>
            <w:vAlign w:val="center"/>
          </w:tcPr>
          <w:p w14:paraId="7C4029D2" w14:textId="77777777" w:rsidR="00380B7D" w:rsidRDefault="005E107A">
            <w:pPr>
              <w:spacing w:line="360" w:lineRule="exact"/>
              <w:ind w:rightChars="-72" w:right="-151"/>
              <w:jc w:val="left"/>
              <w:rPr>
                <w:rFonts w:ascii="メイリオ" w:eastAsia="メイリオ" w:hAnsi="メイリオ" w:cs="メイリオ"/>
                <w:sz w:val="22"/>
              </w:rPr>
            </w:pPr>
            <w:r>
              <w:rPr>
                <w:rFonts w:ascii="メイリオ" w:eastAsia="メイリオ" w:hAnsi="メイリオ" w:cs="メイリオ"/>
                <w:sz w:val="22"/>
              </w:rPr>
              <w:t>補助</w:t>
            </w:r>
            <w:r>
              <w:rPr>
                <w:rFonts w:ascii="メイリオ" w:eastAsia="メイリオ" w:hAnsi="メイリオ" w:cs="メイリオ" w:hint="eastAsia"/>
                <w:sz w:val="22"/>
              </w:rPr>
              <w:t>申請</w:t>
            </w:r>
            <w:r>
              <w:rPr>
                <w:rFonts w:ascii="メイリオ" w:eastAsia="メイリオ" w:hAnsi="メイリオ" w:cs="メイリオ"/>
                <w:sz w:val="22"/>
              </w:rPr>
              <w:t>数量</w:t>
            </w:r>
          </w:p>
        </w:tc>
        <w:tc>
          <w:tcPr>
            <w:tcW w:w="2552" w:type="dxa"/>
            <w:shd w:val="clear" w:color="auto" w:fill="D9D9D9" w:themeFill="background1" w:themeFillShade="D9"/>
            <w:vAlign w:val="center"/>
          </w:tcPr>
          <w:p w14:paraId="44916549" w14:textId="77777777" w:rsidR="00380B7D" w:rsidRDefault="005E107A">
            <w:pPr>
              <w:spacing w:line="360" w:lineRule="exact"/>
              <w:jc w:val="center"/>
              <w:rPr>
                <w:rFonts w:ascii="メイリオ" w:eastAsia="メイリオ" w:hAnsi="メイリオ" w:cs="メイリオ"/>
                <w:w w:val="90"/>
                <w:sz w:val="22"/>
              </w:rPr>
            </w:pPr>
            <w:r>
              <w:rPr>
                <w:rFonts w:ascii="メイリオ" w:eastAsia="メイリオ" w:hAnsi="メイリオ" w:cs="メイリオ" w:hint="eastAsia"/>
                <w:sz w:val="22"/>
              </w:rPr>
              <w:t>補助金額</w:t>
            </w:r>
          </w:p>
        </w:tc>
      </w:tr>
      <w:tr w:rsidR="00380B7D" w14:paraId="23DC27CB" w14:textId="77777777">
        <w:trPr>
          <w:trHeight w:val="372"/>
        </w:trPr>
        <w:tc>
          <w:tcPr>
            <w:tcW w:w="582" w:type="dxa"/>
            <w:vMerge w:val="restart"/>
            <w:textDirection w:val="tbRlV"/>
            <w:vAlign w:val="center"/>
          </w:tcPr>
          <w:p w14:paraId="019CDF4F" w14:textId="77777777" w:rsidR="00380B7D" w:rsidRDefault="005E107A">
            <w:pPr>
              <w:spacing w:line="360" w:lineRule="exact"/>
              <w:ind w:leftChars="13" w:left="27" w:rightChars="-43" w:right="-90"/>
              <w:jc w:val="center"/>
              <w:rPr>
                <w:rFonts w:ascii="メイリオ" w:eastAsia="メイリオ" w:hAnsi="メイリオ" w:cs="メイリオ"/>
                <w:sz w:val="22"/>
              </w:rPr>
            </w:pPr>
            <w:r>
              <w:rPr>
                <w:rFonts w:ascii="メイリオ" w:eastAsia="メイリオ" w:hAnsi="メイリオ" w:cs="メイリオ"/>
                <w:sz w:val="22"/>
              </w:rPr>
              <w:t>配水管</w:t>
            </w:r>
          </w:p>
        </w:tc>
        <w:tc>
          <w:tcPr>
            <w:tcW w:w="1999" w:type="dxa"/>
            <w:vAlign w:val="center"/>
          </w:tcPr>
          <w:p w14:paraId="7A2F7E09" w14:textId="77777777" w:rsidR="00380B7D" w:rsidRDefault="005E107A">
            <w:pPr>
              <w:spacing w:line="360" w:lineRule="exact"/>
              <w:ind w:leftChars="7" w:left="15" w:rightChars="-43" w:right="-90"/>
              <w:jc w:val="left"/>
              <w:rPr>
                <w:rFonts w:ascii="メイリオ" w:eastAsia="メイリオ" w:hAnsi="メイリオ" w:cs="メイリオ"/>
                <w:sz w:val="22"/>
              </w:rPr>
            </w:pPr>
            <w:r>
              <w:rPr>
                <w:rFonts w:ascii="メイリオ" w:eastAsia="メイリオ" w:hAnsi="メイリオ" w:cs="メイリオ"/>
                <w:sz w:val="22"/>
              </w:rPr>
              <w:t>舗装道路部</w:t>
            </w:r>
          </w:p>
        </w:tc>
        <w:tc>
          <w:tcPr>
            <w:tcW w:w="1701" w:type="dxa"/>
            <w:vAlign w:val="center"/>
          </w:tcPr>
          <w:p w14:paraId="0B032326" w14:textId="77777777" w:rsidR="00380B7D" w:rsidRDefault="005E107A">
            <w:pPr>
              <w:wordWrap w:val="0"/>
              <w:spacing w:line="360" w:lineRule="exact"/>
              <w:ind w:rightChars="2" w:right="4"/>
              <w:jc w:val="right"/>
              <w:rPr>
                <w:rFonts w:ascii="メイリオ" w:eastAsia="メイリオ" w:hAnsi="メイリオ" w:cs="メイリオ"/>
                <w:sz w:val="22"/>
              </w:rPr>
            </w:pPr>
            <w:r>
              <w:rPr>
                <w:rFonts w:ascii="メイリオ" w:eastAsia="メイリオ" w:hAnsi="メイリオ" w:cs="メイリオ"/>
                <w:sz w:val="22"/>
              </w:rPr>
              <w:t>21</w:t>
            </w:r>
            <w:r>
              <w:rPr>
                <w:rFonts w:ascii="メイリオ" w:eastAsia="メイリオ" w:hAnsi="メイリオ" w:cs="メイリオ" w:hint="eastAsia"/>
                <w:sz w:val="22"/>
              </w:rPr>
              <w:t>,000</w:t>
            </w:r>
            <w:r>
              <w:rPr>
                <w:rFonts w:ascii="メイリオ" w:eastAsia="メイリオ" w:hAnsi="メイリオ" w:cs="メイリオ" w:hint="eastAsia"/>
                <w:sz w:val="22"/>
              </w:rPr>
              <w:t>円</w:t>
            </w:r>
          </w:p>
        </w:tc>
        <w:tc>
          <w:tcPr>
            <w:tcW w:w="1559" w:type="dxa"/>
            <w:vAlign w:val="center"/>
          </w:tcPr>
          <w:p w14:paraId="12681BD5" w14:textId="77777777" w:rsidR="00380B7D" w:rsidRDefault="005E107A">
            <w:pPr>
              <w:spacing w:line="360" w:lineRule="exact"/>
              <w:ind w:leftChars="-42" w:left="-88" w:rightChars="-14" w:right="-29"/>
              <w:jc w:val="right"/>
              <w:rPr>
                <w:rFonts w:ascii="メイリオ" w:eastAsia="メイリオ" w:hAnsi="メイリオ" w:cs="メイリオ"/>
                <w:sz w:val="22"/>
              </w:rPr>
            </w:pPr>
            <w:r>
              <w:rPr>
                <w:rFonts w:ascii="メイリオ" w:eastAsia="メイリオ" w:hAnsi="メイリオ" w:cs="メイリオ"/>
                <w:sz w:val="22"/>
              </w:rPr>
              <w:t xml:space="preserve">.   </w:t>
            </w:r>
            <w:r>
              <w:rPr>
                <w:rFonts w:ascii="メイリオ" w:eastAsia="メイリオ" w:hAnsi="メイリオ" w:cs="メイリオ" w:hint="eastAsia"/>
                <w:sz w:val="22"/>
              </w:rPr>
              <w:t>m</w:t>
            </w:r>
          </w:p>
        </w:tc>
        <w:tc>
          <w:tcPr>
            <w:tcW w:w="1559" w:type="dxa"/>
            <w:vAlign w:val="center"/>
          </w:tcPr>
          <w:p w14:paraId="3F00889B" w14:textId="77777777" w:rsidR="00380B7D" w:rsidRDefault="005E107A">
            <w:pPr>
              <w:spacing w:line="360" w:lineRule="exact"/>
              <w:ind w:leftChars="-42" w:left="-88" w:rightChars="-14" w:right="-29"/>
              <w:jc w:val="right"/>
              <w:rPr>
                <w:rFonts w:ascii="メイリオ" w:eastAsia="メイリオ" w:hAnsi="メイリオ" w:cs="メイリオ"/>
                <w:sz w:val="22"/>
              </w:rPr>
            </w:pPr>
            <w:r>
              <w:rPr>
                <w:rFonts w:ascii="メイリオ" w:eastAsia="メイリオ" w:hAnsi="メイリオ" w:cs="メイリオ"/>
                <w:sz w:val="22"/>
              </w:rPr>
              <w:t xml:space="preserve">.   </w:t>
            </w:r>
            <w:r>
              <w:rPr>
                <w:rFonts w:ascii="メイリオ" w:eastAsia="メイリオ" w:hAnsi="メイリオ" w:cs="メイリオ" w:hint="eastAsia"/>
                <w:sz w:val="22"/>
              </w:rPr>
              <w:t>m</w:t>
            </w:r>
          </w:p>
        </w:tc>
        <w:tc>
          <w:tcPr>
            <w:tcW w:w="2552" w:type="dxa"/>
            <w:vAlign w:val="center"/>
          </w:tcPr>
          <w:p w14:paraId="12856E10" w14:textId="77777777" w:rsidR="00380B7D" w:rsidRDefault="005E107A">
            <w:pPr>
              <w:spacing w:line="360" w:lineRule="exact"/>
              <w:ind w:leftChars="13" w:left="27" w:right="-143"/>
              <w:rPr>
                <w:rFonts w:ascii="メイリオ" w:eastAsia="メイリオ" w:hAnsi="メイリオ" w:cs="メイリオ"/>
                <w:sz w:val="22"/>
              </w:rPr>
            </w:pPr>
            <w:r>
              <w:rPr>
                <w:rFonts w:ascii="メイリオ" w:eastAsia="メイリオ" w:hAnsi="メイリオ" w:cs="メイリオ"/>
                <w:sz w:val="22"/>
              </w:rPr>
              <w:t xml:space="preserve">金　　　　</w:t>
            </w:r>
            <w:r>
              <w:rPr>
                <w:rFonts w:ascii="メイリオ" w:eastAsia="メイリオ" w:hAnsi="メイリオ" w:cs="メイリオ" w:hint="eastAsia"/>
                <w:sz w:val="22"/>
              </w:rPr>
              <w:t xml:space="preserve"> </w:t>
            </w:r>
            <w:r>
              <w:rPr>
                <w:rFonts w:ascii="メイリオ" w:eastAsia="メイリオ" w:hAnsi="メイリオ" w:cs="メイリオ"/>
                <w:sz w:val="22"/>
              </w:rPr>
              <w:t xml:space="preserve">　</w:t>
            </w:r>
            <w:r>
              <w:rPr>
                <w:rFonts w:ascii="メイリオ" w:eastAsia="メイリオ" w:hAnsi="メイリオ" w:cs="メイリオ" w:hint="eastAsia"/>
                <w:sz w:val="22"/>
              </w:rPr>
              <w:t xml:space="preserve"> </w:t>
            </w:r>
            <w:r>
              <w:rPr>
                <w:rFonts w:ascii="メイリオ" w:eastAsia="メイリオ" w:hAnsi="メイリオ" w:cs="メイリオ" w:hint="eastAsia"/>
                <w:sz w:val="22"/>
              </w:rPr>
              <w:t xml:space="preserve">　</w:t>
            </w:r>
            <w:r>
              <w:rPr>
                <w:rFonts w:ascii="メイリオ" w:eastAsia="メイリオ" w:hAnsi="メイリオ" w:cs="メイリオ"/>
                <w:sz w:val="22"/>
              </w:rPr>
              <w:t>円</w:t>
            </w:r>
          </w:p>
        </w:tc>
      </w:tr>
      <w:tr w:rsidR="00380B7D" w14:paraId="13BB2655" w14:textId="77777777">
        <w:trPr>
          <w:trHeight w:val="419"/>
        </w:trPr>
        <w:tc>
          <w:tcPr>
            <w:tcW w:w="582" w:type="dxa"/>
            <w:vMerge/>
            <w:vAlign w:val="center"/>
          </w:tcPr>
          <w:p w14:paraId="4FEF5144" w14:textId="77777777" w:rsidR="00380B7D" w:rsidRDefault="00380B7D">
            <w:pPr>
              <w:spacing w:line="360" w:lineRule="exact"/>
              <w:ind w:leftChars="13" w:left="27" w:rightChars="-43" w:right="-90"/>
              <w:jc w:val="left"/>
              <w:rPr>
                <w:rFonts w:ascii="メイリオ" w:eastAsia="メイリオ" w:hAnsi="メイリオ" w:cs="メイリオ"/>
                <w:sz w:val="22"/>
              </w:rPr>
            </w:pPr>
          </w:p>
        </w:tc>
        <w:tc>
          <w:tcPr>
            <w:tcW w:w="1999" w:type="dxa"/>
            <w:vAlign w:val="center"/>
          </w:tcPr>
          <w:p w14:paraId="2B0D7239" w14:textId="77777777" w:rsidR="00380B7D" w:rsidRDefault="005E107A">
            <w:pPr>
              <w:spacing w:line="360" w:lineRule="exact"/>
              <w:ind w:leftChars="7" w:left="15" w:rightChars="-43" w:right="-90"/>
              <w:jc w:val="left"/>
              <w:rPr>
                <w:rFonts w:ascii="メイリオ" w:eastAsia="メイリオ" w:hAnsi="メイリオ" w:cs="メイリオ"/>
                <w:sz w:val="22"/>
              </w:rPr>
            </w:pPr>
            <w:r>
              <w:rPr>
                <w:rFonts w:ascii="メイリオ" w:eastAsia="メイリオ" w:hAnsi="メイリオ" w:cs="メイリオ"/>
                <w:sz w:val="22"/>
              </w:rPr>
              <w:t>未舗装道路部</w:t>
            </w:r>
          </w:p>
        </w:tc>
        <w:tc>
          <w:tcPr>
            <w:tcW w:w="1701" w:type="dxa"/>
            <w:vAlign w:val="center"/>
          </w:tcPr>
          <w:p w14:paraId="3DE3CA5A" w14:textId="77777777" w:rsidR="00380B7D" w:rsidRDefault="005E107A">
            <w:pPr>
              <w:wordWrap w:val="0"/>
              <w:spacing w:line="360" w:lineRule="exact"/>
              <w:ind w:rightChars="2" w:right="4"/>
              <w:jc w:val="right"/>
              <w:rPr>
                <w:rFonts w:ascii="メイリオ" w:eastAsia="メイリオ" w:hAnsi="メイリオ" w:cs="メイリオ"/>
                <w:sz w:val="22"/>
              </w:rPr>
            </w:pPr>
            <w:r>
              <w:rPr>
                <w:rFonts w:ascii="メイリオ" w:eastAsia="メイリオ" w:hAnsi="メイリオ" w:cs="メイリオ" w:hint="eastAsia"/>
                <w:sz w:val="22"/>
              </w:rPr>
              <w:t>9,000</w:t>
            </w:r>
            <w:r>
              <w:rPr>
                <w:rFonts w:ascii="メイリオ" w:eastAsia="メイリオ" w:hAnsi="メイリオ" w:cs="メイリオ" w:hint="eastAsia"/>
                <w:sz w:val="22"/>
              </w:rPr>
              <w:t>円</w:t>
            </w:r>
          </w:p>
        </w:tc>
        <w:tc>
          <w:tcPr>
            <w:tcW w:w="1559" w:type="dxa"/>
            <w:vAlign w:val="center"/>
          </w:tcPr>
          <w:p w14:paraId="66D6A9C5" w14:textId="77777777" w:rsidR="00380B7D" w:rsidRDefault="005E107A">
            <w:pPr>
              <w:spacing w:line="360" w:lineRule="exact"/>
              <w:ind w:leftChars="-42" w:left="-88" w:rightChars="-14" w:right="-29"/>
              <w:jc w:val="right"/>
              <w:rPr>
                <w:rFonts w:ascii="メイリオ" w:eastAsia="メイリオ" w:hAnsi="メイリオ" w:cs="メイリオ"/>
                <w:sz w:val="22"/>
              </w:rPr>
            </w:pPr>
            <w:r>
              <w:rPr>
                <w:rFonts w:ascii="メイリオ" w:eastAsia="メイリオ" w:hAnsi="メイリオ" w:cs="メイリオ"/>
                <w:sz w:val="22"/>
              </w:rPr>
              <w:t>.   m</w:t>
            </w:r>
          </w:p>
        </w:tc>
        <w:tc>
          <w:tcPr>
            <w:tcW w:w="1559" w:type="dxa"/>
            <w:vAlign w:val="center"/>
          </w:tcPr>
          <w:p w14:paraId="543BEAEB" w14:textId="77777777" w:rsidR="00380B7D" w:rsidRDefault="005E107A">
            <w:pPr>
              <w:spacing w:line="360" w:lineRule="exact"/>
              <w:ind w:leftChars="-42" w:left="-88" w:rightChars="-14" w:right="-29"/>
              <w:jc w:val="right"/>
              <w:rPr>
                <w:rFonts w:ascii="メイリオ" w:eastAsia="メイリオ" w:hAnsi="メイリオ" w:cs="メイリオ"/>
                <w:sz w:val="22"/>
              </w:rPr>
            </w:pPr>
            <w:r>
              <w:rPr>
                <w:rFonts w:ascii="メイリオ" w:eastAsia="メイリオ" w:hAnsi="メイリオ" w:cs="メイリオ"/>
                <w:sz w:val="22"/>
              </w:rPr>
              <w:t>.   m</w:t>
            </w:r>
          </w:p>
        </w:tc>
        <w:tc>
          <w:tcPr>
            <w:tcW w:w="2552" w:type="dxa"/>
            <w:vAlign w:val="center"/>
          </w:tcPr>
          <w:p w14:paraId="19B018FB" w14:textId="77777777" w:rsidR="00380B7D" w:rsidRDefault="005E107A">
            <w:pPr>
              <w:spacing w:line="360" w:lineRule="exact"/>
              <w:ind w:leftChars="13" w:left="27" w:right="-143"/>
              <w:rPr>
                <w:rFonts w:ascii="メイリオ" w:eastAsia="メイリオ" w:hAnsi="メイリオ" w:cs="メイリオ"/>
                <w:sz w:val="22"/>
              </w:rPr>
            </w:pPr>
            <w:r>
              <w:rPr>
                <w:rFonts w:ascii="メイリオ" w:eastAsia="メイリオ" w:hAnsi="メイリオ" w:cs="メイリオ"/>
                <w:sz w:val="22"/>
              </w:rPr>
              <w:t xml:space="preserve">金　　　　　</w:t>
            </w:r>
            <w:r>
              <w:rPr>
                <w:rFonts w:ascii="メイリオ" w:eastAsia="メイリオ" w:hAnsi="メイリオ" w:cs="メイリオ" w:hint="eastAsia"/>
                <w:sz w:val="22"/>
              </w:rPr>
              <w:t xml:space="preserve"> </w:t>
            </w:r>
            <w:r>
              <w:rPr>
                <w:rFonts w:ascii="メイリオ" w:eastAsia="メイリオ" w:hAnsi="メイリオ" w:cs="メイリオ"/>
                <w:sz w:val="22"/>
              </w:rPr>
              <w:t xml:space="preserve"> </w:t>
            </w:r>
            <w:r>
              <w:rPr>
                <w:rFonts w:ascii="メイリオ" w:eastAsia="メイリオ" w:hAnsi="メイリオ" w:cs="メイリオ" w:hint="eastAsia"/>
                <w:sz w:val="22"/>
              </w:rPr>
              <w:t xml:space="preserve">　</w:t>
            </w:r>
            <w:r>
              <w:rPr>
                <w:rFonts w:ascii="メイリオ" w:eastAsia="メイリオ" w:hAnsi="メイリオ" w:cs="メイリオ"/>
                <w:sz w:val="22"/>
              </w:rPr>
              <w:t>円</w:t>
            </w:r>
          </w:p>
        </w:tc>
      </w:tr>
      <w:tr w:rsidR="00380B7D" w14:paraId="20067975" w14:textId="77777777">
        <w:trPr>
          <w:trHeight w:val="269"/>
        </w:trPr>
        <w:tc>
          <w:tcPr>
            <w:tcW w:w="2581" w:type="dxa"/>
            <w:gridSpan w:val="2"/>
            <w:vAlign w:val="center"/>
          </w:tcPr>
          <w:p w14:paraId="0DBA59DB" w14:textId="77777777" w:rsidR="00380B7D" w:rsidRDefault="005E107A">
            <w:pPr>
              <w:spacing w:line="360" w:lineRule="exact"/>
              <w:ind w:leftChars="13" w:left="27" w:rightChars="-43" w:right="-90"/>
              <w:jc w:val="left"/>
              <w:rPr>
                <w:rFonts w:ascii="メイリオ" w:eastAsia="メイリオ" w:hAnsi="メイリオ" w:cs="メイリオ"/>
                <w:sz w:val="22"/>
              </w:rPr>
            </w:pPr>
            <w:r>
              <w:rPr>
                <w:rFonts w:ascii="メイリオ" w:eastAsia="メイリオ" w:hAnsi="メイリオ" w:cs="メイリオ" w:hint="eastAsia"/>
                <w:sz w:val="22"/>
              </w:rPr>
              <w:t>仕切弁</w:t>
            </w:r>
          </w:p>
        </w:tc>
        <w:tc>
          <w:tcPr>
            <w:tcW w:w="1701" w:type="dxa"/>
            <w:vAlign w:val="center"/>
          </w:tcPr>
          <w:p w14:paraId="4115EB45" w14:textId="77777777" w:rsidR="00380B7D" w:rsidRDefault="005E107A">
            <w:pPr>
              <w:wordWrap w:val="0"/>
              <w:spacing w:line="360" w:lineRule="exact"/>
              <w:ind w:rightChars="2" w:right="4"/>
              <w:jc w:val="right"/>
              <w:rPr>
                <w:rFonts w:ascii="メイリオ" w:eastAsia="メイリオ" w:hAnsi="メイリオ" w:cs="メイリオ"/>
                <w:sz w:val="22"/>
              </w:rPr>
            </w:pPr>
            <w:r>
              <w:rPr>
                <w:rFonts w:ascii="メイリオ" w:eastAsia="メイリオ" w:hAnsi="メイリオ" w:cs="メイリオ" w:hint="eastAsia"/>
                <w:sz w:val="22"/>
              </w:rPr>
              <w:t>14</w:t>
            </w:r>
            <w:r>
              <w:rPr>
                <w:rFonts w:ascii="メイリオ" w:eastAsia="メイリオ" w:hAnsi="メイリオ" w:cs="メイリオ"/>
                <w:sz w:val="22"/>
              </w:rPr>
              <w:t>3</w:t>
            </w:r>
            <w:r>
              <w:rPr>
                <w:rFonts w:ascii="メイリオ" w:eastAsia="メイリオ" w:hAnsi="メイリオ" w:cs="メイリオ" w:hint="eastAsia"/>
                <w:sz w:val="22"/>
              </w:rPr>
              <w:t>,000</w:t>
            </w:r>
            <w:r>
              <w:rPr>
                <w:rFonts w:ascii="メイリオ" w:eastAsia="メイリオ" w:hAnsi="メイリオ" w:cs="メイリオ" w:hint="eastAsia"/>
                <w:sz w:val="22"/>
              </w:rPr>
              <w:t>円</w:t>
            </w:r>
          </w:p>
        </w:tc>
        <w:tc>
          <w:tcPr>
            <w:tcW w:w="1559" w:type="dxa"/>
            <w:vAlign w:val="center"/>
          </w:tcPr>
          <w:p w14:paraId="00EF7F33" w14:textId="77777777" w:rsidR="00380B7D" w:rsidRDefault="005E107A">
            <w:pPr>
              <w:spacing w:line="360" w:lineRule="exact"/>
              <w:ind w:leftChars="-42" w:left="-88" w:rightChars="-14" w:right="-29"/>
              <w:jc w:val="right"/>
              <w:rPr>
                <w:rFonts w:ascii="メイリオ" w:eastAsia="メイリオ" w:hAnsi="メイリオ" w:cs="メイリオ"/>
                <w:sz w:val="22"/>
              </w:rPr>
            </w:pPr>
            <w:r>
              <w:rPr>
                <w:rFonts w:ascii="メイリオ" w:eastAsia="メイリオ" w:hAnsi="メイリオ" w:cs="メイリオ"/>
                <w:sz w:val="22"/>
              </w:rPr>
              <w:t>基</w:t>
            </w:r>
          </w:p>
        </w:tc>
        <w:tc>
          <w:tcPr>
            <w:tcW w:w="1559" w:type="dxa"/>
            <w:vAlign w:val="center"/>
          </w:tcPr>
          <w:p w14:paraId="7EEF85CA" w14:textId="77777777" w:rsidR="00380B7D" w:rsidRDefault="005E107A">
            <w:pPr>
              <w:spacing w:line="360" w:lineRule="exact"/>
              <w:ind w:leftChars="-42" w:left="-88" w:rightChars="-14" w:right="-29"/>
              <w:jc w:val="right"/>
              <w:rPr>
                <w:rFonts w:ascii="メイリオ" w:eastAsia="メイリオ" w:hAnsi="メイリオ" w:cs="メイリオ"/>
                <w:sz w:val="22"/>
              </w:rPr>
            </w:pPr>
            <w:r>
              <w:rPr>
                <w:rFonts w:ascii="メイリオ" w:eastAsia="メイリオ" w:hAnsi="メイリオ" w:cs="メイリオ"/>
                <w:sz w:val="22"/>
              </w:rPr>
              <w:t>基</w:t>
            </w:r>
          </w:p>
        </w:tc>
        <w:tc>
          <w:tcPr>
            <w:tcW w:w="2552" w:type="dxa"/>
            <w:vAlign w:val="center"/>
          </w:tcPr>
          <w:p w14:paraId="45EC946A" w14:textId="77777777" w:rsidR="00380B7D" w:rsidRDefault="005E107A">
            <w:pPr>
              <w:spacing w:line="360" w:lineRule="exact"/>
              <w:ind w:leftChars="13" w:left="27" w:right="-143"/>
              <w:rPr>
                <w:rFonts w:ascii="メイリオ" w:eastAsia="メイリオ" w:hAnsi="メイリオ" w:cs="メイリオ"/>
                <w:sz w:val="22"/>
              </w:rPr>
            </w:pPr>
            <w:r>
              <w:rPr>
                <w:rFonts w:ascii="メイリオ" w:eastAsia="メイリオ" w:hAnsi="メイリオ" w:cs="メイリオ"/>
                <w:sz w:val="22"/>
              </w:rPr>
              <w:t xml:space="preserve">金　　　　　</w:t>
            </w:r>
            <w:r>
              <w:rPr>
                <w:rFonts w:ascii="メイリオ" w:eastAsia="メイリオ" w:hAnsi="メイリオ" w:cs="メイリオ" w:hint="eastAsia"/>
                <w:sz w:val="22"/>
              </w:rPr>
              <w:t xml:space="preserve"> </w:t>
            </w:r>
            <w:r>
              <w:rPr>
                <w:rFonts w:ascii="メイリオ" w:eastAsia="メイリオ" w:hAnsi="メイリオ" w:cs="メイリオ"/>
                <w:sz w:val="22"/>
              </w:rPr>
              <w:t xml:space="preserve"> </w:t>
            </w:r>
            <w:r>
              <w:rPr>
                <w:rFonts w:ascii="メイリオ" w:eastAsia="メイリオ" w:hAnsi="メイリオ" w:cs="メイリオ" w:hint="eastAsia"/>
                <w:sz w:val="22"/>
              </w:rPr>
              <w:t xml:space="preserve">　</w:t>
            </w:r>
            <w:r>
              <w:rPr>
                <w:rFonts w:ascii="メイリオ" w:eastAsia="メイリオ" w:hAnsi="メイリオ" w:cs="メイリオ"/>
                <w:sz w:val="22"/>
              </w:rPr>
              <w:t>円</w:t>
            </w:r>
          </w:p>
        </w:tc>
      </w:tr>
      <w:tr w:rsidR="00380B7D" w14:paraId="7385D2B9" w14:textId="77777777">
        <w:trPr>
          <w:trHeight w:val="318"/>
        </w:trPr>
        <w:tc>
          <w:tcPr>
            <w:tcW w:w="2581" w:type="dxa"/>
            <w:gridSpan w:val="2"/>
            <w:vAlign w:val="center"/>
          </w:tcPr>
          <w:p w14:paraId="336E33E7" w14:textId="77777777" w:rsidR="00380B7D" w:rsidRDefault="005E107A">
            <w:pPr>
              <w:spacing w:line="360" w:lineRule="exact"/>
              <w:ind w:leftChars="13" w:left="27" w:rightChars="-43" w:right="-90"/>
              <w:jc w:val="left"/>
              <w:rPr>
                <w:rFonts w:ascii="メイリオ" w:eastAsia="メイリオ" w:hAnsi="メイリオ" w:cs="メイリオ"/>
                <w:sz w:val="22"/>
              </w:rPr>
            </w:pPr>
            <w:r>
              <w:rPr>
                <w:rFonts w:ascii="メイリオ" w:eastAsia="メイリオ" w:hAnsi="メイリオ" w:cs="メイリオ" w:hint="eastAsia"/>
                <w:sz w:val="22"/>
              </w:rPr>
              <w:t>排水設備</w:t>
            </w:r>
          </w:p>
        </w:tc>
        <w:tc>
          <w:tcPr>
            <w:tcW w:w="1701" w:type="dxa"/>
            <w:vAlign w:val="center"/>
          </w:tcPr>
          <w:p w14:paraId="25C9F9D0" w14:textId="77777777" w:rsidR="00380B7D" w:rsidRDefault="005E107A">
            <w:pPr>
              <w:spacing w:line="360" w:lineRule="exact"/>
              <w:ind w:rightChars="2" w:right="4"/>
              <w:jc w:val="right"/>
              <w:rPr>
                <w:rFonts w:ascii="メイリオ" w:eastAsia="メイリオ" w:hAnsi="メイリオ" w:cs="メイリオ"/>
                <w:sz w:val="22"/>
              </w:rPr>
            </w:pPr>
            <w:r>
              <w:rPr>
                <w:rFonts w:ascii="メイリオ" w:eastAsia="メイリオ" w:hAnsi="メイリオ" w:cs="メイリオ" w:hint="eastAsia"/>
                <w:sz w:val="22"/>
              </w:rPr>
              <w:t>1</w:t>
            </w:r>
            <w:r>
              <w:rPr>
                <w:rFonts w:ascii="メイリオ" w:eastAsia="メイリオ" w:hAnsi="メイリオ" w:cs="メイリオ"/>
                <w:sz w:val="22"/>
              </w:rPr>
              <w:t>70</w:t>
            </w:r>
            <w:r>
              <w:rPr>
                <w:rFonts w:ascii="メイリオ" w:eastAsia="メイリオ" w:hAnsi="メイリオ" w:cs="メイリオ" w:hint="eastAsia"/>
                <w:sz w:val="22"/>
              </w:rPr>
              <w:t>,000</w:t>
            </w:r>
            <w:r>
              <w:rPr>
                <w:rFonts w:ascii="メイリオ" w:eastAsia="メイリオ" w:hAnsi="メイリオ" w:cs="メイリオ" w:hint="eastAsia"/>
                <w:sz w:val="22"/>
              </w:rPr>
              <w:t>円</w:t>
            </w:r>
          </w:p>
        </w:tc>
        <w:tc>
          <w:tcPr>
            <w:tcW w:w="1559" w:type="dxa"/>
            <w:vAlign w:val="center"/>
          </w:tcPr>
          <w:p w14:paraId="508172AF" w14:textId="77777777" w:rsidR="00380B7D" w:rsidRDefault="005E107A">
            <w:pPr>
              <w:spacing w:line="360" w:lineRule="exact"/>
              <w:ind w:leftChars="-42" w:left="-88" w:rightChars="-14" w:right="-29"/>
              <w:jc w:val="right"/>
              <w:rPr>
                <w:rFonts w:ascii="メイリオ" w:eastAsia="メイリオ" w:hAnsi="メイリオ" w:cs="メイリオ"/>
                <w:sz w:val="22"/>
              </w:rPr>
            </w:pPr>
            <w:r>
              <w:rPr>
                <w:rFonts w:ascii="メイリオ" w:eastAsia="メイリオ" w:hAnsi="メイリオ" w:cs="メイリオ"/>
                <w:sz w:val="22"/>
              </w:rPr>
              <w:t>か所</w:t>
            </w:r>
          </w:p>
        </w:tc>
        <w:tc>
          <w:tcPr>
            <w:tcW w:w="1559" w:type="dxa"/>
            <w:vAlign w:val="center"/>
          </w:tcPr>
          <w:p w14:paraId="1119806A" w14:textId="77777777" w:rsidR="00380B7D" w:rsidRDefault="005E107A">
            <w:pPr>
              <w:spacing w:line="360" w:lineRule="exact"/>
              <w:ind w:leftChars="-42" w:left="-88" w:rightChars="-14" w:right="-29"/>
              <w:jc w:val="right"/>
              <w:rPr>
                <w:rFonts w:ascii="メイリオ" w:eastAsia="メイリオ" w:hAnsi="メイリオ" w:cs="メイリオ"/>
                <w:sz w:val="22"/>
              </w:rPr>
            </w:pPr>
            <w:r>
              <w:rPr>
                <w:rFonts w:ascii="メイリオ" w:eastAsia="メイリオ" w:hAnsi="メイリオ" w:cs="メイリオ"/>
                <w:sz w:val="22"/>
              </w:rPr>
              <w:t>か所</w:t>
            </w:r>
          </w:p>
        </w:tc>
        <w:tc>
          <w:tcPr>
            <w:tcW w:w="2552" w:type="dxa"/>
            <w:vAlign w:val="center"/>
          </w:tcPr>
          <w:p w14:paraId="1A601802" w14:textId="77777777" w:rsidR="00380B7D" w:rsidRDefault="005E107A">
            <w:pPr>
              <w:spacing w:line="360" w:lineRule="exact"/>
              <w:ind w:leftChars="13" w:left="27" w:right="-143"/>
              <w:rPr>
                <w:rFonts w:ascii="メイリオ" w:eastAsia="メイリオ" w:hAnsi="メイリオ" w:cs="メイリオ"/>
                <w:sz w:val="22"/>
              </w:rPr>
            </w:pPr>
            <w:r>
              <w:rPr>
                <w:rFonts w:ascii="メイリオ" w:eastAsia="メイリオ" w:hAnsi="メイリオ" w:cs="メイリオ"/>
                <w:sz w:val="22"/>
              </w:rPr>
              <w:t xml:space="preserve">金　　　　　</w:t>
            </w:r>
            <w:r>
              <w:rPr>
                <w:rFonts w:ascii="メイリオ" w:eastAsia="メイリオ" w:hAnsi="メイリオ" w:cs="メイリオ" w:hint="eastAsia"/>
                <w:sz w:val="22"/>
              </w:rPr>
              <w:t xml:space="preserve"> </w:t>
            </w:r>
            <w:r>
              <w:rPr>
                <w:rFonts w:ascii="メイリオ" w:eastAsia="メイリオ" w:hAnsi="メイリオ" w:cs="メイリオ"/>
                <w:sz w:val="22"/>
              </w:rPr>
              <w:t xml:space="preserve"> </w:t>
            </w:r>
            <w:r>
              <w:rPr>
                <w:rFonts w:ascii="メイリオ" w:eastAsia="メイリオ" w:hAnsi="メイリオ" w:cs="メイリオ" w:hint="eastAsia"/>
                <w:sz w:val="22"/>
              </w:rPr>
              <w:t xml:space="preserve">　</w:t>
            </w:r>
            <w:r>
              <w:rPr>
                <w:rFonts w:ascii="メイリオ" w:eastAsia="メイリオ" w:hAnsi="メイリオ" w:cs="メイリオ"/>
                <w:sz w:val="22"/>
              </w:rPr>
              <w:t>円</w:t>
            </w:r>
          </w:p>
        </w:tc>
      </w:tr>
      <w:tr w:rsidR="00380B7D" w14:paraId="728E4C34" w14:textId="77777777">
        <w:trPr>
          <w:trHeight w:val="379"/>
        </w:trPr>
        <w:tc>
          <w:tcPr>
            <w:tcW w:w="2581" w:type="dxa"/>
            <w:gridSpan w:val="2"/>
            <w:vAlign w:val="center"/>
          </w:tcPr>
          <w:p w14:paraId="6FF206C7" w14:textId="77777777" w:rsidR="00380B7D" w:rsidRDefault="005E107A">
            <w:pPr>
              <w:spacing w:line="360" w:lineRule="exact"/>
              <w:ind w:leftChars="13" w:left="27" w:rightChars="-43" w:right="-90"/>
              <w:jc w:val="left"/>
              <w:rPr>
                <w:rFonts w:ascii="メイリオ" w:eastAsia="メイリオ" w:hAnsi="メイリオ" w:cs="メイリオ"/>
                <w:sz w:val="22"/>
              </w:rPr>
            </w:pPr>
            <w:r>
              <w:rPr>
                <w:rFonts w:ascii="メイリオ" w:eastAsia="メイリオ" w:hAnsi="メイリオ" w:cs="メイリオ" w:hint="eastAsia"/>
                <w:sz w:val="22"/>
              </w:rPr>
              <w:t>不断水分岐工</w:t>
            </w:r>
          </w:p>
        </w:tc>
        <w:tc>
          <w:tcPr>
            <w:tcW w:w="1701" w:type="dxa"/>
            <w:tcBorders>
              <w:bottom w:val="single" w:sz="4" w:space="0" w:color="auto"/>
            </w:tcBorders>
            <w:vAlign w:val="center"/>
          </w:tcPr>
          <w:p w14:paraId="32FAFEFF" w14:textId="77777777" w:rsidR="00380B7D" w:rsidRDefault="005E107A">
            <w:pPr>
              <w:spacing w:line="360" w:lineRule="exact"/>
              <w:ind w:rightChars="2" w:right="4"/>
              <w:jc w:val="right"/>
              <w:rPr>
                <w:rFonts w:ascii="メイリオ" w:eastAsia="メイリオ" w:hAnsi="メイリオ" w:cs="メイリオ"/>
                <w:sz w:val="22"/>
              </w:rPr>
            </w:pPr>
            <w:r>
              <w:rPr>
                <w:rFonts w:ascii="メイリオ" w:eastAsia="メイリオ" w:hAnsi="メイリオ" w:cs="メイリオ" w:hint="eastAsia"/>
                <w:sz w:val="22"/>
              </w:rPr>
              <w:t>15</w:t>
            </w:r>
            <w:r>
              <w:rPr>
                <w:rFonts w:ascii="メイリオ" w:eastAsia="メイリオ" w:hAnsi="メイリオ" w:cs="メイリオ"/>
                <w:sz w:val="22"/>
              </w:rPr>
              <w:t>4</w:t>
            </w:r>
            <w:r>
              <w:rPr>
                <w:rFonts w:ascii="メイリオ" w:eastAsia="メイリオ" w:hAnsi="メイリオ" w:cs="メイリオ" w:hint="eastAsia"/>
                <w:sz w:val="22"/>
              </w:rPr>
              <w:t>,000</w:t>
            </w:r>
            <w:r>
              <w:rPr>
                <w:rFonts w:ascii="メイリオ" w:eastAsia="メイリオ" w:hAnsi="メイリオ" w:cs="メイリオ" w:hint="eastAsia"/>
                <w:sz w:val="22"/>
              </w:rPr>
              <w:t>円</w:t>
            </w:r>
          </w:p>
        </w:tc>
        <w:tc>
          <w:tcPr>
            <w:tcW w:w="1559" w:type="dxa"/>
            <w:tcBorders>
              <w:bottom w:val="single" w:sz="4" w:space="0" w:color="auto"/>
            </w:tcBorders>
            <w:vAlign w:val="center"/>
          </w:tcPr>
          <w:p w14:paraId="62155C78" w14:textId="77777777" w:rsidR="00380B7D" w:rsidRDefault="005E107A">
            <w:pPr>
              <w:spacing w:line="360" w:lineRule="exact"/>
              <w:ind w:leftChars="-42" w:left="-88" w:rightChars="-14" w:right="-29"/>
              <w:jc w:val="right"/>
              <w:rPr>
                <w:rFonts w:ascii="メイリオ" w:eastAsia="メイリオ" w:hAnsi="メイリオ" w:cs="メイリオ"/>
                <w:sz w:val="22"/>
              </w:rPr>
            </w:pPr>
            <w:r>
              <w:rPr>
                <w:rFonts w:ascii="メイリオ" w:eastAsia="メイリオ" w:hAnsi="メイリオ" w:cs="メイリオ"/>
                <w:sz w:val="22"/>
              </w:rPr>
              <w:t>か所</w:t>
            </w:r>
          </w:p>
        </w:tc>
        <w:tc>
          <w:tcPr>
            <w:tcW w:w="1559" w:type="dxa"/>
            <w:tcBorders>
              <w:bottom w:val="single" w:sz="4" w:space="0" w:color="auto"/>
            </w:tcBorders>
            <w:vAlign w:val="center"/>
          </w:tcPr>
          <w:p w14:paraId="68894DA5" w14:textId="77777777" w:rsidR="00380B7D" w:rsidRDefault="005E107A">
            <w:pPr>
              <w:spacing w:line="360" w:lineRule="exact"/>
              <w:ind w:leftChars="-42" w:left="-88" w:rightChars="-14" w:right="-29"/>
              <w:jc w:val="right"/>
              <w:rPr>
                <w:rFonts w:ascii="メイリオ" w:eastAsia="メイリオ" w:hAnsi="メイリオ" w:cs="メイリオ"/>
                <w:sz w:val="22"/>
              </w:rPr>
            </w:pPr>
            <w:r>
              <w:rPr>
                <w:rFonts w:ascii="メイリオ" w:eastAsia="メイリオ" w:hAnsi="メイリオ" w:cs="メイリオ"/>
                <w:sz w:val="22"/>
              </w:rPr>
              <w:t>か所</w:t>
            </w:r>
          </w:p>
        </w:tc>
        <w:tc>
          <w:tcPr>
            <w:tcW w:w="2552" w:type="dxa"/>
            <w:vAlign w:val="center"/>
          </w:tcPr>
          <w:p w14:paraId="76749BEA" w14:textId="77777777" w:rsidR="00380B7D" w:rsidRDefault="005E107A">
            <w:pPr>
              <w:spacing w:line="360" w:lineRule="exact"/>
              <w:ind w:leftChars="13" w:left="27" w:right="-143"/>
              <w:rPr>
                <w:rFonts w:ascii="メイリオ" w:eastAsia="メイリオ" w:hAnsi="メイリオ" w:cs="メイリオ"/>
                <w:sz w:val="22"/>
              </w:rPr>
            </w:pPr>
            <w:r>
              <w:rPr>
                <w:rFonts w:ascii="メイリオ" w:eastAsia="メイリオ" w:hAnsi="メイリオ" w:cs="メイリオ"/>
                <w:sz w:val="22"/>
              </w:rPr>
              <w:t xml:space="preserve">金　　　　　</w:t>
            </w:r>
            <w:r>
              <w:rPr>
                <w:rFonts w:ascii="メイリオ" w:eastAsia="メイリオ" w:hAnsi="メイリオ" w:cs="メイリオ" w:hint="eastAsia"/>
                <w:sz w:val="22"/>
              </w:rPr>
              <w:t xml:space="preserve"> </w:t>
            </w:r>
            <w:r>
              <w:rPr>
                <w:rFonts w:ascii="メイリオ" w:eastAsia="メイリオ" w:hAnsi="メイリオ" w:cs="メイリオ"/>
                <w:sz w:val="22"/>
              </w:rPr>
              <w:t xml:space="preserve"> </w:t>
            </w:r>
            <w:r>
              <w:rPr>
                <w:rFonts w:ascii="メイリオ" w:eastAsia="メイリオ" w:hAnsi="メイリオ" w:cs="メイリオ" w:hint="eastAsia"/>
                <w:sz w:val="22"/>
              </w:rPr>
              <w:t xml:space="preserve">　</w:t>
            </w:r>
            <w:r>
              <w:rPr>
                <w:rFonts w:ascii="メイリオ" w:eastAsia="メイリオ" w:hAnsi="メイリオ" w:cs="メイリオ"/>
                <w:sz w:val="22"/>
              </w:rPr>
              <w:t>円</w:t>
            </w:r>
          </w:p>
        </w:tc>
      </w:tr>
      <w:tr w:rsidR="00380B7D" w14:paraId="35F0BBA6" w14:textId="77777777">
        <w:trPr>
          <w:trHeight w:val="413"/>
        </w:trPr>
        <w:tc>
          <w:tcPr>
            <w:tcW w:w="2581" w:type="dxa"/>
            <w:gridSpan w:val="2"/>
            <w:vAlign w:val="center"/>
          </w:tcPr>
          <w:p w14:paraId="580E4BD1" w14:textId="77777777" w:rsidR="00380B7D" w:rsidRDefault="005E107A">
            <w:pPr>
              <w:spacing w:line="360" w:lineRule="exact"/>
              <w:ind w:leftChars="13" w:left="27" w:rightChars="-43" w:right="-90"/>
              <w:jc w:val="left"/>
              <w:rPr>
                <w:rFonts w:ascii="メイリオ" w:eastAsia="メイリオ" w:hAnsi="メイリオ" w:cs="メイリオ"/>
                <w:sz w:val="22"/>
              </w:rPr>
            </w:pPr>
            <w:r>
              <w:rPr>
                <w:rFonts w:ascii="メイリオ" w:eastAsia="メイリオ" w:hAnsi="メイリオ" w:cs="メイリオ" w:hint="eastAsia"/>
                <w:sz w:val="22"/>
              </w:rPr>
              <w:t>不断水分岐工</w:t>
            </w:r>
            <w:r>
              <w:rPr>
                <w:rFonts w:ascii="メイリオ" w:eastAsia="メイリオ" w:hAnsi="メイリオ" w:cs="メイリオ" w:hint="eastAsia"/>
                <w:sz w:val="22"/>
              </w:rPr>
              <w:t>(</w:t>
            </w:r>
            <w:r>
              <w:rPr>
                <w:rFonts w:ascii="メイリオ" w:eastAsia="メイリオ" w:hAnsi="メイリオ" w:cs="メイリオ" w:hint="eastAsia"/>
                <w:sz w:val="22"/>
              </w:rPr>
              <w:t>耐震用</w:t>
            </w:r>
            <w:r>
              <w:rPr>
                <w:rFonts w:ascii="メイリオ" w:eastAsia="メイリオ" w:hAnsi="メイリオ" w:cs="メイリオ" w:hint="eastAsia"/>
                <w:sz w:val="22"/>
              </w:rPr>
              <w:t>)</w:t>
            </w:r>
          </w:p>
        </w:tc>
        <w:tc>
          <w:tcPr>
            <w:tcW w:w="1701" w:type="dxa"/>
            <w:tcBorders>
              <w:bottom w:val="single" w:sz="4" w:space="0" w:color="auto"/>
            </w:tcBorders>
            <w:vAlign w:val="center"/>
          </w:tcPr>
          <w:p w14:paraId="377F848A" w14:textId="77777777" w:rsidR="00380B7D" w:rsidRDefault="005E107A">
            <w:pPr>
              <w:spacing w:line="360" w:lineRule="exact"/>
              <w:ind w:rightChars="2" w:right="4"/>
              <w:jc w:val="right"/>
              <w:rPr>
                <w:rFonts w:ascii="メイリオ" w:eastAsia="メイリオ" w:hAnsi="メイリオ" w:cs="メイリオ"/>
                <w:sz w:val="22"/>
              </w:rPr>
            </w:pPr>
            <w:r>
              <w:rPr>
                <w:rFonts w:ascii="メイリオ" w:eastAsia="メイリオ" w:hAnsi="メイリオ" w:cs="メイリオ" w:hint="eastAsia"/>
                <w:sz w:val="22"/>
              </w:rPr>
              <w:t>456,000</w:t>
            </w:r>
            <w:r>
              <w:rPr>
                <w:rFonts w:ascii="メイリオ" w:eastAsia="メイリオ" w:hAnsi="メイリオ" w:cs="メイリオ" w:hint="eastAsia"/>
                <w:sz w:val="22"/>
              </w:rPr>
              <w:t>円</w:t>
            </w:r>
          </w:p>
        </w:tc>
        <w:tc>
          <w:tcPr>
            <w:tcW w:w="1559" w:type="dxa"/>
            <w:tcBorders>
              <w:bottom w:val="single" w:sz="4" w:space="0" w:color="auto"/>
            </w:tcBorders>
            <w:vAlign w:val="center"/>
          </w:tcPr>
          <w:p w14:paraId="320C8663" w14:textId="77777777" w:rsidR="00380B7D" w:rsidRDefault="005E107A">
            <w:pPr>
              <w:spacing w:line="360" w:lineRule="exact"/>
              <w:ind w:leftChars="-42" w:left="-88" w:rightChars="-14" w:right="-29"/>
              <w:jc w:val="right"/>
              <w:rPr>
                <w:rFonts w:ascii="メイリオ" w:eastAsia="メイリオ" w:hAnsi="メイリオ" w:cs="メイリオ"/>
                <w:sz w:val="22"/>
              </w:rPr>
            </w:pPr>
            <w:r>
              <w:rPr>
                <w:rFonts w:ascii="メイリオ" w:eastAsia="メイリオ" w:hAnsi="メイリオ" w:cs="メイリオ"/>
                <w:sz w:val="22"/>
              </w:rPr>
              <w:t>か所</w:t>
            </w:r>
          </w:p>
        </w:tc>
        <w:tc>
          <w:tcPr>
            <w:tcW w:w="1559" w:type="dxa"/>
            <w:tcBorders>
              <w:bottom w:val="single" w:sz="4" w:space="0" w:color="auto"/>
            </w:tcBorders>
            <w:vAlign w:val="center"/>
          </w:tcPr>
          <w:p w14:paraId="258C5F28" w14:textId="77777777" w:rsidR="00380B7D" w:rsidRDefault="005E107A">
            <w:pPr>
              <w:spacing w:line="360" w:lineRule="exact"/>
              <w:ind w:leftChars="-42" w:left="-88" w:rightChars="-14" w:right="-29"/>
              <w:jc w:val="right"/>
              <w:rPr>
                <w:rFonts w:ascii="メイリオ" w:eastAsia="メイリオ" w:hAnsi="メイリオ" w:cs="メイリオ"/>
                <w:sz w:val="22"/>
              </w:rPr>
            </w:pPr>
            <w:r>
              <w:rPr>
                <w:rFonts w:ascii="メイリオ" w:eastAsia="メイリオ" w:hAnsi="メイリオ" w:cs="メイリオ"/>
                <w:sz w:val="22"/>
              </w:rPr>
              <w:t>か所</w:t>
            </w:r>
          </w:p>
        </w:tc>
        <w:tc>
          <w:tcPr>
            <w:tcW w:w="2552" w:type="dxa"/>
            <w:vAlign w:val="center"/>
          </w:tcPr>
          <w:p w14:paraId="152B372F" w14:textId="77777777" w:rsidR="00380B7D" w:rsidRDefault="005E107A">
            <w:pPr>
              <w:spacing w:line="360" w:lineRule="exact"/>
              <w:ind w:leftChars="13" w:left="27" w:right="-143"/>
              <w:rPr>
                <w:rFonts w:ascii="メイリオ" w:eastAsia="メイリオ" w:hAnsi="メイリオ" w:cs="メイリオ"/>
                <w:sz w:val="22"/>
              </w:rPr>
            </w:pPr>
            <w:r>
              <w:rPr>
                <w:rFonts w:ascii="メイリオ" w:eastAsia="メイリオ" w:hAnsi="メイリオ" w:cs="メイリオ"/>
                <w:sz w:val="22"/>
              </w:rPr>
              <w:t xml:space="preserve">金　　　　　</w:t>
            </w:r>
            <w:r>
              <w:rPr>
                <w:rFonts w:ascii="メイリオ" w:eastAsia="メイリオ" w:hAnsi="メイリオ" w:cs="メイリオ" w:hint="eastAsia"/>
                <w:sz w:val="22"/>
              </w:rPr>
              <w:t xml:space="preserve"> </w:t>
            </w:r>
            <w:r>
              <w:rPr>
                <w:rFonts w:ascii="メイリオ" w:eastAsia="メイリオ" w:hAnsi="メイリオ" w:cs="メイリオ"/>
                <w:sz w:val="22"/>
              </w:rPr>
              <w:t xml:space="preserve"> </w:t>
            </w:r>
            <w:r>
              <w:rPr>
                <w:rFonts w:ascii="メイリオ" w:eastAsia="メイリオ" w:hAnsi="メイリオ" w:cs="メイリオ" w:hint="eastAsia"/>
                <w:sz w:val="22"/>
              </w:rPr>
              <w:t xml:space="preserve">　</w:t>
            </w:r>
            <w:r>
              <w:rPr>
                <w:rFonts w:ascii="メイリオ" w:eastAsia="メイリオ" w:hAnsi="メイリオ" w:cs="メイリオ"/>
                <w:sz w:val="22"/>
              </w:rPr>
              <w:t>円</w:t>
            </w:r>
          </w:p>
        </w:tc>
      </w:tr>
      <w:tr w:rsidR="00380B7D" w14:paraId="6E3DF403" w14:textId="77777777">
        <w:trPr>
          <w:trHeight w:val="406"/>
        </w:trPr>
        <w:tc>
          <w:tcPr>
            <w:tcW w:w="2581" w:type="dxa"/>
            <w:gridSpan w:val="2"/>
            <w:tcBorders>
              <w:bottom w:val="single" w:sz="12" w:space="0" w:color="auto"/>
            </w:tcBorders>
            <w:vAlign w:val="center"/>
          </w:tcPr>
          <w:p w14:paraId="6F5BA445" w14:textId="77777777" w:rsidR="00380B7D" w:rsidRDefault="005E107A">
            <w:pPr>
              <w:spacing w:line="360" w:lineRule="exact"/>
              <w:ind w:leftChars="13" w:left="27" w:rightChars="-43" w:right="-90"/>
              <w:jc w:val="center"/>
              <w:rPr>
                <w:rFonts w:ascii="メイリオ" w:eastAsia="メイリオ" w:hAnsi="メイリオ" w:cs="メイリオ"/>
                <w:sz w:val="22"/>
              </w:rPr>
            </w:pPr>
            <w:r>
              <w:rPr>
                <w:rFonts w:ascii="メイリオ" w:eastAsia="メイリオ" w:hAnsi="メイリオ" w:cs="メイリオ" w:hint="eastAsia"/>
                <w:sz w:val="22"/>
              </w:rPr>
              <w:t>合　　　計</w:t>
            </w:r>
          </w:p>
        </w:tc>
        <w:tc>
          <w:tcPr>
            <w:tcW w:w="4819" w:type="dxa"/>
            <w:gridSpan w:val="3"/>
            <w:tcBorders>
              <w:bottom w:val="single" w:sz="12" w:space="0" w:color="auto"/>
              <w:tl2br w:val="single" w:sz="4" w:space="0" w:color="auto"/>
            </w:tcBorders>
            <w:vAlign w:val="center"/>
          </w:tcPr>
          <w:p w14:paraId="29B9EA85" w14:textId="77777777" w:rsidR="00380B7D" w:rsidRDefault="00380B7D">
            <w:pPr>
              <w:spacing w:line="360" w:lineRule="exact"/>
              <w:jc w:val="right"/>
              <w:rPr>
                <w:rFonts w:ascii="メイリオ" w:eastAsia="メイリオ" w:hAnsi="メイリオ" w:cs="メイリオ"/>
                <w:sz w:val="22"/>
              </w:rPr>
            </w:pPr>
          </w:p>
        </w:tc>
        <w:tc>
          <w:tcPr>
            <w:tcW w:w="2552" w:type="dxa"/>
            <w:tcBorders>
              <w:bottom w:val="single" w:sz="12" w:space="0" w:color="auto"/>
            </w:tcBorders>
            <w:vAlign w:val="center"/>
          </w:tcPr>
          <w:p w14:paraId="5C66C91B" w14:textId="77777777" w:rsidR="00380B7D" w:rsidRDefault="005E107A">
            <w:pPr>
              <w:spacing w:line="360" w:lineRule="exact"/>
              <w:ind w:leftChars="13" w:left="27" w:right="-143"/>
              <w:rPr>
                <w:rFonts w:ascii="メイリオ" w:eastAsia="メイリオ" w:hAnsi="メイリオ" w:cs="メイリオ"/>
                <w:sz w:val="22"/>
              </w:rPr>
            </w:pPr>
            <w:r>
              <w:rPr>
                <w:rFonts w:ascii="メイリオ" w:eastAsia="メイリオ" w:hAnsi="メイリオ" w:cs="メイリオ"/>
                <w:sz w:val="22"/>
              </w:rPr>
              <w:t xml:space="preserve">金　　　　　</w:t>
            </w:r>
            <w:r>
              <w:rPr>
                <w:rFonts w:ascii="メイリオ" w:eastAsia="メイリオ" w:hAnsi="メイリオ" w:cs="メイリオ" w:hint="eastAsia"/>
                <w:sz w:val="22"/>
              </w:rPr>
              <w:t xml:space="preserve"> </w:t>
            </w:r>
            <w:r>
              <w:rPr>
                <w:rFonts w:ascii="メイリオ" w:eastAsia="メイリオ" w:hAnsi="メイリオ" w:cs="メイリオ"/>
                <w:sz w:val="22"/>
              </w:rPr>
              <w:t xml:space="preserve"> </w:t>
            </w:r>
            <w:r>
              <w:rPr>
                <w:rFonts w:ascii="メイリオ" w:eastAsia="メイリオ" w:hAnsi="メイリオ" w:cs="メイリオ" w:hint="eastAsia"/>
                <w:sz w:val="22"/>
              </w:rPr>
              <w:t xml:space="preserve">　</w:t>
            </w:r>
            <w:r>
              <w:rPr>
                <w:rFonts w:ascii="メイリオ" w:eastAsia="メイリオ" w:hAnsi="メイリオ" w:cs="メイリオ"/>
                <w:sz w:val="22"/>
              </w:rPr>
              <w:t>円</w:t>
            </w:r>
          </w:p>
        </w:tc>
      </w:tr>
      <w:tr w:rsidR="00380B7D" w14:paraId="6CD93D3C" w14:textId="77777777">
        <w:trPr>
          <w:trHeight w:val="405"/>
        </w:trPr>
        <w:tc>
          <w:tcPr>
            <w:tcW w:w="2581" w:type="dxa"/>
            <w:gridSpan w:val="2"/>
            <w:tcBorders>
              <w:top w:val="single" w:sz="12" w:space="0" w:color="auto"/>
              <w:left w:val="single" w:sz="12" w:space="0" w:color="auto"/>
              <w:bottom w:val="single" w:sz="12" w:space="0" w:color="auto"/>
            </w:tcBorders>
            <w:vAlign w:val="center"/>
          </w:tcPr>
          <w:p w14:paraId="59C703CF" w14:textId="77777777" w:rsidR="00380B7D" w:rsidRDefault="005E107A">
            <w:pPr>
              <w:spacing w:line="360" w:lineRule="exact"/>
              <w:ind w:leftChars="13" w:left="27" w:rightChars="-43" w:right="-90"/>
              <w:jc w:val="center"/>
              <w:rPr>
                <w:rFonts w:ascii="メイリオ" w:eastAsia="メイリオ" w:hAnsi="メイリオ" w:cs="メイリオ"/>
                <w:sz w:val="22"/>
              </w:rPr>
            </w:pPr>
            <w:r>
              <w:rPr>
                <w:rFonts w:ascii="メイリオ" w:eastAsia="メイリオ" w:hAnsi="メイリオ" w:cs="メイリオ" w:hint="eastAsia"/>
                <w:sz w:val="22"/>
              </w:rPr>
              <w:t>補助金申請額</w:t>
            </w:r>
          </w:p>
        </w:tc>
        <w:tc>
          <w:tcPr>
            <w:tcW w:w="4819" w:type="dxa"/>
            <w:gridSpan w:val="3"/>
            <w:tcBorders>
              <w:top w:val="single" w:sz="12" w:space="0" w:color="auto"/>
              <w:bottom w:val="single" w:sz="12" w:space="0" w:color="auto"/>
              <w:tl2br w:val="single" w:sz="4" w:space="0" w:color="auto"/>
            </w:tcBorders>
            <w:vAlign w:val="center"/>
          </w:tcPr>
          <w:p w14:paraId="42EA0B9E" w14:textId="77777777" w:rsidR="00380B7D" w:rsidRDefault="00380B7D">
            <w:pPr>
              <w:spacing w:line="360" w:lineRule="exact"/>
              <w:jc w:val="right"/>
              <w:rPr>
                <w:rFonts w:ascii="メイリオ" w:eastAsia="メイリオ" w:hAnsi="メイリオ" w:cs="メイリオ"/>
                <w:sz w:val="22"/>
              </w:rPr>
            </w:pPr>
          </w:p>
        </w:tc>
        <w:tc>
          <w:tcPr>
            <w:tcW w:w="2552" w:type="dxa"/>
            <w:tcBorders>
              <w:top w:val="single" w:sz="12" w:space="0" w:color="auto"/>
              <w:bottom w:val="single" w:sz="12" w:space="0" w:color="auto"/>
              <w:right w:val="single" w:sz="12" w:space="0" w:color="auto"/>
            </w:tcBorders>
            <w:vAlign w:val="center"/>
          </w:tcPr>
          <w:p w14:paraId="27CC8A10" w14:textId="77777777" w:rsidR="00380B7D" w:rsidRDefault="005E107A">
            <w:pPr>
              <w:spacing w:line="360" w:lineRule="exact"/>
              <w:ind w:leftChars="13" w:left="27" w:right="-143"/>
              <w:rPr>
                <w:rFonts w:ascii="メイリオ" w:eastAsia="メイリオ" w:hAnsi="メイリオ" w:cs="メイリオ"/>
                <w:sz w:val="22"/>
              </w:rPr>
            </w:pPr>
            <w:r>
              <w:rPr>
                <w:rFonts w:ascii="メイリオ" w:eastAsia="メイリオ" w:hAnsi="メイリオ" w:cs="メイリオ"/>
                <w:sz w:val="22"/>
              </w:rPr>
              <w:t xml:space="preserve">金　　　　　</w:t>
            </w:r>
            <w:r>
              <w:rPr>
                <w:rFonts w:ascii="メイリオ" w:eastAsia="メイリオ" w:hAnsi="メイリオ" w:cs="メイリオ" w:hint="eastAsia"/>
                <w:sz w:val="22"/>
              </w:rPr>
              <w:t xml:space="preserve">  </w:t>
            </w:r>
            <w:r>
              <w:rPr>
                <w:rFonts w:ascii="メイリオ" w:eastAsia="メイリオ" w:hAnsi="メイリオ" w:cs="メイリオ" w:hint="eastAsia"/>
                <w:sz w:val="22"/>
              </w:rPr>
              <w:t xml:space="preserve">　</w:t>
            </w:r>
            <w:r>
              <w:rPr>
                <w:rFonts w:ascii="メイリオ" w:eastAsia="メイリオ" w:hAnsi="メイリオ" w:cs="メイリオ"/>
                <w:sz w:val="22"/>
              </w:rPr>
              <w:t>円</w:t>
            </w:r>
            <w:r>
              <w:rPr>
                <w:rFonts w:ascii="メイリオ" w:eastAsia="メイリオ" w:hAnsi="メイリオ" w:cs="メイリオ" w:hint="eastAsia"/>
                <w:sz w:val="22"/>
              </w:rPr>
              <w:t>(</w:t>
            </w:r>
            <w:r>
              <w:rPr>
                <w:rFonts w:ascii="メイリオ" w:eastAsia="メイリオ" w:hAnsi="メイリオ" w:cs="メイリオ" w:hint="eastAsia"/>
                <w:sz w:val="22"/>
              </w:rPr>
              <w:t>※</w:t>
            </w:r>
            <w:r>
              <w:rPr>
                <w:rFonts w:ascii="メイリオ" w:eastAsia="メイリオ" w:hAnsi="メイリオ" w:cs="メイリオ"/>
                <w:sz w:val="22"/>
              </w:rPr>
              <w:t>)</w:t>
            </w:r>
          </w:p>
        </w:tc>
      </w:tr>
    </w:tbl>
    <w:p w14:paraId="650F1431" w14:textId="77777777" w:rsidR="00380B7D" w:rsidRDefault="005E107A">
      <w:pPr>
        <w:spacing w:beforeLines="20" w:before="72" w:line="280" w:lineRule="exact"/>
        <w:ind w:right="960" w:firstLineChars="100" w:firstLine="220"/>
        <w:rPr>
          <w:rFonts w:ascii="メイリオ" w:eastAsia="メイリオ" w:hAnsi="メイリオ" w:cs="メイリオ"/>
          <w:sz w:val="22"/>
        </w:rPr>
      </w:pPr>
      <w:r>
        <w:rPr>
          <w:rFonts w:ascii="メイリオ" w:eastAsia="メイリオ" w:hAnsi="メイリオ" w:cs="メイリオ" w:hint="eastAsia"/>
          <w:sz w:val="22"/>
        </w:rPr>
        <w:t>※交付申請額は、</w:t>
      </w:r>
      <w:r>
        <w:rPr>
          <w:rFonts w:ascii="メイリオ" w:eastAsia="メイリオ" w:hAnsi="メイリオ" w:cs="メイリオ"/>
          <w:sz w:val="22"/>
        </w:rPr>
        <w:t>1,000</w:t>
      </w:r>
      <w:r>
        <w:rPr>
          <w:rFonts w:ascii="メイリオ" w:eastAsia="メイリオ" w:hAnsi="メイリオ" w:cs="メイリオ" w:hint="eastAsia"/>
          <w:sz w:val="22"/>
        </w:rPr>
        <w:t>円未満切り捨て　　　　※補助申請数量は</w:t>
      </w:r>
      <w:r>
        <w:rPr>
          <w:rFonts w:ascii="メイリオ" w:eastAsia="メイリオ" w:hAnsi="メイリオ" w:cs="メイリオ" w:hint="eastAsia"/>
          <w:sz w:val="22"/>
        </w:rPr>
        <w:t>50</w:t>
      </w:r>
      <w:r>
        <w:rPr>
          <w:rFonts w:ascii="メイリオ" w:eastAsia="メイリオ" w:hAnsi="メイリオ" w:cs="メイリオ" w:hint="eastAsia"/>
          <w:sz w:val="22"/>
        </w:rPr>
        <w:t xml:space="preserve">ｍを上限とする　</w:t>
      </w:r>
      <w:r>
        <w:rPr>
          <w:rFonts w:ascii="メイリオ" w:eastAsia="メイリオ" w:hAnsi="メイリオ" w:cs="メイリオ" w:hint="eastAsia"/>
          <w:sz w:val="22"/>
        </w:rPr>
        <w:t xml:space="preserve"> </w:t>
      </w:r>
    </w:p>
    <w:p w14:paraId="0E867D23" w14:textId="77777777" w:rsidR="00380B7D" w:rsidRDefault="00380B7D">
      <w:pPr>
        <w:spacing w:line="200" w:lineRule="exact"/>
        <w:rPr>
          <w:rFonts w:ascii="メイリオ" w:eastAsia="メイリオ" w:hAnsi="メイリオ" w:cs="メイリオ"/>
          <w:sz w:val="22"/>
        </w:rPr>
      </w:pPr>
    </w:p>
    <w:p w14:paraId="587B5951" w14:textId="77777777" w:rsidR="00380B7D" w:rsidRDefault="005E107A">
      <w:pPr>
        <w:pStyle w:val="Default"/>
        <w:spacing w:beforeLines="30" w:before="108" w:line="280" w:lineRule="exact"/>
        <w:jc w:val="both"/>
        <w:rPr>
          <w:rFonts w:hAnsi="メイリオ" w:cs="メイリオ"/>
          <w:kern w:val="0"/>
          <w:sz w:val="22"/>
          <w:szCs w:val="22"/>
        </w:rPr>
      </w:pPr>
      <w:bookmarkStart w:id="0" w:name="_Hlk160642451"/>
      <w:r>
        <w:rPr>
          <w:rFonts w:hAnsi="メイリオ" w:cs="メイリオ" w:hint="eastAsia"/>
          <w:kern w:val="0"/>
          <w:sz w:val="22"/>
          <w:szCs w:val="22"/>
        </w:rPr>
        <w:t>補助金交付申請における同意・誓約事項</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260"/>
      </w:tblGrid>
      <w:tr w:rsidR="00380B7D" w14:paraId="6FA57079" w14:textId="77777777">
        <w:trPr>
          <w:trHeight w:val="603"/>
        </w:trPr>
        <w:tc>
          <w:tcPr>
            <w:tcW w:w="6658" w:type="dxa"/>
            <w:shd w:val="clear" w:color="auto" w:fill="D9D9D9"/>
            <w:vAlign w:val="center"/>
          </w:tcPr>
          <w:p w14:paraId="0F1E5BB6" w14:textId="77777777" w:rsidR="00380B7D" w:rsidRDefault="005E107A">
            <w:pPr>
              <w:pStyle w:val="Default"/>
              <w:spacing w:line="280" w:lineRule="exact"/>
              <w:jc w:val="center"/>
              <w:rPr>
                <w:rFonts w:hAnsi="メイリオ" w:cs="メイリオ"/>
                <w:kern w:val="0"/>
                <w:sz w:val="22"/>
                <w:szCs w:val="22"/>
              </w:rPr>
            </w:pPr>
            <w:r>
              <w:rPr>
                <w:rFonts w:hAnsi="メイリオ" w:cs="メイリオ" w:hint="eastAsia"/>
                <w:kern w:val="0"/>
                <w:sz w:val="22"/>
                <w:szCs w:val="22"/>
              </w:rPr>
              <w:t>内容</w:t>
            </w:r>
          </w:p>
        </w:tc>
        <w:tc>
          <w:tcPr>
            <w:tcW w:w="3260" w:type="dxa"/>
            <w:shd w:val="clear" w:color="auto" w:fill="D9D9D9"/>
            <w:vAlign w:val="center"/>
          </w:tcPr>
          <w:p w14:paraId="1AB0FC15" w14:textId="77777777" w:rsidR="00380B7D" w:rsidRDefault="005E107A">
            <w:pPr>
              <w:pStyle w:val="Default"/>
              <w:spacing w:line="280" w:lineRule="exact"/>
              <w:jc w:val="center"/>
              <w:rPr>
                <w:rFonts w:hAnsi="メイリオ" w:cs="メイリオ"/>
                <w:kern w:val="0"/>
                <w:sz w:val="22"/>
                <w:szCs w:val="22"/>
              </w:rPr>
            </w:pPr>
            <w:r>
              <w:rPr>
                <w:rFonts w:hAnsi="メイリオ" w:cs="メイリオ" w:hint="eastAsia"/>
                <w:kern w:val="0"/>
                <w:sz w:val="22"/>
                <w:szCs w:val="22"/>
              </w:rPr>
              <w:t>同意・誓約欄</w:t>
            </w:r>
          </w:p>
          <w:p w14:paraId="12C3767E" w14:textId="77777777" w:rsidR="00380B7D" w:rsidRDefault="005E107A">
            <w:pPr>
              <w:pStyle w:val="Default"/>
              <w:spacing w:line="280" w:lineRule="exact"/>
              <w:jc w:val="center"/>
              <w:rPr>
                <w:rFonts w:hAnsi="メイリオ" w:cs="メイリオ"/>
                <w:kern w:val="0"/>
                <w:sz w:val="22"/>
                <w:szCs w:val="22"/>
              </w:rPr>
            </w:pPr>
            <w:r>
              <w:rPr>
                <w:rFonts w:hAnsi="メイリオ" w:cs="メイリオ" w:hint="eastAsia"/>
                <w:kern w:val="0"/>
                <w:sz w:val="22"/>
                <w:szCs w:val="22"/>
              </w:rPr>
              <w:t>(</w:t>
            </w:r>
            <w:r>
              <w:rPr>
                <w:rFonts w:hAnsi="メイリオ" w:cs="メイリオ" w:hint="eastAsia"/>
                <w:kern w:val="0"/>
                <w:sz w:val="22"/>
                <w:szCs w:val="22"/>
              </w:rPr>
              <w:t>☑チェックしてください。</w:t>
            </w:r>
            <w:r>
              <w:rPr>
                <w:rFonts w:hAnsi="メイリオ" w:cs="メイリオ" w:hint="eastAsia"/>
                <w:kern w:val="0"/>
                <w:sz w:val="22"/>
                <w:szCs w:val="22"/>
              </w:rPr>
              <w:t>)</w:t>
            </w:r>
          </w:p>
        </w:tc>
      </w:tr>
      <w:tr w:rsidR="00380B7D" w14:paraId="4A2DC438" w14:textId="77777777">
        <w:trPr>
          <w:trHeight w:val="746"/>
        </w:trPr>
        <w:tc>
          <w:tcPr>
            <w:tcW w:w="6658" w:type="dxa"/>
            <w:shd w:val="clear" w:color="auto" w:fill="auto"/>
            <w:vAlign w:val="center"/>
          </w:tcPr>
          <w:p w14:paraId="38D8D4B5" w14:textId="77777777" w:rsidR="00380B7D" w:rsidRDefault="005E107A">
            <w:pPr>
              <w:pStyle w:val="Default"/>
              <w:spacing w:line="280" w:lineRule="exact"/>
              <w:ind w:leftChars="100" w:left="210" w:firstLineChars="100" w:firstLine="220"/>
              <w:jc w:val="both"/>
              <w:rPr>
                <w:rFonts w:hAnsi="メイリオ" w:cs="メイリオ"/>
                <w:kern w:val="0"/>
                <w:sz w:val="22"/>
                <w:szCs w:val="22"/>
              </w:rPr>
            </w:pPr>
            <w:r>
              <w:rPr>
                <w:rFonts w:hAnsi="メイリオ" w:cs="メイリオ" w:hint="eastAsia"/>
                <w:sz w:val="22"/>
                <w:szCs w:val="22"/>
              </w:rPr>
              <w:t>本補助金の交付事務に必要な内容に関し、</w:t>
            </w:r>
            <w:r>
              <w:rPr>
                <w:rFonts w:hAnsi="メイリオ" w:cs="メイリオ" w:hint="eastAsia"/>
                <w:color w:val="000000" w:themeColor="text1"/>
                <w:sz w:val="22"/>
                <w:szCs w:val="22"/>
              </w:rPr>
              <w:t>住民基本台帳の閲覧及び豊田市税の収納状況を</w:t>
            </w:r>
            <w:r>
              <w:rPr>
                <w:rFonts w:hAnsi="メイリオ" w:cs="メイリオ" w:hint="eastAsia"/>
                <w:sz w:val="22"/>
                <w:szCs w:val="22"/>
              </w:rPr>
              <w:t>確認することに同意します。</w:t>
            </w:r>
          </w:p>
        </w:tc>
        <w:tc>
          <w:tcPr>
            <w:tcW w:w="3260" w:type="dxa"/>
            <w:shd w:val="clear" w:color="auto" w:fill="auto"/>
            <w:vAlign w:val="center"/>
          </w:tcPr>
          <w:p w14:paraId="7164FC3E" w14:textId="77777777" w:rsidR="00380B7D" w:rsidRDefault="005E107A">
            <w:pPr>
              <w:pStyle w:val="Default"/>
              <w:spacing w:line="280" w:lineRule="exact"/>
              <w:jc w:val="center"/>
              <w:rPr>
                <w:rFonts w:hAnsi="メイリオ" w:cs="メイリオ"/>
                <w:kern w:val="0"/>
                <w:sz w:val="20"/>
                <w:szCs w:val="22"/>
              </w:rPr>
            </w:pPr>
            <w:r>
              <w:rPr>
                <w:rFonts w:hAnsi="メイリオ" w:cs="メイリオ" w:hint="eastAsia"/>
                <w:kern w:val="0"/>
                <w:szCs w:val="22"/>
              </w:rPr>
              <w:t>□</w:t>
            </w:r>
          </w:p>
        </w:tc>
      </w:tr>
      <w:bookmarkEnd w:id="0"/>
    </w:tbl>
    <w:p w14:paraId="58CD6F2F" w14:textId="77777777" w:rsidR="00380B7D" w:rsidRDefault="00380B7D">
      <w:pPr>
        <w:spacing w:line="280" w:lineRule="exact"/>
        <w:rPr>
          <w:rFonts w:ascii="メイリオ" w:eastAsia="メイリオ" w:hAnsi="メイリオ" w:cs="メイリオ"/>
          <w:sz w:val="24"/>
          <w:szCs w:val="24"/>
        </w:rPr>
      </w:pPr>
    </w:p>
    <w:p w14:paraId="5C2F4BEB" w14:textId="77777777" w:rsidR="00380B7D" w:rsidRDefault="005E107A">
      <w:pPr>
        <w:spacing w:line="320" w:lineRule="exact"/>
        <w:rPr>
          <w:rFonts w:ascii="メイリオ" w:eastAsia="メイリオ" w:hAnsi="メイリオ" w:cs="メイリオ"/>
          <w:sz w:val="22"/>
        </w:rPr>
      </w:pPr>
      <w:r>
        <w:rPr>
          <w:rFonts w:ascii="メイリオ" w:eastAsia="メイリオ" w:hAnsi="メイリオ" w:cs="メイリオ" w:hint="eastAsia"/>
          <w:sz w:val="22"/>
        </w:rPr>
        <w:t>添付書類</w:t>
      </w:r>
    </w:p>
    <w:p w14:paraId="1D805B27" w14:textId="77777777" w:rsidR="00380B7D" w:rsidRDefault="005E107A">
      <w:pPr>
        <w:pStyle w:val="a3"/>
        <w:numPr>
          <w:ilvl w:val="0"/>
          <w:numId w:val="13"/>
        </w:numPr>
        <w:spacing w:line="320" w:lineRule="exact"/>
        <w:ind w:leftChars="0"/>
        <w:rPr>
          <w:rFonts w:ascii="メイリオ" w:eastAsia="メイリオ" w:hAnsi="メイリオ" w:cs="メイリオ"/>
          <w:sz w:val="22"/>
        </w:rPr>
      </w:pPr>
      <w:r>
        <w:rPr>
          <w:rFonts w:ascii="Meiryo UI" w:eastAsia="Meiryo UI" w:hAnsi="Meiryo UI" w:hint="eastAsia"/>
          <w:sz w:val="22"/>
        </w:rPr>
        <w:t>布設する配水管が自己の居住のための、専用住宅又は店舗兼用住宅への給水を目的としたものであることを証明する資料（建築確認済証の写し等）</w:t>
      </w:r>
    </w:p>
    <w:p w14:paraId="6035A668" w14:textId="77777777" w:rsidR="00380B7D" w:rsidRDefault="005E107A">
      <w:pPr>
        <w:pStyle w:val="a3"/>
        <w:numPr>
          <w:ilvl w:val="0"/>
          <w:numId w:val="13"/>
        </w:numPr>
        <w:spacing w:line="320" w:lineRule="exact"/>
        <w:ind w:leftChars="0"/>
        <w:rPr>
          <w:rFonts w:ascii="Meiryo UI" w:eastAsia="Meiryo UI" w:hAnsi="Meiryo UI"/>
          <w:sz w:val="22"/>
        </w:rPr>
      </w:pPr>
      <w:r>
        <w:rPr>
          <w:rFonts w:ascii="Meiryo UI" w:eastAsia="Meiryo UI" w:hAnsi="Meiryo UI" w:hint="eastAsia"/>
          <w:sz w:val="22"/>
        </w:rPr>
        <w:t>その他事業管理者が必要と認める書類</w:t>
      </w:r>
    </w:p>
    <w:sectPr w:rsidR="00380B7D">
      <w:pgSz w:w="11906" w:h="16838" w:code="9"/>
      <w:pgMar w:top="1134" w:right="964"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5DC7C" w14:textId="77777777" w:rsidR="00380B7D" w:rsidRDefault="005E107A">
      <w:r>
        <w:separator/>
      </w:r>
    </w:p>
  </w:endnote>
  <w:endnote w:type="continuationSeparator" w:id="0">
    <w:p w14:paraId="2BA5EFE2" w14:textId="77777777" w:rsidR="00380B7D" w:rsidRDefault="005E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DC0CA" w14:textId="77777777" w:rsidR="00380B7D" w:rsidRDefault="005E107A">
      <w:r>
        <w:separator/>
      </w:r>
    </w:p>
  </w:footnote>
  <w:footnote w:type="continuationSeparator" w:id="0">
    <w:p w14:paraId="57CA773B" w14:textId="77777777" w:rsidR="00380B7D" w:rsidRDefault="005E1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F71"/>
    <w:multiLevelType w:val="hybridMultilevel"/>
    <w:tmpl w:val="C4522E90"/>
    <w:lvl w:ilvl="0" w:tplc="AF586D9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CB03B8"/>
    <w:multiLevelType w:val="hybridMultilevel"/>
    <w:tmpl w:val="AC3C22B8"/>
    <w:lvl w:ilvl="0" w:tplc="242AE390">
      <w:start w:val="1"/>
      <w:numFmt w:val="decimalFullWidth"/>
      <w:lvlText w:val="第%1条"/>
      <w:lvlJc w:val="left"/>
      <w:pPr>
        <w:ind w:left="2587" w:hanging="885"/>
      </w:pPr>
      <w:rPr>
        <w:rFonts w:hint="default"/>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2" w15:restartNumberingAfterBreak="0">
    <w:nsid w:val="068A06D1"/>
    <w:multiLevelType w:val="hybridMultilevel"/>
    <w:tmpl w:val="B6462C4C"/>
    <w:lvl w:ilvl="0" w:tplc="E2C436C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F51E33"/>
    <w:multiLevelType w:val="hybridMultilevel"/>
    <w:tmpl w:val="3D507A8C"/>
    <w:lvl w:ilvl="0" w:tplc="CA9C5726">
      <w:start w:val="1"/>
      <w:numFmt w:val="decimalFullWidth"/>
      <w:lvlText w:val="（%1）"/>
      <w:lvlJc w:val="left"/>
      <w:pPr>
        <w:ind w:left="720" w:hanging="720"/>
      </w:pPr>
      <w:rPr>
        <w:rFonts w:ascii="メイリオ" w:eastAsia="メイリオ" w:hAnsi="メイリオ"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7B30FF"/>
    <w:multiLevelType w:val="hybridMultilevel"/>
    <w:tmpl w:val="322C14F8"/>
    <w:lvl w:ilvl="0" w:tplc="6B7A8A8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D64BA5"/>
    <w:multiLevelType w:val="hybridMultilevel"/>
    <w:tmpl w:val="C96CD618"/>
    <w:lvl w:ilvl="0" w:tplc="C79C3C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E50F07"/>
    <w:multiLevelType w:val="hybridMultilevel"/>
    <w:tmpl w:val="5CD85F90"/>
    <w:lvl w:ilvl="0" w:tplc="A13C2BA8">
      <w:start w:val="1"/>
      <w:numFmt w:val="decimalFullWidth"/>
      <w:lvlText w:val="（%1）"/>
      <w:lvlJc w:val="left"/>
      <w:pPr>
        <w:ind w:left="720" w:hanging="720"/>
      </w:pPr>
      <w:rPr>
        <w:rFonts w:hint="default"/>
        <w:color w:val="00B05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7542F2C"/>
    <w:multiLevelType w:val="hybridMultilevel"/>
    <w:tmpl w:val="B86E08B4"/>
    <w:lvl w:ilvl="0" w:tplc="5AC47CA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2A67794"/>
    <w:multiLevelType w:val="hybridMultilevel"/>
    <w:tmpl w:val="14F2DE56"/>
    <w:lvl w:ilvl="0" w:tplc="30020B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EF36E3"/>
    <w:multiLevelType w:val="hybridMultilevel"/>
    <w:tmpl w:val="FB162316"/>
    <w:lvl w:ilvl="0" w:tplc="A3B25D84">
      <w:start w:val="1"/>
      <w:numFmt w:val="decimalEnclosedCircle"/>
      <w:lvlText w:val="%1"/>
      <w:lvlJc w:val="left"/>
      <w:pPr>
        <w:tabs>
          <w:tab w:val="num" w:pos="699"/>
        </w:tabs>
        <w:ind w:left="699" w:hanging="360"/>
      </w:pPr>
      <w:rPr>
        <w:rFonts w:hint="eastAsia"/>
      </w:rPr>
    </w:lvl>
    <w:lvl w:ilvl="1" w:tplc="04090017" w:tentative="1">
      <w:start w:val="1"/>
      <w:numFmt w:val="aiueoFullWidth"/>
      <w:lvlText w:val="(%2)"/>
      <w:lvlJc w:val="left"/>
      <w:pPr>
        <w:tabs>
          <w:tab w:val="num" w:pos="1179"/>
        </w:tabs>
        <w:ind w:left="1179" w:hanging="420"/>
      </w:pPr>
    </w:lvl>
    <w:lvl w:ilvl="2" w:tplc="04090011" w:tentative="1">
      <w:start w:val="1"/>
      <w:numFmt w:val="decimalEnclosedCircle"/>
      <w:lvlText w:val="%3"/>
      <w:lvlJc w:val="left"/>
      <w:pPr>
        <w:tabs>
          <w:tab w:val="num" w:pos="1599"/>
        </w:tabs>
        <w:ind w:left="1599" w:hanging="420"/>
      </w:pPr>
    </w:lvl>
    <w:lvl w:ilvl="3" w:tplc="0409000F" w:tentative="1">
      <w:start w:val="1"/>
      <w:numFmt w:val="decimal"/>
      <w:lvlText w:val="%4."/>
      <w:lvlJc w:val="left"/>
      <w:pPr>
        <w:tabs>
          <w:tab w:val="num" w:pos="2019"/>
        </w:tabs>
        <w:ind w:left="2019" w:hanging="420"/>
      </w:pPr>
    </w:lvl>
    <w:lvl w:ilvl="4" w:tplc="04090017" w:tentative="1">
      <w:start w:val="1"/>
      <w:numFmt w:val="aiueoFullWidth"/>
      <w:lvlText w:val="(%5)"/>
      <w:lvlJc w:val="left"/>
      <w:pPr>
        <w:tabs>
          <w:tab w:val="num" w:pos="2439"/>
        </w:tabs>
        <w:ind w:left="2439" w:hanging="420"/>
      </w:pPr>
    </w:lvl>
    <w:lvl w:ilvl="5" w:tplc="04090011" w:tentative="1">
      <w:start w:val="1"/>
      <w:numFmt w:val="decimalEnclosedCircle"/>
      <w:lvlText w:val="%6"/>
      <w:lvlJc w:val="left"/>
      <w:pPr>
        <w:tabs>
          <w:tab w:val="num" w:pos="2859"/>
        </w:tabs>
        <w:ind w:left="2859" w:hanging="420"/>
      </w:pPr>
    </w:lvl>
    <w:lvl w:ilvl="6" w:tplc="0409000F" w:tentative="1">
      <w:start w:val="1"/>
      <w:numFmt w:val="decimal"/>
      <w:lvlText w:val="%7."/>
      <w:lvlJc w:val="left"/>
      <w:pPr>
        <w:tabs>
          <w:tab w:val="num" w:pos="3279"/>
        </w:tabs>
        <w:ind w:left="3279" w:hanging="420"/>
      </w:pPr>
    </w:lvl>
    <w:lvl w:ilvl="7" w:tplc="04090017" w:tentative="1">
      <w:start w:val="1"/>
      <w:numFmt w:val="aiueoFullWidth"/>
      <w:lvlText w:val="(%8)"/>
      <w:lvlJc w:val="left"/>
      <w:pPr>
        <w:tabs>
          <w:tab w:val="num" w:pos="3699"/>
        </w:tabs>
        <w:ind w:left="3699" w:hanging="420"/>
      </w:pPr>
    </w:lvl>
    <w:lvl w:ilvl="8" w:tplc="04090011" w:tentative="1">
      <w:start w:val="1"/>
      <w:numFmt w:val="decimalEnclosedCircle"/>
      <w:lvlText w:val="%9"/>
      <w:lvlJc w:val="left"/>
      <w:pPr>
        <w:tabs>
          <w:tab w:val="num" w:pos="4119"/>
        </w:tabs>
        <w:ind w:left="4119" w:hanging="420"/>
      </w:pPr>
    </w:lvl>
  </w:abstractNum>
  <w:abstractNum w:abstractNumId="10" w15:restartNumberingAfterBreak="0">
    <w:nsid w:val="6418334A"/>
    <w:multiLevelType w:val="hybridMultilevel"/>
    <w:tmpl w:val="8F1E1214"/>
    <w:lvl w:ilvl="0" w:tplc="E89E985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D26FDC"/>
    <w:multiLevelType w:val="hybridMultilevel"/>
    <w:tmpl w:val="C0C8507E"/>
    <w:lvl w:ilvl="0" w:tplc="6BEE1B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1816FA"/>
    <w:multiLevelType w:val="hybridMultilevel"/>
    <w:tmpl w:val="6594708A"/>
    <w:lvl w:ilvl="0" w:tplc="F9C0D32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574432E"/>
    <w:multiLevelType w:val="hybridMultilevel"/>
    <w:tmpl w:val="818E9B38"/>
    <w:lvl w:ilvl="0" w:tplc="9BE048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4736675">
    <w:abstractNumId w:val="10"/>
  </w:num>
  <w:num w:numId="2" w16cid:durableId="989016955">
    <w:abstractNumId w:val="4"/>
  </w:num>
  <w:num w:numId="3" w16cid:durableId="1656029374">
    <w:abstractNumId w:val="3"/>
  </w:num>
  <w:num w:numId="4" w16cid:durableId="853766987">
    <w:abstractNumId w:val="5"/>
  </w:num>
  <w:num w:numId="5" w16cid:durableId="1831486662">
    <w:abstractNumId w:val="11"/>
  </w:num>
  <w:num w:numId="6" w16cid:durableId="2112584212">
    <w:abstractNumId w:val="8"/>
  </w:num>
  <w:num w:numId="7" w16cid:durableId="745957776">
    <w:abstractNumId w:val="1"/>
  </w:num>
  <w:num w:numId="8" w16cid:durableId="256597261">
    <w:abstractNumId w:val="2"/>
  </w:num>
  <w:num w:numId="9" w16cid:durableId="729960270">
    <w:abstractNumId w:val="9"/>
  </w:num>
  <w:num w:numId="10" w16cid:durableId="2082486414">
    <w:abstractNumId w:val="13"/>
  </w:num>
  <w:num w:numId="11" w16cid:durableId="104154125">
    <w:abstractNumId w:val="0"/>
  </w:num>
  <w:num w:numId="12" w16cid:durableId="1396008379">
    <w:abstractNumId w:val="6"/>
  </w:num>
  <w:num w:numId="13" w16cid:durableId="1930310935">
    <w:abstractNumId w:val="12"/>
  </w:num>
  <w:num w:numId="14" w16cid:durableId="3758134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7D"/>
    <w:rsid w:val="00380B7D"/>
    <w:rsid w:val="005E1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41">
      <v:textbox inset="5.85pt,.7pt,5.85pt,.7pt"/>
    </o:shapedefaults>
    <o:shapelayout v:ext="edit">
      <o:idmap v:ext="edit" data="1"/>
    </o:shapelayout>
  </w:shapeDefaults>
  <w:decimalSymbol w:val="."/>
  <w:listSeparator w:val=","/>
  <w14:docId w14:val="6D9ACE80"/>
  <w15:chartTrackingRefBased/>
  <w15:docId w15:val="{908D25B9-F2C4-4A29-9465-C2649AB6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nhideWhenUsed/>
    <w:pPr>
      <w:tabs>
        <w:tab w:val="center" w:pos="4252"/>
        <w:tab w:val="right" w:pos="8504"/>
      </w:tabs>
      <w:snapToGrid w:val="0"/>
    </w:pPr>
  </w:style>
  <w:style w:type="character" w:customStyle="1" w:styleId="a7">
    <w:name w:val="フッター (文字)"/>
    <w:basedOn w:val="a0"/>
    <w:link w:val="a6"/>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pPr>
      <w:jc w:val="center"/>
    </w:pPr>
    <w:rPr>
      <w:rFonts w:ascii="メイリオ" w:eastAsia="メイリオ" w:hAnsi="メイリオ" w:cs="メイリオ"/>
      <w:sz w:val="24"/>
      <w:szCs w:val="24"/>
    </w:rPr>
  </w:style>
  <w:style w:type="character" w:customStyle="1" w:styleId="aa">
    <w:name w:val="記 (文字)"/>
    <w:basedOn w:val="a0"/>
    <w:link w:val="a9"/>
    <w:uiPriority w:val="99"/>
    <w:rPr>
      <w:rFonts w:ascii="メイリオ" w:eastAsia="メイリオ" w:hAnsi="メイリオ" w:cs="メイリオ"/>
      <w:sz w:val="24"/>
      <w:szCs w:val="24"/>
    </w:rPr>
  </w:style>
  <w:style w:type="paragraph" w:styleId="ab">
    <w:name w:val="Plain Text"/>
    <w:basedOn w:val="a"/>
    <w:link w:val="ac"/>
    <w:rPr>
      <w:rFonts w:ascii="ＭＳ 明朝" w:eastAsia="ＭＳ 明朝" w:hAnsi="Courier New" w:cs="ＭＳ ゴシック"/>
      <w:szCs w:val="21"/>
    </w:rPr>
  </w:style>
  <w:style w:type="character" w:customStyle="1" w:styleId="ac">
    <w:name w:val="書式なし (文字)"/>
    <w:basedOn w:val="a0"/>
    <w:link w:val="ab"/>
    <w:rPr>
      <w:rFonts w:ascii="ＭＳ 明朝" w:eastAsia="ＭＳ 明朝" w:hAnsi="Courier New" w:cs="ＭＳ ゴシック"/>
      <w:szCs w:val="21"/>
    </w:rPr>
  </w:style>
  <w:style w:type="paragraph" w:customStyle="1" w:styleId="ad">
    <w:name w:val="ﾘﾎﾟｰﾄﾜｰﾄﾞﾊﾟﾙ"/>
    <w:pPr>
      <w:widowControl w:val="0"/>
      <w:wordWrap w:val="0"/>
      <w:autoSpaceDE w:val="0"/>
      <w:autoSpaceDN w:val="0"/>
      <w:adjustRightInd w:val="0"/>
      <w:spacing w:line="361" w:lineRule="exact"/>
      <w:jc w:val="both"/>
    </w:pPr>
    <w:rPr>
      <w:rFonts w:ascii="ＭＳ 明朝" w:eastAsia="ＭＳ 明朝" w:hAnsi="Century" w:cs="Times New Roman"/>
      <w:spacing w:val="11"/>
      <w:kern w:val="0"/>
      <w:szCs w:val="20"/>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 w:type="character" w:customStyle="1" w:styleId="font-face-gothic">
    <w:name w:val="font-face-gothic"/>
    <w:basedOn w:val="a0"/>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unhideWhenUsed/>
    <w:pPr>
      <w:jc w:val="left"/>
    </w:pPr>
  </w:style>
  <w:style w:type="character" w:customStyle="1" w:styleId="af2">
    <w:name w:val="コメント文字列 (文字)"/>
    <w:basedOn w:val="a0"/>
    <w:link w:val="af1"/>
    <w:uiPriority w:val="99"/>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b/>
      <w:bCs/>
    </w:rPr>
  </w:style>
  <w:style w:type="paragraph" w:styleId="af5">
    <w:name w:val="Closing"/>
    <w:basedOn w:val="a"/>
    <w:link w:val="af6"/>
    <w:uiPriority w:val="99"/>
    <w:unhideWhenUsed/>
    <w:pPr>
      <w:jc w:val="right"/>
    </w:pPr>
    <w:rPr>
      <w:rFonts w:ascii="メイリオ" w:eastAsia="メイリオ" w:hAnsi="メイリオ" w:cs="メイリオ"/>
      <w:sz w:val="24"/>
      <w:szCs w:val="24"/>
    </w:rPr>
  </w:style>
  <w:style w:type="character" w:customStyle="1" w:styleId="af6">
    <w:name w:val="結語 (文字)"/>
    <w:basedOn w:val="a0"/>
    <w:link w:val="af5"/>
    <w:uiPriority w:val="99"/>
    <w:rPr>
      <w:rFonts w:ascii="メイリオ" w:eastAsia="メイリオ" w:hAnsi="メイリオ" w:cs="メイリオ"/>
      <w:sz w:val="24"/>
      <w:szCs w:val="24"/>
    </w:rPr>
  </w:style>
  <w:style w:type="paragraph" w:customStyle="1" w:styleId="Default">
    <w:name w:val="Default"/>
    <w:pPr>
      <w:widowControl w:val="0"/>
      <w:autoSpaceDE w:val="0"/>
      <w:autoSpaceDN w:val="0"/>
      <w:adjustRightInd w:val="0"/>
    </w:pPr>
    <w:rPr>
      <w:rFonts w:ascii="メイリオ" w:eastAsia="メイリオ" w:hAnsi="ＭＳ 明朝" w:cs="ＭＳ ゴシック"/>
      <w:color w:val="000000"/>
      <w:kern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17164">
      <w:bodyDiv w:val="1"/>
      <w:marLeft w:val="0"/>
      <w:marRight w:val="0"/>
      <w:marTop w:val="0"/>
      <w:marBottom w:val="0"/>
      <w:divBdr>
        <w:top w:val="none" w:sz="0" w:space="0" w:color="auto"/>
        <w:left w:val="none" w:sz="0" w:space="0" w:color="auto"/>
        <w:bottom w:val="none" w:sz="0" w:space="0" w:color="auto"/>
        <w:right w:val="none" w:sz="0" w:space="0" w:color="auto"/>
      </w:divBdr>
    </w:div>
    <w:div w:id="2104983289">
      <w:bodyDiv w:val="1"/>
      <w:marLeft w:val="0"/>
      <w:marRight w:val="0"/>
      <w:marTop w:val="0"/>
      <w:marBottom w:val="0"/>
      <w:divBdr>
        <w:top w:val="none" w:sz="0" w:space="0" w:color="auto"/>
        <w:left w:val="none" w:sz="0" w:space="0" w:color="auto"/>
        <w:bottom w:val="none" w:sz="0" w:space="0" w:color="auto"/>
        <w:right w:val="none" w:sz="0" w:space="0" w:color="auto"/>
      </w:divBdr>
      <w:divsChild>
        <w:div w:id="2094426569">
          <w:marLeft w:val="240"/>
          <w:marRight w:val="0"/>
          <w:marTop w:val="0"/>
          <w:marBottom w:val="0"/>
          <w:divBdr>
            <w:top w:val="none" w:sz="0" w:space="0" w:color="auto"/>
            <w:left w:val="none" w:sz="0" w:space="0" w:color="auto"/>
            <w:bottom w:val="none" w:sz="0" w:space="0" w:color="auto"/>
            <w:right w:val="none" w:sz="0" w:space="0" w:color="auto"/>
          </w:divBdr>
        </w:div>
        <w:div w:id="1785036752">
          <w:marLeft w:val="240"/>
          <w:marRight w:val="0"/>
          <w:marTop w:val="0"/>
          <w:marBottom w:val="0"/>
          <w:divBdr>
            <w:top w:val="none" w:sz="0" w:space="0" w:color="auto"/>
            <w:left w:val="none" w:sz="0" w:space="0" w:color="auto"/>
            <w:bottom w:val="none" w:sz="0" w:space="0" w:color="auto"/>
            <w:right w:val="none" w:sz="0" w:space="0" w:color="auto"/>
          </w:divBdr>
        </w:div>
        <w:div w:id="2138529590">
          <w:marLeft w:val="480"/>
          <w:marRight w:val="0"/>
          <w:marTop w:val="0"/>
          <w:marBottom w:val="0"/>
          <w:divBdr>
            <w:top w:val="none" w:sz="0" w:space="0" w:color="auto"/>
            <w:left w:val="none" w:sz="0" w:space="0" w:color="auto"/>
            <w:bottom w:val="none" w:sz="0" w:space="0" w:color="auto"/>
            <w:right w:val="none" w:sz="0" w:space="0" w:color="auto"/>
          </w:divBdr>
        </w:div>
        <w:div w:id="1047876256">
          <w:marLeft w:val="480"/>
          <w:marRight w:val="0"/>
          <w:marTop w:val="0"/>
          <w:marBottom w:val="0"/>
          <w:divBdr>
            <w:top w:val="none" w:sz="0" w:space="0" w:color="auto"/>
            <w:left w:val="none" w:sz="0" w:space="0" w:color="auto"/>
            <w:bottom w:val="none" w:sz="0" w:space="0" w:color="auto"/>
            <w:right w:val="none" w:sz="0" w:space="0" w:color="auto"/>
          </w:divBdr>
        </w:div>
        <w:div w:id="1934972716">
          <w:marLeft w:val="240"/>
          <w:marRight w:val="0"/>
          <w:marTop w:val="0"/>
          <w:marBottom w:val="0"/>
          <w:divBdr>
            <w:top w:val="none" w:sz="0" w:space="0" w:color="auto"/>
            <w:left w:val="none" w:sz="0" w:space="0" w:color="auto"/>
            <w:bottom w:val="none" w:sz="0" w:space="0" w:color="auto"/>
            <w:right w:val="none" w:sz="0" w:space="0" w:color="auto"/>
          </w:divBdr>
        </w:div>
        <w:div w:id="127482808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D6800-4954-4773-AB76-E04ACCA7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2132</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都築　孝紀</dc:creator>
  <cp:keywords/>
  <dc:description/>
  <cp:lastModifiedBy>伊藤　禎敏</cp:lastModifiedBy>
  <cp:revision>142</cp:revision>
  <cp:lastPrinted>2023-12-28T07:00:00Z</cp:lastPrinted>
  <dcterms:created xsi:type="dcterms:W3CDTF">2022-08-15T01:02:00Z</dcterms:created>
  <dcterms:modified xsi:type="dcterms:W3CDTF">2024-03-21T05:09:00Z</dcterms:modified>
</cp:coreProperties>
</file>