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pPr w:leftFromText="142" w:rightFromText="142" w:vertAnchor="page" w:horzAnchor="margin" w:tblpY="1897"/>
        <w:tblW w:w="5021" w:type="pct"/>
        <w:tblLook w:val="04A0" w:firstRow="1" w:lastRow="0" w:firstColumn="1" w:lastColumn="0" w:noHBand="0" w:noVBand="1"/>
      </w:tblPr>
      <w:tblGrid>
        <w:gridCol w:w="2020"/>
        <w:gridCol w:w="7757"/>
      </w:tblGrid>
      <w:tr w:rsidR="00EE7104" w:rsidRPr="002E45A8" w14:paraId="5230B367" w14:textId="77777777" w:rsidTr="00EE710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33" w:type="pct"/>
          </w:tcPr>
          <w:p w14:paraId="0A8135ED" w14:textId="77777777" w:rsidR="00EE7104" w:rsidRPr="002E45A8" w:rsidRDefault="00EE7104" w:rsidP="00EE7104">
            <w:pPr>
              <w:jc w:val="center"/>
              <w:rPr>
                <w:rFonts w:ascii="Meiryo UI" w:eastAsia="Meiryo UI" w:hAnsi="Meiryo UI"/>
                <w:b w:val="0"/>
                <w:bCs w:val="0"/>
                <w:sz w:val="28"/>
                <w:szCs w:val="28"/>
              </w:rPr>
            </w:pPr>
            <w:r w:rsidRPr="0068255A">
              <w:rPr>
                <w:rFonts w:ascii="Meiryo UI" w:eastAsia="Meiryo UI" w:hAnsi="Meiryo UI"/>
                <w:sz w:val="24"/>
                <w:szCs w:val="24"/>
              </w:rPr>
              <w:t>事業所名</w:t>
            </w:r>
          </w:p>
        </w:tc>
        <w:tc>
          <w:tcPr>
            <w:tcW w:w="3967" w:type="pct"/>
          </w:tcPr>
          <w:p w14:paraId="19FE773A" w14:textId="77777777" w:rsidR="00EE7104" w:rsidRPr="002E45A8" w:rsidRDefault="00EE7104" w:rsidP="00EE7104">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EE7104" w:rsidRPr="002E45A8" w14:paraId="6828BF11" w14:textId="77777777" w:rsidTr="00EE7104">
        <w:trPr>
          <w:trHeight w:val="377"/>
        </w:trPr>
        <w:tc>
          <w:tcPr>
            <w:cnfStyle w:val="001000000000" w:firstRow="0" w:lastRow="0" w:firstColumn="1" w:lastColumn="0" w:oddVBand="0" w:evenVBand="0" w:oddHBand="0" w:evenHBand="0" w:firstRowFirstColumn="0" w:firstRowLastColumn="0" w:lastRowFirstColumn="0" w:lastRowLastColumn="0"/>
            <w:tcW w:w="1033" w:type="pct"/>
          </w:tcPr>
          <w:p w14:paraId="315F4D43" w14:textId="77777777" w:rsidR="00EE7104" w:rsidRPr="002E45A8" w:rsidRDefault="00EE7104" w:rsidP="00EE7104">
            <w:pPr>
              <w:jc w:val="center"/>
              <w:rPr>
                <w:rFonts w:ascii="Meiryo UI" w:eastAsia="Meiryo UI" w:hAnsi="Meiryo UI"/>
                <w:b w:val="0"/>
                <w:bCs w:val="0"/>
                <w:sz w:val="28"/>
                <w:szCs w:val="28"/>
              </w:rPr>
            </w:pPr>
            <w:r w:rsidRPr="0068255A">
              <w:rPr>
                <w:rFonts w:ascii="Meiryo UI" w:eastAsia="Meiryo UI" w:hAnsi="Meiryo UI"/>
                <w:sz w:val="24"/>
                <w:szCs w:val="24"/>
              </w:rPr>
              <w:t>点検者職氏名</w:t>
            </w:r>
          </w:p>
        </w:tc>
        <w:tc>
          <w:tcPr>
            <w:tcW w:w="3967" w:type="pct"/>
          </w:tcPr>
          <w:p w14:paraId="3023CAD3" w14:textId="77777777" w:rsidR="00EE7104" w:rsidRPr="002E45A8" w:rsidRDefault="00EE7104" w:rsidP="00EE710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EE7104" w:rsidRPr="002E45A8" w14:paraId="106B45ED" w14:textId="77777777" w:rsidTr="00EE7104">
        <w:trPr>
          <w:trHeight w:val="350"/>
        </w:trPr>
        <w:tc>
          <w:tcPr>
            <w:cnfStyle w:val="001000000000" w:firstRow="0" w:lastRow="0" w:firstColumn="1" w:lastColumn="0" w:oddVBand="0" w:evenVBand="0" w:oddHBand="0" w:evenHBand="0" w:firstRowFirstColumn="0" w:firstRowLastColumn="0" w:lastRowFirstColumn="0" w:lastRowLastColumn="0"/>
            <w:tcW w:w="1033" w:type="pct"/>
          </w:tcPr>
          <w:p w14:paraId="7E36D4C6" w14:textId="77777777" w:rsidR="00EE7104" w:rsidRPr="002E45A8" w:rsidRDefault="00EE7104" w:rsidP="00EE7104">
            <w:pPr>
              <w:jc w:val="center"/>
              <w:rPr>
                <w:rFonts w:ascii="Meiryo UI" w:eastAsia="Meiryo UI" w:hAnsi="Meiryo UI"/>
                <w:b w:val="0"/>
                <w:bCs w:val="0"/>
                <w:sz w:val="28"/>
                <w:szCs w:val="28"/>
              </w:rPr>
            </w:pPr>
            <w:r w:rsidRPr="0068255A">
              <w:rPr>
                <w:rFonts w:ascii="Meiryo UI" w:eastAsia="Meiryo UI" w:hAnsi="Meiryo UI"/>
                <w:sz w:val="24"/>
                <w:szCs w:val="24"/>
              </w:rPr>
              <w:t>点検年月日</w:t>
            </w:r>
          </w:p>
        </w:tc>
        <w:tc>
          <w:tcPr>
            <w:tcW w:w="3967" w:type="pct"/>
          </w:tcPr>
          <w:p w14:paraId="188DBBD3" w14:textId="77777777" w:rsidR="00EE7104" w:rsidRPr="002E45A8" w:rsidRDefault="00EE7104" w:rsidP="00EE710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EE7104" w:rsidRPr="002E45A8" w14:paraId="375985CA" w14:textId="77777777" w:rsidTr="00EE7104">
        <w:trPr>
          <w:trHeight w:val="1089"/>
        </w:trPr>
        <w:tc>
          <w:tcPr>
            <w:cnfStyle w:val="001000000000" w:firstRow="0" w:lastRow="0" w:firstColumn="1" w:lastColumn="0" w:oddVBand="0" w:evenVBand="0" w:oddHBand="0" w:evenHBand="0" w:firstRowFirstColumn="0" w:firstRowLastColumn="0" w:lastRowFirstColumn="0" w:lastRowLastColumn="0"/>
            <w:tcW w:w="5000" w:type="pct"/>
            <w:gridSpan w:val="2"/>
          </w:tcPr>
          <w:p w14:paraId="7E665861" w14:textId="77777777" w:rsidR="00EE7104" w:rsidRPr="002E45A8" w:rsidRDefault="00EE7104" w:rsidP="00EE7104">
            <w:pPr>
              <w:rPr>
                <w:rFonts w:ascii="Meiryo UI" w:eastAsia="Meiryo UI" w:hAnsi="Meiryo UI"/>
                <w:sz w:val="28"/>
                <w:szCs w:val="28"/>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sidRPr="00837B17">
              <w:rPr>
                <w:rFonts w:ascii="Meiryo UI" w:eastAsia="Meiryo UI" w:hAnsi="Meiryo UI" w:hint="eastAsia"/>
                <w:b w:val="0"/>
                <w:sz w:val="20"/>
                <w:szCs w:val="20"/>
              </w:rPr>
              <w:t>該当しない場合は未記入のままにしてください。</w:t>
            </w:r>
          </w:p>
        </w:tc>
      </w:tr>
    </w:tbl>
    <w:p w14:paraId="4FB19426" w14:textId="77777777" w:rsidR="00004393" w:rsidRDefault="00004393"/>
    <w:tbl>
      <w:tblPr>
        <w:tblStyle w:val="1"/>
        <w:tblW w:w="9776" w:type="dxa"/>
        <w:tblLook w:val="04A0" w:firstRow="1" w:lastRow="0" w:firstColumn="1" w:lastColumn="0" w:noHBand="0" w:noVBand="1"/>
      </w:tblPr>
      <w:tblGrid>
        <w:gridCol w:w="1447"/>
        <w:gridCol w:w="2347"/>
        <w:gridCol w:w="2054"/>
        <w:gridCol w:w="2139"/>
        <w:gridCol w:w="1789"/>
      </w:tblGrid>
      <w:tr w:rsidR="00A301B3" w:rsidRPr="00A301B3" w14:paraId="5506A0EF" w14:textId="1A106B0B" w:rsidTr="00E20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2E738B3" w14:textId="3BA8FE20" w:rsidR="00DA548D" w:rsidRPr="00A301B3" w:rsidRDefault="00DA548D" w:rsidP="00A04E32">
            <w:pPr>
              <w:jc w:val="center"/>
              <w:rPr>
                <w:rFonts w:ascii="Meiryo UI" w:eastAsia="Meiryo UI" w:hAnsi="Meiryo UI"/>
                <w:color w:val="000000" w:themeColor="text1"/>
                <w:sz w:val="28"/>
                <w:szCs w:val="28"/>
              </w:rPr>
            </w:pPr>
            <w:r w:rsidRPr="00A301B3">
              <w:rPr>
                <w:rFonts w:ascii="Meiryo UI" w:eastAsia="Meiryo UI" w:hAnsi="Meiryo UI" w:hint="eastAsia"/>
                <w:color w:val="000000" w:themeColor="text1"/>
                <w:sz w:val="28"/>
                <w:szCs w:val="28"/>
              </w:rPr>
              <w:t>個別サービスの質に関する事項</w:t>
            </w:r>
          </w:p>
        </w:tc>
      </w:tr>
      <w:tr w:rsidR="00A301B3" w:rsidRPr="00A301B3" w14:paraId="241898BD" w14:textId="7B76EB3D" w:rsidTr="00E20729">
        <w:tc>
          <w:tcPr>
            <w:cnfStyle w:val="001000000000" w:firstRow="0" w:lastRow="0" w:firstColumn="1" w:lastColumn="0" w:oddVBand="0" w:evenVBand="0" w:oddHBand="0" w:evenHBand="0" w:firstRowFirstColumn="0" w:firstRowLastColumn="0" w:lastRowFirstColumn="0" w:lastRowLastColumn="0"/>
            <w:tcW w:w="3794" w:type="dxa"/>
            <w:gridSpan w:val="2"/>
          </w:tcPr>
          <w:p w14:paraId="3D99F3F4" w14:textId="486975BF" w:rsidR="00393D90" w:rsidRPr="00A301B3" w:rsidRDefault="00393D90" w:rsidP="00393D90">
            <w:pPr>
              <w:jc w:val="center"/>
              <w:rPr>
                <w:rFonts w:ascii="Meiryo UI" w:eastAsia="Meiryo UI" w:hAnsi="Meiryo UI"/>
                <w:color w:val="000000" w:themeColor="text1"/>
                <w:sz w:val="24"/>
                <w:szCs w:val="24"/>
              </w:rPr>
            </w:pPr>
            <w:bookmarkStart w:id="0" w:name="_Hlk220701076"/>
            <w:r w:rsidRPr="00A301B3">
              <w:rPr>
                <w:rFonts w:ascii="Meiryo UI" w:eastAsia="Meiryo UI" w:hAnsi="Meiryo UI" w:hint="eastAsia"/>
                <w:color w:val="000000" w:themeColor="text1"/>
                <w:sz w:val="24"/>
                <w:szCs w:val="24"/>
              </w:rPr>
              <w:t>確認項目</w:t>
            </w:r>
          </w:p>
        </w:tc>
        <w:tc>
          <w:tcPr>
            <w:tcW w:w="2054" w:type="dxa"/>
          </w:tcPr>
          <w:p w14:paraId="1112CA76" w14:textId="64CA6017" w:rsidR="00393D90" w:rsidRPr="00A301B3" w:rsidRDefault="00393D90" w:rsidP="00393D9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color w:val="000000" w:themeColor="text1"/>
                <w:sz w:val="24"/>
                <w:szCs w:val="24"/>
              </w:rPr>
            </w:pPr>
            <w:r w:rsidRPr="00A301B3">
              <w:rPr>
                <w:rFonts w:ascii="Meiryo UI" w:eastAsia="Meiryo UI" w:hAnsi="Meiryo UI" w:hint="eastAsia"/>
                <w:b/>
                <w:bCs/>
                <w:color w:val="000000" w:themeColor="text1"/>
                <w:sz w:val="24"/>
                <w:szCs w:val="24"/>
              </w:rPr>
              <w:t>確認結果</w:t>
            </w:r>
          </w:p>
        </w:tc>
        <w:tc>
          <w:tcPr>
            <w:tcW w:w="2139" w:type="dxa"/>
          </w:tcPr>
          <w:p w14:paraId="5630AAE3" w14:textId="0999CE7C" w:rsidR="00393D90" w:rsidRPr="00A301B3" w:rsidRDefault="00393D90" w:rsidP="00393D9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color w:val="000000" w:themeColor="text1"/>
                <w:sz w:val="24"/>
                <w:szCs w:val="24"/>
              </w:rPr>
            </w:pPr>
            <w:r w:rsidRPr="00A301B3">
              <w:rPr>
                <w:rFonts w:ascii="Meiryo UI" w:eastAsia="Meiryo UI" w:hAnsi="Meiryo UI" w:hint="eastAsia"/>
                <w:b/>
                <w:bCs/>
                <w:color w:val="000000" w:themeColor="text1"/>
                <w:sz w:val="24"/>
                <w:szCs w:val="24"/>
              </w:rPr>
              <w:t>確認文書</w:t>
            </w:r>
          </w:p>
        </w:tc>
        <w:tc>
          <w:tcPr>
            <w:tcW w:w="1789" w:type="dxa"/>
          </w:tcPr>
          <w:p w14:paraId="1C2B768E" w14:textId="77927158" w:rsidR="00393D90" w:rsidRPr="00A301B3" w:rsidRDefault="00393D90" w:rsidP="00393D9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color w:val="000000" w:themeColor="text1"/>
                <w:sz w:val="24"/>
                <w:szCs w:val="24"/>
              </w:rPr>
            </w:pPr>
            <w:r w:rsidRPr="00A301B3">
              <w:rPr>
                <w:rFonts w:ascii="Meiryo UI" w:eastAsia="Meiryo UI" w:hAnsi="Meiryo UI" w:hint="eastAsia"/>
                <w:b/>
                <w:bCs/>
                <w:color w:val="000000" w:themeColor="text1"/>
                <w:sz w:val="24"/>
                <w:szCs w:val="24"/>
              </w:rPr>
              <w:t>市確認</w:t>
            </w:r>
          </w:p>
        </w:tc>
      </w:tr>
      <w:bookmarkEnd w:id="0"/>
      <w:tr w:rsidR="00A301B3" w:rsidRPr="00A301B3" w14:paraId="6439982F" w14:textId="4A6FE5A6" w:rsidTr="00E20729">
        <w:tc>
          <w:tcPr>
            <w:cnfStyle w:val="001000000000" w:firstRow="0" w:lastRow="0" w:firstColumn="1" w:lastColumn="0" w:oddVBand="0" w:evenVBand="0" w:oddHBand="0" w:evenHBand="0" w:firstRowFirstColumn="0" w:firstRowLastColumn="0" w:lastRowFirstColumn="0" w:lastRowLastColumn="0"/>
            <w:tcW w:w="1447" w:type="dxa"/>
            <w:vMerge w:val="restart"/>
          </w:tcPr>
          <w:p w14:paraId="76589D1A"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設備及び備品等</w:t>
            </w:r>
          </w:p>
          <w:p w14:paraId="5EA84F11" w14:textId="408FE043" w:rsidR="00B92D42" w:rsidRPr="00A301B3" w:rsidRDefault="00B92D42" w:rsidP="00B92D42">
            <w:pPr>
              <w:spacing w:line="240" w:lineRule="exact"/>
              <w:jc w:val="left"/>
              <w:rPr>
                <w:rFonts w:ascii="Meiryo UI" w:eastAsia="Meiryo UI" w:hAnsi="Meiryo UI"/>
                <w:color w:val="000000" w:themeColor="text1"/>
              </w:rPr>
            </w:pPr>
            <w:r w:rsidRPr="00A301B3">
              <w:rPr>
                <w:rFonts w:ascii="Meiryo UI" w:eastAsia="Meiryo UI" w:hAnsi="Meiryo UI" w:hint="eastAsia"/>
                <w:color w:val="000000" w:themeColor="text1"/>
                <w:sz w:val="20"/>
                <w:szCs w:val="20"/>
              </w:rPr>
              <w:t>（第118条）</w:t>
            </w:r>
          </w:p>
        </w:tc>
        <w:tc>
          <w:tcPr>
            <w:tcW w:w="2347" w:type="dxa"/>
          </w:tcPr>
          <w:p w14:paraId="79EE3928" w14:textId="54BE4B8E"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指定申請時（更新時含む）又は直近の変更届の平面図に合致しているか【目視】</w:t>
            </w:r>
          </w:p>
        </w:tc>
        <w:tc>
          <w:tcPr>
            <w:tcW w:w="2054" w:type="dxa"/>
          </w:tcPr>
          <w:p w14:paraId="44457A26"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245703058"/>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386BE836"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884301108"/>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7732D760" w14:textId="77777777" w:rsidR="00B92D42" w:rsidRPr="00A301B3" w:rsidRDefault="00B92D42" w:rsidP="00B92D42">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val="restart"/>
          </w:tcPr>
          <w:p w14:paraId="4313A8A5" w14:textId="18EDD5E1" w:rsidR="00B92D42" w:rsidRPr="00A301B3" w:rsidRDefault="00B92D42" w:rsidP="00B92D42">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平面図（行政機関側が保存しているもの）</w:t>
            </w:r>
          </w:p>
        </w:tc>
        <w:tc>
          <w:tcPr>
            <w:tcW w:w="1789" w:type="dxa"/>
          </w:tcPr>
          <w:p w14:paraId="41C9F6C2"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4DAA580D"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0BE0C8F7"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498A60A1" w14:textId="71106272"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使用目的に沿って使われているか【目視】</w:t>
            </w:r>
          </w:p>
        </w:tc>
        <w:tc>
          <w:tcPr>
            <w:tcW w:w="2054" w:type="dxa"/>
          </w:tcPr>
          <w:p w14:paraId="3F989323"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451945436"/>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5B518519"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60258655"/>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5CA9E378" w14:textId="77777777" w:rsidR="00B92D42" w:rsidRPr="00A301B3" w:rsidRDefault="00B92D42" w:rsidP="00B92D42">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7C884A68" w14:textId="77777777" w:rsidR="00B92D42" w:rsidRPr="00A301B3" w:rsidRDefault="00B92D42" w:rsidP="00B92D42">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139B737E"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7FE19344" w14:textId="7C0C4810" w:rsidTr="00E20729">
        <w:tc>
          <w:tcPr>
            <w:cnfStyle w:val="001000000000" w:firstRow="0" w:lastRow="0" w:firstColumn="1" w:lastColumn="0" w:oddVBand="0" w:evenVBand="0" w:oddHBand="0" w:evenHBand="0" w:firstRowFirstColumn="0" w:firstRowLastColumn="0" w:lastRowFirstColumn="0" w:lastRowLastColumn="0"/>
            <w:tcW w:w="1447" w:type="dxa"/>
            <w:vMerge w:val="restart"/>
          </w:tcPr>
          <w:p w14:paraId="0145B795"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内容及び手続の説明及び同意</w:t>
            </w:r>
          </w:p>
          <w:p w14:paraId="10901F8A" w14:textId="6AA07604" w:rsidR="00B92D42" w:rsidRPr="00A301B3" w:rsidRDefault="00B92D42" w:rsidP="00B92D42">
            <w:pPr>
              <w:spacing w:line="240" w:lineRule="exact"/>
              <w:jc w:val="left"/>
              <w:rPr>
                <w:rFonts w:ascii="Meiryo UI" w:eastAsia="Meiryo UI" w:hAnsi="Meiryo UI"/>
                <w:color w:val="000000" w:themeColor="text1"/>
              </w:rPr>
            </w:pPr>
            <w:r w:rsidRPr="00A301B3">
              <w:rPr>
                <w:rFonts w:ascii="Meiryo UI" w:eastAsia="Meiryo UI" w:hAnsi="Meiryo UI" w:hint="eastAsia"/>
                <w:color w:val="000000" w:themeColor="text1"/>
                <w:sz w:val="20"/>
                <w:szCs w:val="20"/>
              </w:rPr>
              <w:t>（第49条の2）</w:t>
            </w:r>
          </w:p>
        </w:tc>
        <w:tc>
          <w:tcPr>
            <w:tcW w:w="2347" w:type="dxa"/>
          </w:tcPr>
          <w:p w14:paraId="0416AA28" w14:textId="5CBE5F80"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利用申込者又はその家族へ説明を行い、同意を得ているか</w:t>
            </w:r>
          </w:p>
        </w:tc>
        <w:tc>
          <w:tcPr>
            <w:tcW w:w="2054" w:type="dxa"/>
          </w:tcPr>
          <w:p w14:paraId="4A79637F"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365480652"/>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2DEAEDCF"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335381365"/>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0C8020D8" w14:textId="77777777" w:rsidR="00B92D42" w:rsidRPr="00A301B3" w:rsidRDefault="00B92D42" w:rsidP="00B92D42">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val="restart"/>
          </w:tcPr>
          <w:p w14:paraId="79533F85" w14:textId="0DE43732"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重要事項説明書（利用申込者又は家族の同意があったことがわかるもの）</w:t>
            </w:r>
          </w:p>
          <w:p w14:paraId="748A7CC5" w14:textId="10B9F411"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利用契約書</w:t>
            </w:r>
          </w:p>
        </w:tc>
        <w:tc>
          <w:tcPr>
            <w:tcW w:w="1789" w:type="dxa"/>
          </w:tcPr>
          <w:p w14:paraId="7E359AF9"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64EEE357"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168CE6C9"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367E76D3" w14:textId="5776AC28"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重要事項説明書の内容に不備等はないか</w:t>
            </w:r>
          </w:p>
        </w:tc>
        <w:tc>
          <w:tcPr>
            <w:tcW w:w="2054" w:type="dxa"/>
          </w:tcPr>
          <w:p w14:paraId="3A1E3F15"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864890281"/>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3566EBAF"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096757617"/>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2CA15345" w14:textId="77777777" w:rsidR="00B92D42" w:rsidRPr="00A301B3" w:rsidRDefault="00B92D42" w:rsidP="00B92D42">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44045702" w14:textId="77777777"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758AB281"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52662127" w14:textId="69874AC0" w:rsidTr="00E20729">
        <w:tc>
          <w:tcPr>
            <w:cnfStyle w:val="001000000000" w:firstRow="0" w:lastRow="0" w:firstColumn="1" w:lastColumn="0" w:oddVBand="0" w:evenVBand="0" w:oddHBand="0" w:evenHBand="0" w:firstRowFirstColumn="0" w:firstRowLastColumn="0" w:lastRowFirstColumn="0" w:lastRowLastColumn="0"/>
            <w:tcW w:w="1447" w:type="dxa"/>
          </w:tcPr>
          <w:p w14:paraId="0EA756F8"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心身の状況等の把握</w:t>
            </w:r>
          </w:p>
          <w:p w14:paraId="44C01A98"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（第49条の7）</w:t>
            </w:r>
          </w:p>
          <w:p w14:paraId="0BDB81BB" w14:textId="77777777" w:rsidR="00B92D42" w:rsidRPr="00A301B3" w:rsidRDefault="00B92D42" w:rsidP="00B92D42">
            <w:pPr>
              <w:spacing w:line="240" w:lineRule="exact"/>
              <w:jc w:val="left"/>
              <w:rPr>
                <w:rFonts w:ascii="Meiryo UI" w:eastAsia="Meiryo UI" w:hAnsi="Meiryo UI"/>
                <w:color w:val="000000" w:themeColor="text1"/>
              </w:rPr>
            </w:pPr>
          </w:p>
        </w:tc>
        <w:tc>
          <w:tcPr>
            <w:tcW w:w="2347" w:type="dxa"/>
          </w:tcPr>
          <w:p w14:paraId="7F0C974E" w14:textId="61058C95"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サービス担当者会議等に参加し、利用者の心身の状況</w:t>
            </w:r>
            <w:r w:rsidR="000E3A0B" w:rsidRPr="00A301B3">
              <w:rPr>
                <w:rFonts w:ascii="Meiryo UI" w:eastAsia="Meiryo UI" w:hAnsi="Meiryo UI" w:hint="eastAsia"/>
                <w:color w:val="000000" w:themeColor="text1"/>
                <w:sz w:val="20"/>
                <w:szCs w:val="20"/>
              </w:rPr>
              <w:t>等の</w:t>
            </w:r>
            <w:r w:rsidRPr="00A301B3">
              <w:rPr>
                <w:rFonts w:ascii="Meiryo UI" w:eastAsia="Meiryo UI" w:hAnsi="Meiryo UI" w:hint="eastAsia"/>
                <w:color w:val="000000" w:themeColor="text1"/>
                <w:sz w:val="20"/>
                <w:szCs w:val="20"/>
              </w:rPr>
              <w:t>把握に努めているか</w:t>
            </w:r>
          </w:p>
        </w:tc>
        <w:tc>
          <w:tcPr>
            <w:tcW w:w="2054" w:type="dxa"/>
          </w:tcPr>
          <w:p w14:paraId="01BF998E"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69968008"/>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2E729C80"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70362583"/>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753DCC57"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tcPr>
          <w:p w14:paraId="21158A44" w14:textId="2A78BED5"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サービス担当者会議の記録</w:t>
            </w:r>
          </w:p>
        </w:tc>
        <w:tc>
          <w:tcPr>
            <w:tcW w:w="1789" w:type="dxa"/>
          </w:tcPr>
          <w:p w14:paraId="064B912E"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710AB917" w14:textId="1C0D34A1" w:rsidTr="00E20729">
        <w:tc>
          <w:tcPr>
            <w:cnfStyle w:val="001000000000" w:firstRow="0" w:lastRow="0" w:firstColumn="1" w:lastColumn="0" w:oddVBand="0" w:evenVBand="0" w:oddHBand="0" w:evenHBand="0" w:firstRowFirstColumn="0" w:firstRowLastColumn="0" w:lastRowFirstColumn="0" w:lastRowLastColumn="0"/>
            <w:tcW w:w="1447" w:type="dxa"/>
          </w:tcPr>
          <w:p w14:paraId="29EDC2D1"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介護予防支援事業者等との連携</w:t>
            </w:r>
          </w:p>
          <w:p w14:paraId="21579F2C"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（第67条）</w:t>
            </w:r>
          </w:p>
          <w:p w14:paraId="3312B5D4" w14:textId="23C16B58" w:rsidR="00B92D42" w:rsidRPr="00A301B3" w:rsidRDefault="00B92D42" w:rsidP="00B92D42">
            <w:pPr>
              <w:spacing w:line="240" w:lineRule="exact"/>
              <w:jc w:val="left"/>
              <w:rPr>
                <w:rFonts w:ascii="Meiryo UI" w:eastAsia="Meiryo UI" w:hAnsi="Meiryo UI"/>
                <w:color w:val="000000" w:themeColor="text1"/>
              </w:rPr>
            </w:pPr>
          </w:p>
        </w:tc>
        <w:tc>
          <w:tcPr>
            <w:tcW w:w="2347" w:type="dxa"/>
          </w:tcPr>
          <w:p w14:paraId="6FD645A1" w14:textId="14F4B302"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サービス担当者会議等を通じて介護予防支援事業者や他サービスと連携しているか</w:t>
            </w:r>
          </w:p>
        </w:tc>
        <w:tc>
          <w:tcPr>
            <w:tcW w:w="2054" w:type="dxa"/>
          </w:tcPr>
          <w:p w14:paraId="5AB23632"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418453252"/>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01D611E1"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116104590"/>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2F49A847"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tcPr>
          <w:p w14:paraId="0A3A1380" w14:textId="5ED51313"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サービス担当者会議の記録</w:t>
            </w:r>
          </w:p>
        </w:tc>
        <w:tc>
          <w:tcPr>
            <w:tcW w:w="1789" w:type="dxa"/>
          </w:tcPr>
          <w:p w14:paraId="41A8D0B1"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2C99725B" w14:textId="045AE5BB" w:rsidTr="00E20729">
        <w:tc>
          <w:tcPr>
            <w:cnfStyle w:val="001000000000" w:firstRow="0" w:lastRow="0" w:firstColumn="1" w:lastColumn="0" w:oddVBand="0" w:evenVBand="0" w:oddHBand="0" w:evenHBand="0" w:firstRowFirstColumn="0" w:firstRowLastColumn="0" w:lastRowFirstColumn="0" w:lastRowLastColumn="0"/>
            <w:tcW w:w="1447" w:type="dxa"/>
          </w:tcPr>
          <w:p w14:paraId="24B50696"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介護予防サービス計画に沿ったサービスの提供</w:t>
            </w:r>
          </w:p>
          <w:p w14:paraId="436B8BE9" w14:textId="674E02E3" w:rsidR="00B92D42" w:rsidRPr="00A301B3" w:rsidRDefault="00B92D42" w:rsidP="00B92D42">
            <w:pPr>
              <w:spacing w:line="240" w:lineRule="exact"/>
              <w:jc w:val="left"/>
              <w:rPr>
                <w:rFonts w:ascii="Meiryo UI" w:eastAsia="Meiryo UI" w:hAnsi="Meiryo UI"/>
                <w:color w:val="000000" w:themeColor="text1"/>
              </w:rPr>
            </w:pPr>
            <w:r w:rsidRPr="00A301B3">
              <w:rPr>
                <w:rFonts w:ascii="Meiryo UI" w:eastAsia="Meiryo UI" w:hAnsi="Meiryo UI" w:hint="eastAsia"/>
                <w:color w:val="000000" w:themeColor="text1"/>
                <w:sz w:val="20"/>
                <w:szCs w:val="20"/>
              </w:rPr>
              <w:t>（第49条の10）</w:t>
            </w:r>
          </w:p>
        </w:tc>
        <w:tc>
          <w:tcPr>
            <w:tcW w:w="2347" w:type="dxa"/>
          </w:tcPr>
          <w:p w14:paraId="0FE33A7F" w14:textId="0A840389"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介護予防サービス計画に沿ったサービスが提供されているか</w:t>
            </w:r>
          </w:p>
        </w:tc>
        <w:tc>
          <w:tcPr>
            <w:tcW w:w="2054" w:type="dxa"/>
          </w:tcPr>
          <w:p w14:paraId="2794ACAD"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113747481"/>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0DB11DC0"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408153021"/>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493DC7D8"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tcPr>
          <w:p w14:paraId="4B8A321D" w14:textId="37C9869B"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介護予防サービス計画</w:t>
            </w:r>
          </w:p>
          <w:p w14:paraId="23C36ACC" w14:textId="550C14E3"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介護予防通所リハビリテーション計画</w:t>
            </w:r>
          </w:p>
          <w:p w14:paraId="1B47CD3E" w14:textId="437ED159"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p>
        </w:tc>
        <w:tc>
          <w:tcPr>
            <w:tcW w:w="1789" w:type="dxa"/>
          </w:tcPr>
          <w:p w14:paraId="2E2BD8BA"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0D8B4CD3" w14:textId="63262E56" w:rsidTr="00E20729">
        <w:trPr>
          <w:trHeight w:val="1273"/>
        </w:trPr>
        <w:tc>
          <w:tcPr>
            <w:cnfStyle w:val="001000000000" w:firstRow="0" w:lastRow="0" w:firstColumn="1" w:lastColumn="0" w:oddVBand="0" w:evenVBand="0" w:oddHBand="0" w:evenHBand="0" w:firstRowFirstColumn="0" w:firstRowLastColumn="0" w:lastRowFirstColumn="0" w:lastRowLastColumn="0"/>
            <w:tcW w:w="1447" w:type="dxa"/>
            <w:vMerge w:val="restart"/>
          </w:tcPr>
          <w:p w14:paraId="1AE4D141"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サービスの提供の記録</w:t>
            </w:r>
          </w:p>
          <w:p w14:paraId="15C4D4B1" w14:textId="573C667B" w:rsidR="00B92D42" w:rsidRPr="00A301B3" w:rsidRDefault="00B92D42" w:rsidP="00B92D42">
            <w:pPr>
              <w:spacing w:line="240" w:lineRule="exact"/>
              <w:jc w:val="left"/>
              <w:rPr>
                <w:rFonts w:ascii="Meiryo UI" w:eastAsia="Meiryo UI" w:hAnsi="Meiryo UI"/>
                <w:color w:val="000000" w:themeColor="text1"/>
              </w:rPr>
            </w:pPr>
            <w:r w:rsidRPr="00A301B3">
              <w:rPr>
                <w:rFonts w:ascii="Meiryo UI" w:eastAsia="Meiryo UI" w:hAnsi="Meiryo UI" w:hint="eastAsia"/>
                <w:color w:val="000000" w:themeColor="text1"/>
                <w:sz w:val="20"/>
                <w:szCs w:val="20"/>
              </w:rPr>
              <w:t>（第</w:t>
            </w:r>
            <w:r w:rsidRPr="00A301B3">
              <w:rPr>
                <w:rFonts w:ascii="Meiryo UI" w:eastAsia="Meiryo UI" w:hAnsi="Meiryo UI"/>
                <w:color w:val="000000" w:themeColor="text1"/>
                <w:sz w:val="20"/>
                <w:szCs w:val="20"/>
              </w:rPr>
              <w:t>49条の13）</w:t>
            </w:r>
          </w:p>
        </w:tc>
        <w:tc>
          <w:tcPr>
            <w:tcW w:w="2347" w:type="dxa"/>
          </w:tcPr>
          <w:p w14:paraId="3B2056A7" w14:textId="29921873"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介護予防サービス計画等にサービス提供日及び内容、介護保険法第5</w:t>
            </w:r>
            <w:r w:rsidRPr="00A301B3">
              <w:rPr>
                <w:rFonts w:ascii="Meiryo UI" w:eastAsia="Meiryo UI" w:hAnsi="Meiryo UI"/>
                <w:color w:val="000000" w:themeColor="text1"/>
                <w:sz w:val="20"/>
                <w:szCs w:val="20"/>
              </w:rPr>
              <w:t>3</w:t>
            </w:r>
            <w:r w:rsidRPr="00A301B3">
              <w:rPr>
                <w:rFonts w:ascii="Meiryo UI" w:eastAsia="Meiryo UI" w:hAnsi="Meiryo UI" w:hint="eastAsia"/>
                <w:color w:val="000000" w:themeColor="text1"/>
                <w:sz w:val="20"/>
                <w:szCs w:val="20"/>
              </w:rPr>
              <w:t>条第4項の規定により利用者に代わって支払いを受ける費用の額等が記載されているか</w:t>
            </w:r>
          </w:p>
        </w:tc>
        <w:tc>
          <w:tcPr>
            <w:tcW w:w="2054" w:type="dxa"/>
          </w:tcPr>
          <w:p w14:paraId="380ED2CF"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089356189"/>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2BBA2DAF"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899157005"/>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44E97A66"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val="restart"/>
          </w:tcPr>
          <w:p w14:paraId="463520C2" w14:textId="622873A5"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介護予防サービス計画</w:t>
            </w:r>
          </w:p>
          <w:p w14:paraId="62A92207" w14:textId="0AB62B62"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rPr>
            </w:pPr>
            <w:r w:rsidRPr="00A301B3">
              <w:rPr>
                <w:rFonts w:ascii="Meiryo UI" w:eastAsia="Meiryo UI" w:hAnsi="Meiryo UI" w:hint="eastAsia"/>
                <w:color w:val="000000" w:themeColor="text1"/>
                <w:sz w:val="20"/>
                <w:szCs w:val="20"/>
              </w:rPr>
              <w:t>サービス提供記録</w:t>
            </w:r>
          </w:p>
        </w:tc>
        <w:tc>
          <w:tcPr>
            <w:tcW w:w="1789" w:type="dxa"/>
          </w:tcPr>
          <w:p w14:paraId="4ACC801E"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191103EB" w14:textId="77777777" w:rsidTr="00E20729">
        <w:trPr>
          <w:trHeight w:val="1273"/>
        </w:trPr>
        <w:tc>
          <w:tcPr>
            <w:cnfStyle w:val="001000000000" w:firstRow="0" w:lastRow="0" w:firstColumn="1" w:lastColumn="0" w:oddVBand="0" w:evenVBand="0" w:oddHBand="0" w:evenHBand="0" w:firstRowFirstColumn="0" w:firstRowLastColumn="0" w:lastRowFirstColumn="0" w:lastRowLastColumn="0"/>
            <w:tcW w:w="1447" w:type="dxa"/>
            <w:vMerge/>
          </w:tcPr>
          <w:p w14:paraId="5EEB3607"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008490D3" w14:textId="6DC8917C"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サービス提供記録に提供した具体的サービス内容等が記録されているか</w:t>
            </w:r>
          </w:p>
        </w:tc>
        <w:tc>
          <w:tcPr>
            <w:tcW w:w="2054" w:type="dxa"/>
          </w:tcPr>
          <w:p w14:paraId="03522C53"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934424582"/>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027B1179"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976516609"/>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78B49FCD"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446381AC" w14:textId="77777777" w:rsidR="00B92D42" w:rsidRPr="00A301B3" w:rsidRDefault="00B92D42" w:rsidP="00B92D42">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38726ECA"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6ECBD0F3" w14:textId="225BE7CD" w:rsidTr="00E20729">
        <w:tc>
          <w:tcPr>
            <w:cnfStyle w:val="001000000000" w:firstRow="0" w:lastRow="0" w:firstColumn="1" w:lastColumn="0" w:oddVBand="0" w:evenVBand="0" w:oddHBand="0" w:evenHBand="0" w:firstRowFirstColumn="0" w:firstRowLastColumn="0" w:lastRowFirstColumn="0" w:lastRowLastColumn="0"/>
            <w:tcW w:w="1447" w:type="dxa"/>
            <w:vMerge w:val="restart"/>
          </w:tcPr>
          <w:p w14:paraId="6CB739D1" w14:textId="77777777"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指定介護予防通所リハビリテーションの具体的取扱方針</w:t>
            </w:r>
          </w:p>
          <w:p w14:paraId="5DE5201D" w14:textId="4C31F9F1" w:rsidR="00B92D42" w:rsidRPr="00A301B3" w:rsidRDefault="00B92D42" w:rsidP="00B92D42">
            <w:pPr>
              <w:spacing w:line="240" w:lineRule="exact"/>
              <w:jc w:val="left"/>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（第1</w:t>
            </w:r>
            <w:r w:rsidRPr="00A301B3">
              <w:rPr>
                <w:rFonts w:ascii="Meiryo UI" w:eastAsia="Meiryo UI" w:hAnsi="Meiryo UI"/>
                <w:color w:val="000000" w:themeColor="text1"/>
                <w:sz w:val="20"/>
                <w:szCs w:val="20"/>
              </w:rPr>
              <w:t>2</w:t>
            </w:r>
            <w:r w:rsidRPr="00A301B3">
              <w:rPr>
                <w:rFonts w:ascii="Meiryo UI" w:eastAsia="Meiryo UI" w:hAnsi="Meiryo UI" w:hint="eastAsia"/>
                <w:color w:val="000000" w:themeColor="text1"/>
                <w:sz w:val="20"/>
                <w:szCs w:val="20"/>
              </w:rPr>
              <w:t>5条）</w:t>
            </w:r>
          </w:p>
        </w:tc>
        <w:tc>
          <w:tcPr>
            <w:tcW w:w="2347" w:type="dxa"/>
          </w:tcPr>
          <w:p w14:paraId="7762A6E5" w14:textId="2204D1DE"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生命又は身体を保護するため、緊急やむを得ない場合を除き、身体的拘束等（身体拘束その他利用者の行動を制限する行為を含む）を行っていないか</w:t>
            </w:r>
          </w:p>
          <w:p w14:paraId="3A0DCF27" w14:textId="02940A35"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br/>
            </w:r>
          </w:p>
        </w:tc>
        <w:tc>
          <w:tcPr>
            <w:tcW w:w="2054" w:type="dxa"/>
          </w:tcPr>
          <w:p w14:paraId="30497223"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600872549"/>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0CAC7D2A"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648089706"/>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245D09C4"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val="restart"/>
          </w:tcPr>
          <w:p w14:paraId="0ECD617F" w14:textId="4C0985C1"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身体的拘束等の記録（身体的拘束等がある場合）</w:t>
            </w:r>
          </w:p>
          <w:p w14:paraId="7821FC6E" w14:textId="6F7BED7B"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介護予防サービス計画</w:t>
            </w:r>
          </w:p>
          <w:p w14:paraId="6D860295" w14:textId="5C9C83F6"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介護予防通所リハビリテーション計画（利用者又は家族の同意があったことがわかるもの）</w:t>
            </w:r>
          </w:p>
          <w:p w14:paraId="3215A67E" w14:textId="03A0EB58"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color w:val="000000" w:themeColor="text1"/>
                <w:sz w:val="20"/>
                <w:szCs w:val="20"/>
              </w:rPr>
              <w:t>リハビリテーション実施計画書</w:t>
            </w:r>
            <w:r w:rsidRPr="00A301B3">
              <w:rPr>
                <w:rFonts w:ascii="Meiryo UI" w:eastAsia="Meiryo UI" w:hAnsi="Meiryo UI" w:hint="eastAsia"/>
                <w:color w:val="000000" w:themeColor="text1"/>
                <w:sz w:val="20"/>
                <w:szCs w:val="20"/>
              </w:rPr>
              <w:t>（医療機関作成）</w:t>
            </w:r>
          </w:p>
          <w:p w14:paraId="4336C1A4" w14:textId="14B7E2D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モニタリングの結果がわかるもの</w:t>
            </w:r>
          </w:p>
          <w:p w14:paraId="3ED0E41C" w14:textId="7B02B87E"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3AD86257"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51C55DE7"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7F4ED4F9"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0D244272"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身体的拘束等を行う場合に要件（切迫性、非代替性、一時性）を全て満たしているか</w:t>
            </w:r>
          </w:p>
          <w:p w14:paraId="0E4D4AEC"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38FF1B28"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247428508"/>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2DC1A340"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866398008"/>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463FF9F4"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1F64E4A7"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7CA49A6E"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4E97F7CC"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229F347C"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1BEC7B79"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身体的拘束等を行う場合、その態様及び時間、その際の利用者の心身の状況並びに緊急やむを得ない理由を記録しているか</w:t>
            </w:r>
          </w:p>
          <w:p w14:paraId="50AD2EB2"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6D102FAD"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58102321"/>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2101F723"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392318638"/>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1EE53E9A"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5B9F6EEA"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0E6EE01A"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3BF588FC"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38BC5D36"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52EC4FBD"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利用者の心身の状況、希望及びその置かれている環境を踏まえているか</w:t>
            </w:r>
          </w:p>
          <w:p w14:paraId="2D50C5A9"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665B4770"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715316333"/>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56D06F79"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683273079"/>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0EBBA8E2"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504A9A53"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590F5325"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416E40E7"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52B65B63"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0F9BF22C"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入院中に受けていたリハビリテーションの内容を把握しているか</w:t>
            </w:r>
          </w:p>
          <w:p w14:paraId="38DCCFAA"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4A9FE6AD"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247347181"/>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73615908"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617687903"/>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0A17796A"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41998404"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396A633F"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1F1621CC"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14E97EEE"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7FB04725"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リハビリテーションの目標、当該目標を達成するための具体的なサービスの内容等を記載しているか</w:t>
            </w:r>
          </w:p>
          <w:p w14:paraId="5CB72463"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68F0741D"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250278073"/>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6BA3734B"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813210603"/>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78FBBF15"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6CDE6FA7"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2C6E5095"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4616EC2B"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6F416D04"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624C20FF"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介護予防サービス計画に基づいて介護予防通所リハビリテーション計画が立てられているか</w:t>
            </w:r>
          </w:p>
          <w:p w14:paraId="3C001D74"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5D1AB981"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882598163"/>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654B717D"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702901809"/>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6B76AD4D"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42E34BB9"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24DCCFA6"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2CC687E8"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54FFA1FB"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4BA319EF"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利用者又はその家族への説明・同意・交付は行われているか</w:t>
            </w:r>
          </w:p>
          <w:p w14:paraId="6DF5F345"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4" w:type="dxa"/>
          </w:tcPr>
          <w:p w14:paraId="34A38FF0"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68468157"/>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01D5CC46"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646089549"/>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0F829D26"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20D370AE"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6A968DB0"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301B3" w:rsidRPr="00A301B3" w14:paraId="13C4E9CF" w14:textId="77777777" w:rsidTr="00E20729">
        <w:tc>
          <w:tcPr>
            <w:cnfStyle w:val="001000000000" w:firstRow="0" w:lastRow="0" w:firstColumn="1" w:lastColumn="0" w:oddVBand="0" w:evenVBand="0" w:oddHBand="0" w:evenHBand="0" w:firstRowFirstColumn="0" w:firstRowLastColumn="0" w:lastRowFirstColumn="0" w:lastRowLastColumn="0"/>
            <w:tcW w:w="1447" w:type="dxa"/>
            <w:vMerge/>
          </w:tcPr>
          <w:p w14:paraId="6EE17CD0" w14:textId="77777777" w:rsidR="00B92D42" w:rsidRPr="00A301B3" w:rsidRDefault="00B92D42" w:rsidP="00B92D42">
            <w:pPr>
              <w:spacing w:line="240" w:lineRule="exact"/>
              <w:jc w:val="left"/>
              <w:rPr>
                <w:rFonts w:ascii="Meiryo UI" w:eastAsia="Meiryo UI" w:hAnsi="Meiryo UI"/>
                <w:color w:val="000000" w:themeColor="text1"/>
                <w:sz w:val="20"/>
                <w:szCs w:val="20"/>
              </w:rPr>
            </w:pPr>
          </w:p>
        </w:tc>
        <w:tc>
          <w:tcPr>
            <w:tcW w:w="2347" w:type="dxa"/>
          </w:tcPr>
          <w:p w14:paraId="5B7E288E" w14:textId="2A9B8716" w:rsidR="00B92D42" w:rsidRPr="00A301B3" w:rsidRDefault="00DD46CD"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介護予防通所</w:t>
            </w:r>
            <w:r w:rsidR="00B92D42" w:rsidRPr="00A301B3">
              <w:rPr>
                <w:rFonts w:ascii="Meiryo UI" w:eastAsia="Meiryo UI" w:hAnsi="Meiryo UI" w:hint="eastAsia"/>
                <w:color w:val="000000" w:themeColor="text1"/>
                <w:sz w:val="20"/>
                <w:szCs w:val="20"/>
              </w:rPr>
              <w:t>リハビリテーション計画の実施状況の把握を行い、必要に報じて当該</w:t>
            </w:r>
            <w:r w:rsidRPr="00A301B3">
              <w:rPr>
                <w:rFonts w:ascii="Meiryo UI" w:eastAsia="Meiryo UI" w:hAnsi="Meiryo UI" w:hint="eastAsia"/>
                <w:color w:val="000000" w:themeColor="text1"/>
                <w:sz w:val="20"/>
                <w:szCs w:val="20"/>
              </w:rPr>
              <w:t>介護予防通所</w:t>
            </w:r>
            <w:r w:rsidR="00B92D42" w:rsidRPr="00A301B3">
              <w:rPr>
                <w:rFonts w:ascii="Meiryo UI" w:eastAsia="Meiryo UI" w:hAnsi="Meiryo UI" w:hint="eastAsia"/>
                <w:color w:val="000000" w:themeColor="text1"/>
                <w:sz w:val="20"/>
                <w:szCs w:val="20"/>
              </w:rPr>
              <w:t>リハビリテーション計画の変更を行っているか</w:t>
            </w:r>
          </w:p>
        </w:tc>
        <w:tc>
          <w:tcPr>
            <w:tcW w:w="2054" w:type="dxa"/>
          </w:tcPr>
          <w:p w14:paraId="13A315F1"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944958005"/>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適</w:t>
            </w:r>
          </w:p>
          <w:p w14:paraId="728D8368" w14:textId="77777777" w:rsidR="00B92D42" w:rsidRPr="00A301B3"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041124675"/>
                <w14:checkbox>
                  <w14:checked w14:val="0"/>
                  <w14:checkedState w14:val="2611" w14:font="ＭＳ Ｐゴシック"/>
                  <w14:uncheckedState w14:val="2610" w14:font="ＭＳ ゴシック"/>
                </w14:checkbox>
              </w:sdtPr>
              <w:sdtEndPr/>
              <w:sdtContent>
                <w:r w:rsidR="00B92D42" w:rsidRPr="00A301B3">
                  <w:rPr>
                    <w:rFonts w:ascii="ＭＳ ゴシック" w:eastAsia="ＭＳ ゴシック" w:hAnsi="ＭＳ ゴシック" w:hint="eastAsia"/>
                    <w:color w:val="000000" w:themeColor="text1"/>
                    <w:sz w:val="20"/>
                    <w:szCs w:val="20"/>
                  </w:rPr>
                  <w:t>☐</w:t>
                </w:r>
              </w:sdtContent>
            </w:sdt>
            <w:r w:rsidR="00B92D42" w:rsidRPr="00A301B3">
              <w:rPr>
                <w:rFonts w:ascii="Meiryo UI" w:eastAsia="Meiryo UI" w:hAnsi="Meiryo UI" w:hint="eastAsia"/>
                <w:color w:val="000000" w:themeColor="text1"/>
                <w:sz w:val="20"/>
                <w:szCs w:val="20"/>
              </w:rPr>
              <w:t xml:space="preserve">　不適</w:t>
            </w:r>
          </w:p>
          <w:p w14:paraId="11E6A622"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39" w:type="dxa"/>
            <w:vMerge/>
          </w:tcPr>
          <w:p w14:paraId="588011F5" w14:textId="77777777" w:rsidR="00B92D42" w:rsidRPr="00A301B3" w:rsidRDefault="00B92D42" w:rsidP="00B92D42">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789" w:type="dxa"/>
          </w:tcPr>
          <w:p w14:paraId="443DD944" w14:textId="77777777"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bl>
    <w:p w14:paraId="0BF5B096" w14:textId="39842C6A" w:rsidR="00A97A91" w:rsidRDefault="00A97A91">
      <w:pPr>
        <w:widowControl/>
        <w:jc w:val="left"/>
      </w:pPr>
    </w:p>
    <w:p w14:paraId="5A593848" w14:textId="77777777" w:rsidR="005110C8" w:rsidRDefault="005110C8"/>
    <w:tbl>
      <w:tblPr>
        <w:tblStyle w:val="1"/>
        <w:tblW w:w="0" w:type="auto"/>
        <w:tblLook w:val="04A0" w:firstRow="1" w:lastRow="0" w:firstColumn="1" w:lastColumn="0" w:noHBand="0" w:noVBand="1"/>
      </w:tblPr>
      <w:tblGrid>
        <w:gridCol w:w="1440"/>
        <w:gridCol w:w="2609"/>
        <w:gridCol w:w="2042"/>
        <w:gridCol w:w="2149"/>
        <w:gridCol w:w="1496"/>
      </w:tblGrid>
      <w:tr w:rsidR="00837035" w:rsidRPr="00D136D8" w14:paraId="2473DC66" w14:textId="15000C3A" w:rsidTr="001F5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3DE1C45E" w14:textId="4EAE742D" w:rsidR="00837035" w:rsidRPr="00DD1E96" w:rsidRDefault="00837035" w:rsidP="00E02B0F">
            <w:pPr>
              <w:jc w:val="center"/>
              <w:rPr>
                <w:rFonts w:ascii="Meiryo UI" w:eastAsia="Meiryo UI" w:hAnsi="Meiryo UI"/>
                <w:sz w:val="28"/>
                <w:szCs w:val="28"/>
              </w:rPr>
            </w:pPr>
            <w:r w:rsidRPr="00DD1E96">
              <w:rPr>
                <w:rFonts w:ascii="Meiryo UI" w:eastAsia="Meiryo UI" w:hAnsi="Meiryo UI" w:hint="eastAsia"/>
                <w:sz w:val="28"/>
                <w:szCs w:val="28"/>
              </w:rPr>
              <w:lastRenderedPageBreak/>
              <w:t>個別サービスの質を確保するための体制に関する事項</w:t>
            </w:r>
          </w:p>
        </w:tc>
      </w:tr>
      <w:tr w:rsidR="001F55D9" w:rsidRPr="00D136D8" w14:paraId="1EED2E0D" w14:textId="193725F0" w:rsidTr="0020059B">
        <w:tc>
          <w:tcPr>
            <w:cnfStyle w:val="001000000000" w:firstRow="0" w:lastRow="0" w:firstColumn="1" w:lastColumn="0" w:oddVBand="0" w:evenVBand="0" w:oddHBand="0" w:evenHBand="0" w:firstRowFirstColumn="0" w:firstRowLastColumn="0" w:lastRowFirstColumn="0" w:lastRowLastColumn="0"/>
            <w:tcW w:w="4049" w:type="dxa"/>
            <w:gridSpan w:val="2"/>
          </w:tcPr>
          <w:p w14:paraId="0BDAEB02" w14:textId="2B3F78A7" w:rsidR="001F55D9" w:rsidRPr="00D136D8" w:rsidRDefault="001F55D9" w:rsidP="001F55D9">
            <w:pPr>
              <w:jc w:val="center"/>
              <w:rPr>
                <w:rFonts w:ascii="Meiryo UI" w:eastAsia="Meiryo UI" w:hAnsi="Meiryo UI"/>
                <w:sz w:val="24"/>
                <w:szCs w:val="24"/>
              </w:rPr>
            </w:pPr>
            <w:r w:rsidRPr="00A301B3">
              <w:rPr>
                <w:rFonts w:ascii="Meiryo UI" w:eastAsia="Meiryo UI" w:hAnsi="Meiryo UI" w:hint="eastAsia"/>
                <w:color w:val="000000" w:themeColor="text1"/>
                <w:sz w:val="24"/>
                <w:szCs w:val="24"/>
              </w:rPr>
              <w:t>確認項目</w:t>
            </w:r>
          </w:p>
        </w:tc>
        <w:tc>
          <w:tcPr>
            <w:tcW w:w="2042" w:type="dxa"/>
          </w:tcPr>
          <w:p w14:paraId="37BAA8D0" w14:textId="6E2E54CE" w:rsidR="001F55D9" w:rsidRPr="004143A4" w:rsidRDefault="001F55D9" w:rsidP="001F55D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A301B3">
              <w:rPr>
                <w:rFonts w:ascii="Meiryo UI" w:eastAsia="Meiryo UI" w:hAnsi="Meiryo UI" w:hint="eastAsia"/>
                <w:b/>
                <w:bCs/>
                <w:color w:val="000000" w:themeColor="text1"/>
                <w:sz w:val="24"/>
                <w:szCs w:val="24"/>
              </w:rPr>
              <w:t>確認結果</w:t>
            </w:r>
          </w:p>
        </w:tc>
        <w:tc>
          <w:tcPr>
            <w:tcW w:w="2149" w:type="dxa"/>
          </w:tcPr>
          <w:p w14:paraId="687656CF" w14:textId="1819FAE4" w:rsidR="001F55D9" w:rsidRPr="004143A4" w:rsidRDefault="001F55D9" w:rsidP="001F55D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496" w:type="dxa"/>
          </w:tcPr>
          <w:p w14:paraId="73B72F37" w14:textId="5D3FA45E" w:rsidR="001F55D9" w:rsidRPr="004143A4" w:rsidRDefault="001F55D9" w:rsidP="001F55D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B92D42" w:rsidRPr="00901DDC" w14:paraId="5A843BD2" w14:textId="559B58AD"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0C0C5CF4"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 xml:space="preserve">従業者の員数 </w:t>
            </w:r>
          </w:p>
          <w:p w14:paraId="5156A0E8" w14:textId="77777777" w:rsidR="00B92D42" w:rsidRPr="00D136D8" w:rsidRDefault="00B92D42" w:rsidP="00B92D42">
            <w:pPr>
              <w:spacing w:line="240" w:lineRule="exact"/>
              <w:jc w:val="left"/>
              <w:rPr>
                <w:rFonts w:ascii="Meiryo UI" w:eastAsia="Meiryo UI" w:hAnsi="Meiryo UI"/>
              </w:rPr>
            </w:pPr>
            <w:r w:rsidRPr="00E71ED7">
              <w:rPr>
                <w:rFonts w:ascii="Meiryo UI" w:eastAsia="Meiryo UI" w:hAnsi="Meiryo UI" w:hint="eastAsia"/>
                <w:sz w:val="20"/>
                <w:szCs w:val="20"/>
              </w:rPr>
              <w:t>（第11</w:t>
            </w:r>
            <w:r w:rsidRPr="00E71ED7">
              <w:rPr>
                <w:rFonts w:ascii="Meiryo UI" w:eastAsia="Meiryo UI" w:hAnsi="Meiryo UI"/>
                <w:sz w:val="20"/>
                <w:szCs w:val="20"/>
              </w:rPr>
              <w:t>7</w:t>
            </w:r>
            <w:r w:rsidRPr="00E71ED7">
              <w:rPr>
                <w:rFonts w:ascii="Meiryo UI" w:eastAsia="Meiryo UI" w:hAnsi="Meiryo UI" w:hint="eastAsia"/>
                <w:sz w:val="20"/>
                <w:szCs w:val="20"/>
              </w:rPr>
              <w:t>条）</w:t>
            </w:r>
          </w:p>
        </w:tc>
        <w:tc>
          <w:tcPr>
            <w:tcW w:w="2609" w:type="dxa"/>
          </w:tcPr>
          <w:p w14:paraId="0367BAD4"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837035">
              <w:rPr>
                <w:rFonts w:ascii="Meiryo UI" w:eastAsia="Meiryo UI" w:hAnsi="Meiryo UI" w:hint="eastAsia"/>
                <w:sz w:val="20"/>
                <w:szCs w:val="20"/>
              </w:rPr>
              <w:t>従業者の員数は適切であるか</w:t>
            </w:r>
          </w:p>
          <w:p w14:paraId="3D7702A0" w14:textId="1E37B4EF"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42" w:type="dxa"/>
          </w:tcPr>
          <w:p w14:paraId="084E29BB"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64748533"/>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39A3ADEC"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90638683"/>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p w14:paraId="6843330C"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val="restart"/>
          </w:tcPr>
          <w:p w14:paraId="19AC8307" w14:textId="0EEAFEF2"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従業者の勤務体制及び勤務実績がわかるもの（例：勤務体制一覧表、勤務実績表）</w:t>
            </w:r>
          </w:p>
          <w:p w14:paraId="0A2B614A" w14:textId="77777777"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従業者の勤怠状況がわかるもの（例：タイムカード</w:t>
            </w:r>
            <w:r>
              <w:rPr>
                <w:rFonts w:ascii="Meiryo UI" w:eastAsia="Meiryo UI" w:hAnsi="Meiryo UI" w:hint="eastAsia"/>
                <w:color w:val="000000" w:themeColor="text1"/>
                <w:sz w:val="20"/>
                <w:szCs w:val="20"/>
              </w:rPr>
              <w:t>、勤怠管理システム</w:t>
            </w:r>
            <w:r w:rsidRPr="005F3488">
              <w:rPr>
                <w:rFonts w:ascii="Meiryo UI" w:eastAsia="Meiryo UI" w:hAnsi="Meiryo UI" w:hint="eastAsia"/>
                <w:color w:val="000000" w:themeColor="text1"/>
                <w:sz w:val="20"/>
                <w:szCs w:val="20"/>
              </w:rPr>
              <w:t>）</w:t>
            </w:r>
          </w:p>
          <w:p w14:paraId="3D3FFAC5" w14:textId="77777777" w:rsidR="00B92D42" w:rsidRPr="005F3488" w:rsidRDefault="00B92D42" w:rsidP="00B92D42">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488">
              <w:rPr>
                <w:rFonts w:ascii="Meiryo UI" w:eastAsia="Meiryo UI" w:hAnsi="Meiryo UI" w:hint="eastAsia"/>
                <w:color w:val="000000" w:themeColor="text1"/>
                <w:sz w:val="20"/>
                <w:szCs w:val="20"/>
              </w:rPr>
              <w:t>資格要件に合致していることがわかるもの（例：資格証の写し）</w:t>
            </w:r>
          </w:p>
        </w:tc>
        <w:tc>
          <w:tcPr>
            <w:tcW w:w="1496" w:type="dxa"/>
          </w:tcPr>
          <w:p w14:paraId="43A5BCE3"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92D42" w:rsidRPr="00901DDC" w14:paraId="17355766"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23529BB3" w14:textId="77777777" w:rsidR="00B92D42" w:rsidRPr="00E71ED7" w:rsidRDefault="00B92D42" w:rsidP="00B92D42">
            <w:pPr>
              <w:spacing w:line="240" w:lineRule="exact"/>
              <w:jc w:val="left"/>
              <w:rPr>
                <w:rFonts w:ascii="Meiryo UI" w:eastAsia="Meiryo UI" w:hAnsi="Meiryo UI"/>
                <w:sz w:val="20"/>
                <w:szCs w:val="20"/>
              </w:rPr>
            </w:pPr>
          </w:p>
        </w:tc>
        <w:tc>
          <w:tcPr>
            <w:tcW w:w="2609" w:type="dxa"/>
          </w:tcPr>
          <w:p w14:paraId="332BD701" w14:textId="5A250286"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必要な資格は有しているか</w:t>
            </w:r>
          </w:p>
        </w:tc>
        <w:tc>
          <w:tcPr>
            <w:tcW w:w="2042" w:type="dxa"/>
          </w:tcPr>
          <w:p w14:paraId="1BCD33D9"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65142087"/>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2A4AD4D0"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99981577"/>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p w14:paraId="33E404F3"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4D9EB1F9" w14:textId="77777777"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5C1E732C"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92D42" w:rsidRPr="00D136D8" w14:paraId="4A2CB0F2" w14:textId="484C3AB7" w:rsidTr="0020059B">
        <w:tc>
          <w:tcPr>
            <w:cnfStyle w:val="001000000000" w:firstRow="0" w:lastRow="0" w:firstColumn="1" w:lastColumn="0" w:oddVBand="0" w:evenVBand="0" w:oddHBand="0" w:evenHBand="0" w:firstRowFirstColumn="0" w:firstRowLastColumn="0" w:lastRowFirstColumn="0" w:lastRowLastColumn="0"/>
            <w:tcW w:w="1440" w:type="dxa"/>
          </w:tcPr>
          <w:p w14:paraId="1DF7C27B"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受給資格等の確認</w:t>
            </w:r>
          </w:p>
          <w:p w14:paraId="4482FED1" w14:textId="12B1E146" w:rsidR="00B92D42" w:rsidRPr="00A301B3"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（第49条の5）</w:t>
            </w:r>
          </w:p>
        </w:tc>
        <w:tc>
          <w:tcPr>
            <w:tcW w:w="2609" w:type="dxa"/>
          </w:tcPr>
          <w:p w14:paraId="70766CE4"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837035">
              <w:rPr>
                <w:rFonts w:ascii="Meiryo UI" w:eastAsia="Meiryo UI" w:hAnsi="Meiryo UI" w:hint="eastAsia"/>
                <w:sz w:val="20"/>
                <w:szCs w:val="20"/>
              </w:rPr>
              <w:t>被保険者資格、要支援認定の有無、要支援認定の有効期限を確認しているか</w:t>
            </w:r>
          </w:p>
        </w:tc>
        <w:tc>
          <w:tcPr>
            <w:tcW w:w="2042" w:type="dxa"/>
          </w:tcPr>
          <w:p w14:paraId="0E4CDBB4"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89373800"/>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3595363F"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97780798"/>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p w14:paraId="26997F7B"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tcPr>
          <w:p w14:paraId="0A3C6649" w14:textId="750A48D8" w:rsidR="00B92D42" w:rsidRPr="005F3488" w:rsidRDefault="00B92D42" w:rsidP="00B92D42">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488">
              <w:rPr>
                <w:rFonts w:ascii="Meiryo UI" w:eastAsia="Meiryo UI" w:hAnsi="Meiryo UI" w:hint="eastAsia"/>
                <w:sz w:val="20"/>
                <w:szCs w:val="20"/>
              </w:rPr>
              <w:t>介護保険番号、有効期限等を確認している記録等</w:t>
            </w:r>
          </w:p>
        </w:tc>
        <w:tc>
          <w:tcPr>
            <w:tcW w:w="1496" w:type="dxa"/>
          </w:tcPr>
          <w:p w14:paraId="2F7547B0"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92D42" w:rsidRPr="00D136D8" w14:paraId="762D0366" w14:textId="414BF02C"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2F8D171F"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利用料等の受領</w:t>
            </w:r>
          </w:p>
          <w:p w14:paraId="52BCC69E" w14:textId="77777777" w:rsidR="00B92D42" w:rsidRPr="00D136D8" w:rsidRDefault="00B92D42" w:rsidP="00B92D42">
            <w:pPr>
              <w:spacing w:line="240" w:lineRule="exact"/>
              <w:jc w:val="left"/>
              <w:rPr>
                <w:rFonts w:ascii="Meiryo UI" w:eastAsia="Meiryo UI" w:hAnsi="Meiryo UI"/>
              </w:rPr>
            </w:pPr>
            <w:r w:rsidRPr="00E71ED7">
              <w:rPr>
                <w:rFonts w:ascii="Meiryo UI" w:eastAsia="Meiryo UI" w:hAnsi="Meiryo UI" w:hint="eastAsia"/>
                <w:sz w:val="20"/>
                <w:szCs w:val="20"/>
              </w:rPr>
              <w:t>（第118条の2）</w:t>
            </w:r>
          </w:p>
        </w:tc>
        <w:tc>
          <w:tcPr>
            <w:tcW w:w="2609" w:type="dxa"/>
          </w:tcPr>
          <w:p w14:paraId="750371B6" w14:textId="6C04E429" w:rsidR="00B92D42" w:rsidRPr="00A301B3"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利用者からの費用徴収は適切に行われているか</w:t>
            </w:r>
          </w:p>
        </w:tc>
        <w:tc>
          <w:tcPr>
            <w:tcW w:w="2042" w:type="dxa"/>
          </w:tcPr>
          <w:p w14:paraId="1B4DA900"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96752158"/>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78BB7049" w14:textId="6500D554" w:rsidR="00B92D42" w:rsidRPr="00837035"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93456006"/>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tc>
        <w:tc>
          <w:tcPr>
            <w:tcW w:w="2149" w:type="dxa"/>
            <w:vMerge w:val="restart"/>
          </w:tcPr>
          <w:p w14:paraId="202E5964" w14:textId="69BC52A5"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488">
              <w:rPr>
                <w:rFonts w:ascii="Meiryo UI" w:eastAsia="Meiryo UI" w:hAnsi="Meiryo UI" w:hint="eastAsia"/>
                <w:sz w:val="20"/>
                <w:szCs w:val="20"/>
              </w:rPr>
              <w:t>請求書</w:t>
            </w:r>
          </w:p>
          <w:p w14:paraId="2D2817FD" w14:textId="77777777" w:rsidR="00B92D42" w:rsidRPr="005F3488" w:rsidRDefault="00B92D42" w:rsidP="00B92D42">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488">
              <w:rPr>
                <w:rFonts w:ascii="Meiryo UI" w:eastAsia="Meiryo UI" w:hAnsi="Meiryo UI" w:hint="eastAsia"/>
                <w:sz w:val="20"/>
                <w:szCs w:val="20"/>
              </w:rPr>
              <w:t>領収書</w:t>
            </w:r>
          </w:p>
        </w:tc>
        <w:tc>
          <w:tcPr>
            <w:tcW w:w="1496" w:type="dxa"/>
          </w:tcPr>
          <w:p w14:paraId="19499B88"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92D42" w:rsidRPr="00D136D8" w14:paraId="7224B6F7"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77D5ED89" w14:textId="77777777" w:rsidR="00B92D42" w:rsidRPr="00E71ED7" w:rsidRDefault="00B92D42" w:rsidP="00B92D42">
            <w:pPr>
              <w:spacing w:line="240" w:lineRule="exact"/>
              <w:jc w:val="left"/>
              <w:rPr>
                <w:rFonts w:ascii="Meiryo UI" w:eastAsia="Meiryo UI" w:hAnsi="Meiryo UI"/>
                <w:sz w:val="20"/>
                <w:szCs w:val="20"/>
              </w:rPr>
            </w:pPr>
          </w:p>
        </w:tc>
        <w:tc>
          <w:tcPr>
            <w:tcW w:w="2609" w:type="dxa"/>
          </w:tcPr>
          <w:p w14:paraId="65068792" w14:textId="2F44B3E6"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領収書を発行しているか</w:t>
            </w:r>
          </w:p>
        </w:tc>
        <w:tc>
          <w:tcPr>
            <w:tcW w:w="2042" w:type="dxa"/>
          </w:tcPr>
          <w:p w14:paraId="147BFC39"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63453606"/>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468BCDF8" w14:textId="697267B1" w:rsidR="00B92D42" w:rsidRPr="00837035"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859598"/>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tc>
        <w:tc>
          <w:tcPr>
            <w:tcW w:w="2149" w:type="dxa"/>
            <w:vMerge/>
          </w:tcPr>
          <w:p w14:paraId="7C698C71" w14:textId="77777777"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496" w:type="dxa"/>
          </w:tcPr>
          <w:p w14:paraId="783DB3B9"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92D42" w:rsidRPr="00D136D8" w14:paraId="57B5581B" w14:textId="37E07830" w:rsidTr="0020059B">
        <w:tc>
          <w:tcPr>
            <w:cnfStyle w:val="001000000000" w:firstRow="0" w:lastRow="0" w:firstColumn="1" w:lastColumn="0" w:oddVBand="0" w:evenVBand="0" w:oddHBand="0" w:evenHBand="0" w:firstRowFirstColumn="0" w:firstRowLastColumn="0" w:lastRowFirstColumn="0" w:lastRowLastColumn="0"/>
            <w:tcW w:w="1440" w:type="dxa"/>
          </w:tcPr>
          <w:p w14:paraId="37E84CA0"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緊急時等の対応</w:t>
            </w:r>
          </w:p>
          <w:p w14:paraId="65D0779B" w14:textId="77777777" w:rsidR="00B92D42" w:rsidRPr="00D136D8" w:rsidRDefault="00B92D42" w:rsidP="00B92D42">
            <w:pPr>
              <w:spacing w:line="240" w:lineRule="exact"/>
              <w:jc w:val="left"/>
              <w:rPr>
                <w:rFonts w:ascii="Meiryo UI" w:eastAsia="Meiryo UI" w:hAnsi="Meiryo UI"/>
              </w:rPr>
            </w:pPr>
            <w:r w:rsidRPr="00E71ED7">
              <w:rPr>
                <w:rFonts w:ascii="Meiryo UI" w:eastAsia="Meiryo UI" w:hAnsi="Meiryo UI" w:hint="eastAsia"/>
                <w:sz w:val="20"/>
                <w:szCs w:val="20"/>
              </w:rPr>
              <w:t>（第118条</w:t>
            </w:r>
            <w:r>
              <w:rPr>
                <w:rFonts w:ascii="Meiryo UI" w:eastAsia="Meiryo UI" w:hAnsi="Meiryo UI" w:hint="eastAsia"/>
                <w:sz w:val="20"/>
                <w:szCs w:val="20"/>
              </w:rPr>
              <w:t>の3</w:t>
            </w:r>
            <w:r w:rsidRPr="00E71ED7">
              <w:rPr>
                <w:rFonts w:ascii="Meiryo UI" w:eastAsia="Meiryo UI" w:hAnsi="Meiryo UI" w:hint="eastAsia"/>
                <w:sz w:val="20"/>
                <w:szCs w:val="20"/>
              </w:rPr>
              <w:t>）</w:t>
            </w:r>
          </w:p>
        </w:tc>
        <w:tc>
          <w:tcPr>
            <w:tcW w:w="2609" w:type="dxa"/>
          </w:tcPr>
          <w:p w14:paraId="09895B37"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837035">
              <w:rPr>
                <w:rFonts w:ascii="Meiryo UI" w:eastAsia="Meiryo UI" w:hAnsi="Meiryo UI" w:hint="eastAsia"/>
                <w:color w:val="000000" w:themeColor="text1"/>
                <w:sz w:val="20"/>
                <w:szCs w:val="20"/>
              </w:rPr>
              <w:t>緊急事態が発生した場合、速やかに主治の医師に連絡を行う等の必要な措置を講じているか</w:t>
            </w:r>
          </w:p>
        </w:tc>
        <w:tc>
          <w:tcPr>
            <w:tcW w:w="2042" w:type="dxa"/>
          </w:tcPr>
          <w:p w14:paraId="4DAC4DF2"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54145287"/>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6637248A"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67567717"/>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p w14:paraId="3B5601F9"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tcPr>
          <w:p w14:paraId="757D01A7" w14:textId="49CF9362" w:rsidR="00B92D42" w:rsidRPr="005F3488" w:rsidRDefault="00B92D42" w:rsidP="00B92D42">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488">
              <w:rPr>
                <w:rFonts w:ascii="Meiryo UI" w:eastAsia="Meiryo UI" w:hAnsi="Meiryo UI" w:hint="eastAsia"/>
                <w:sz w:val="20"/>
                <w:szCs w:val="20"/>
              </w:rPr>
              <w:t>サービス提供記録</w:t>
            </w:r>
          </w:p>
        </w:tc>
        <w:tc>
          <w:tcPr>
            <w:tcW w:w="1496" w:type="dxa"/>
          </w:tcPr>
          <w:p w14:paraId="396FA3BA"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92D42" w:rsidRPr="00D136D8" w14:paraId="10B1B3B7" w14:textId="0AE8EBB1" w:rsidTr="0020059B">
        <w:tc>
          <w:tcPr>
            <w:cnfStyle w:val="001000000000" w:firstRow="0" w:lastRow="0" w:firstColumn="1" w:lastColumn="0" w:oddVBand="0" w:evenVBand="0" w:oddHBand="0" w:evenHBand="0" w:firstRowFirstColumn="0" w:firstRowLastColumn="0" w:lastRowFirstColumn="0" w:lastRowLastColumn="0"/>
            <w:tcW w:w="1440" w:type="dxa"/>
          </w:tcPr>
          <w:p w14:paraId="6301E823"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運営規程</w:t>
            </w:r>
          </w:p>
          <w:p w14:paraId="5B3368DF" w14:textId="77777777" w:rsidR="00B92D42" w:rsidRPr="00D136D8" w:rsidRDefault="00B92D42" w:rsidP="00B92D42">
            <w:pPr>
              <w:spacing w:line="240" w:lineRule="exact"/>
              <w:jc w:val="left"/>
              <w:rPr>
                <w:rFonts w:ascii="Meiryo UI" w:eastAsia="Meiryo UI" w:hAnsi="Meiryo UI"/>
              </w:rPr>
            </w:pPr>
            <w:r w:rsidRPr="00E71ED7">
              <w:rPr>
                <w:rFonts w:ascii="Meiryo UI" w:eastAsia="Meiryo UI" w:hAnsi="Meiryo UI" w:hint="eastAsia"/>
                <w:sz w:val="20"/>
                <w:szCs w:val="20"/>
              </w:rPr>
              <w:t>（第1</w:t>
            </w:r>
            <w:r w:rsidRPr="00E71ED7">
              <w:rPr>
                <w:rFonts w:ascii="Meiryo UI" w:eastAsia="Meiryo UI" w:hAnsi="Meiryo UI"/>
                <w:sz w:val="20"/>
                <w:szCs w:val="20"/>
              </w:rPr>
              <w:t>20</w:t>
            </w:r>
            <w:r w:rsidRPr="00E71ED7">
              <w:rPr>
                <w:rFonts w:ascii="Meiryo UI" w:eastAsia="Meiryo UI" w:hAnsi="Meiryo UI" w:hint="eastAsia"/>
                <w:sz w:val="20"/>
                <w:szCs w:val="20"/>
              </w:rPr>
              <w:t>条）</w:t>
            </w:r>
          </w:p>
        </w:tc>
        <w:tc>
          <w:tcPr>
            <w:tcW w:w="2609" w:type="dxa"/>
          </w:tcPr>
          <w:p w14:paraId="5E4B0AE7"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運営における以下の重要事項について定めているか</w:t>
            </w:r>
            <w:r w:rsidRPr="00837035">
              <w:rPr>
                <w:rFonts w:ascii="Meiryo UI" w:eastAsia="Meiryo UI" w:hAnsi="Meiryo UI" w:hint="eastAsia"/>
                <w:sz w:val="20"/>
                <w:szCs w:val="20"/>
              </w:rPr>
              <w:br/>
            </w:r>
            <w:r w:rsidRPr="00837035">
              <w:rPr>
                <w:rFonts w:ascii="Meiryo UI" w:eastAsia="Meiryo UI" w:hAnsi="Meiryo UI"/>
                <w:sz w:val="20"/>
                <w:szCs w:val="20"/>
              </w:rPr>
              <w:t xml:space="preserve"> </w:t>
            </w:r>
            <w:r w:rsidRPr="00837035">
              <w:rPr>
                <w:rFonts w:ascii="Meiryo UI" w:eastAsia="Meiryo UI" w:hAnsi="Meiryo UI" w:hint="eastAsia"/>
                <w:sz w:val="20"/>
                <w:szCs w:val="20"/>
              </w:rPr>
              <w:t>1.事業の目的及び運営の方針</w:t>
            </w:r>
            <w:r w:rsidRPr="00837035">
              <w:rPr>
                <w:rFonts w:ascii="Meiryo UI" w:eastAsia="Meiryo UI" w:hAnsi="Meiryo UI" w:hint="eastAsia"/>
                <w:sz w:val="20"/>
                <w:szCs w:val="20"/>
              </w:rPr>
              <w:br/>
            </w:r>
            <w:r w:rsidRPr="00837035">
              <w:rPr>
                <w:rFonts w:ascii="Meiryo UI" w:eastAsia="Meiryo UI" w:hAnsi="Meiryo UI"/>
                <w:sz w:val="20"/>
                <w:szCs w:val="20"/>
              </w:rPr>
              <w:t xml:space="preserve"> </w:t>
            </w:r>
            <w:r w:rsidRPr="00837035">
              <w:rPr>
                <w:rFonts w:ascii="Meiryo UI" w:eastAsia="Meiryo UI" w:hAnsi="Meiryo UI" w:hint="eastAsia"/>
                <w:sz w:val="20"/>
                <w:szCs w:val="20"/>
              </w:rPr>
              <w:t>2.従業者の職種、員数及び職務の内容</w:t>
            </w:r>
            <w:r w:rsidRPr="00837035">
              <w:rPr>
                <w:rFonts w:ascii="Meiryo UI" w:eastAsia="Meiryo UI" w:hAnsi="Meiryo UI" w:hint="eastAsia"/>
                <w:sz w:val="20"/>
                <w:szCs w:val="20"/>
              </w:rPr>
              <w:br/>
            </w:r>
            <w:r w:rsidRPr="00837035">
              <w:rPr>
                <w:rFonts w:ascii="Meiryo UI" w:eastAsia="Meiryo UI" w:hAnsi="Meiryo UI"/>
                <w:sz w:val="20"/>
                <w:szCs w:val="20"/>
              </w:rPr>
              <w:t xml:space="preserve"> </w:t>
            </w:r>
            <w:r w:rsidRPr="00837035">
              <w:rPr>
                <w:rFonts w:ascii="Meiryo UI" w:eastAsia="Meiryo UI" w:hAnsi="Meiryo UI" w:hint="eastAsia"/>
                <w:sz w:val="20"/>
                <w:szCs w:val="20"/>
              </w:rPr>
              <w:t>3.営業日及び営業時間</w:t>
            </w:r>
          </w:p>
          <w:p w14:paraId="7FEE1C3A"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2D42">
              <w:rPr>
                <w:rFonts w:ascii="Meiryo UI" w:eastAsia="Meiryo UI" w:hAnsi="Meiryo UI" w:hint="eastAsia"/>
                <w:sz w:val="20"/>
                <w:szCs w:val="20"/>
              </w:rPr>
              <w:t>4.指定介護予防通所リハビリテーションの利用定員</w:t>
            </w:r>
          </w:p>
          <w:p w14:paraId="6CBDD4E1"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2D42">
              <w:rPr>
                <w:rFonts w:ascii="Meiryo UI" w:eastAsia="Meiryo UI" w:hAnsi="Meiryo UI"/>
                <w:sz w:val="20"/>
                <w:szCs w:val="20"/>
              </w:rPr>
              <w:t>5.</w:t>
            </w:r>
            <w:r w:rsidRPr="00B92D42">
              <w:rPr>
                <w:rFonts w:ascii="Meiryo UI" w:eastAsia="Meiryo UI" w:hAnsi="Meiryo UI" w:hint="eastAsia"/>
                <w:sz w:val="20"/>
                <w:szCs w:val="20"/>
              </w:rPr>
              <w:t>指定介護予防通所リハビリテーションの内容及び利用料その他の費用の額</w:t>
            </w:r>
          </w:p>
          <w:p w14:paraId="499CA6A9"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2D42">
              <w:rPr>
                <w:rFonts w:ascii="Meiryo UI" w:eastAsia="Meiryo UI" w:hAnsi="Meiryo UI"/>
                <w:sz w:val="20"/>
                <w:szCs w:val="20"/>
              </w:rPr>
              <w:t>6</w:t>
            </w:r>
            <w:r w:rsidRPr="00B92D42">
              <w:rPr>
                <w:rFonts w:ascii="Meiryo UI" w:eastAsia="Meiryo UI" w:hAnsi="Meiryo UI" w:hint="eastAsia"/>
                <w:sz w:val="20"/>
                <w:szCs w:val="20"/>
              </w:rPr>
              <w:t>.通常の事業の実施地域</w:t>
            </w:r>
          </w:p>
          <w:p w14:paraId="19B28307"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2D42">
              <w:rPr>
                <w:rFonts w:ascii="Meiryo UI" w:eastAsia="Meiryo UI" w:hAnsi="Meiryo UI"/>
                <w:sz w:val="20"/>
                <w:szCs w:val="20"/>
              </w:rPr>
              <w:t>7.</w:t>
            </w:r>
            <w:r w:rsidRPr="00B92D42">
              <w:rPr>
                <w:rFonts w:ascii="Meiryo UI" w:eastAsia="Meiryo UI" w:hAnsi="Meiryo UI" w:hint="eastAsia"/>
                <w:sz w:val="20"/>
                <w:szCs w:val="20"/>
              </w:rPr>
              <w:t>サービス利用に当たっての留意事項</w:t>
            </w:r>
          </w:p>
          <w:p w14:paraId="70597104"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2D42">
              <w:rPr>
                <w:rFonts w:ascii="Meiryo UI" w:eastAsia="Meiryo UI" w:hAnsi="Meiryo UI"/>
                <w:sz w:val="20"/>
                <w:szCs w:val="20"/>
              </w:rPr>
              <w:t>8.</w:t>
            </w:r>
            <w:r w:rsidRPr="00B92D42">
              <w:rPr>
                <w:rFonts w:ascii="Meiryo UI" w:eastAsia="Meiryo UI" w:hAnsi="Meiryo UI" w:hint="eastAsia"/>
                <w:sz w:val="20"/>
                <w:szCs w:val="20"/>
              </w:rPr>
              <w:t>非常災害対策</w:t>
            </w:r>
          </w:p>
          <w:p w14:paraId="32519F9D"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2D42">
              <w:rPr>
                <w:rFonts w:ascii="Meiryo UI" w:eastAsia="Meiryo UI" w:hAnsi="Meiryo UI" w:hint="eastAsia"/>
                <w:sz w:val="20"/>
                <w:szCs w:val="20"/>
              </w:rPr>
              <w:t>9.虐待の防止のための措置に関する事項</w:t>
            </w:r>
          </w:p>
          <w:p w14:paraId="006518F0" w14:textId="77777777" w:rsidR="00B92D42" w:rsidRPr="00B92D42"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92D42">
              <w:rPr>
                <w:rFonts w:ascii="Meiryo UI" w:eastAsia="Meiryo UI" w:hAnsi="Meiryo UI"/>
                <w:sz w:val="20"/>
                <w:szCs w:val="20"/>
              </w:rPr>
              <w:t>10</w:t>
            </w:r>
            <w:r w:rsidRPr="00B92D42">
              <w:rPr>
                <w:rFonts w:ascii="Meiryo UI" w:eastAsia="Meiryo UI" w:hAnsi="Meiryo UI" w:hint="eastAsia"/>
                <w:sz w:val="20"/>
                <w:szCs w:val="20"/>
              </w:rPr>
              <w:t>.その他運営に関する重要事項</w:t>
            </w:r>
          </w:p>
        </w:tc>
        <w:tc>
          <w:tcPr>
            <w:tcW w:w="2042" w:type="dxa"/>
          </w:tcPr>
          <w:p w14:paraId="08D9D139"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3818568"/>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273C1EBF"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01736242"/>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p w14:paraId="447D8D03"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tcPr>
          <w:p w14:paraId="417A6CEE" w14:textId="6D969275" w:rsidR="00B92D42" w:rsidRPr="005F3488" w:rsidRDefault="00B92D42" w:rsidP="00B92D42">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488">
              <w:rPr>
                <w:rFonts w:ascii="Meiryo UI" w:eastAsia="Meiryo UI" w:hAnsi="Meiryo UI" w:hint="eastAsia"/>
                <w:sz w:val="20"/>
                <w:szCs w:val="20"/>
              </w:rPr>
              <w:t>運営規程</w:t>
            </w:r>
            <w:r w:rsidRPr="005F3488">
              <w:rPr>
                <w:rFonts w:ascii="Meiryo UI" w:eastAsia="Meiryo UI" w:hAnsi="Meiryo UI" w:hint="eastAsia"/>
                <w:sz w:val="20"/>
                <w:szCs w:val="20"/>
              </w:rPr>
              <w:br/>
            </w:r>
          </w:p>
        </w:tc>
        <w:tc>
          <w:tcPr>
            <w:tcW w:w="1496" w:type="dxa"/>
          </w:tcPr>
          <w:p w14:paraId="24A6A5F7"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92D42" w:rsidRPr="00D136D8" w14:paraId="653237C6" w14:textId="2839C535"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0C483FC3"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勤務体制の確保等</w:t>
            </w:r>
          </w:p>
          <w:p w14:paraId="4AC2CBDE" w14:textId="77777777" w:rsidR="00B92D42" w:rsidRPr="00E71ED7" w:rsidRDefault="00B92D42" w:rsidP="00B92D42">
            <w:pPr>
              <w:spacing w:line="240" w:lineRule="exact"/>
              <w:jc w:val="left"/>
              <w:rPr>
                <w:rFonts w:ascii="Meiryo UI" w:eastAsia="Meiryo UI" w:hAnsi="Meiryo UI"/>
                <w:sz w:val="20"/>
                <w:szCs w:val="20"/>
              </w:rPr>
            </w:pPr>
            <w:r w:rsidRPr="00E71ED7">
              <w:rPr>
                <w:rFonts w:ascii="Meiryo UI" w:eastAsia="Meiryo UI" w:hAnsi="Meiryo UI" w:hint="eastAsia"/>
                <w:sz w:val="20"/>
                <w:szCs w:val="20"/>
              </w:rPr>
              <w:t>（第1</w:t>
            </w:r>
            <w:r w:rsidRPr="00E71ED7">
              <w:rPr>
                <w:rFonts w:ascii="Meiryo UI" w:eastAsia="Meiryo UI" w:hAnsi="Meiryo UI"/>
                <w:sz w:val="20"/>
                <w:szCs w:val="20"/>
              </w:rPr>
              <w:t>20</w:t>
            </w:r>
            <w:r w:rsidRPr="00E71ED7">
              <w:rPr>
                <w:rFonts w:ascii="Meiryo UI" w:eastAsia="Meiryo UI" w:hAnsi="Meiryo UI" w:hint="eastAsia"/>
                <w:sz w:val="20"/>
                <w:szCs w:val="20"/>
              </w:rPr>
              <w:t>条の2）</w:t>
            </w:r>
          </w:p>
          <w:p w14:paraId="2E13EE0C" w14:textId="77777777" w:rsidR="00B92D42" w:rsidRPr="00D136D8" w:rsidRDefault="00B92D42" w:rsidP="00B92D42">
            <w:pPr>
              <w:spacing w:line="240" w:lineRule="exact"/>
              <w:jc w:val="left"/>
              <w:rPr>
                <w:rFonts w:ascii="Meiryo UI" w:eastAsia="Meiryo UI" w:hAnsi="Meiryo UI"/>
              </w:rPr>
            </w:pPr>
          </w:p>
        </w:tc>
        <w:tc>
          <w:tcPr>
            <w:tcW w:w="2609" w:type="dxa"/>
          </w:tcPr>
          <w:p w14:paraId="4DA01980"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サービス提供は事業所の従業者によって行われているか</w:t>
            </w:r>
          </w:p>
          <w:p w14:paraId="1BA3594D" w14:textId="4CFC1980" w:rsidR="00B92D42" w:rsidRPr="00837035" w:rsidRDefault="00B92D42"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42" w:type="dxa"/>
          </w:tcPr>
          <w:p w14:paraId="3F77BAE0"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02258896"/>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適</w:t>
            </w:r>
          </w:p>
          <w:p w14:paraId="6F4903E1" w14:textId="77777777" w:rsidR="00B92D42" w:rsidRDefault="00B038CE"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25517639"/>
                <w14:checkbox>
                  <w14:checked w14:val="0"/>
                  <w14:checkedState w14:val="2611" w14:font="ＭＳ Ｐゴシック"/>
                  <w14:uncheckedState w14:val="2610" w14:font="ＭＳ ゴシック"/>
                </w14:checkbox>
              </w:sdtPr>
              <w:sdtEndPr/>
              <w:sdtContent>
                <w:r w:rsidR="00B92D42">
                  <w:rPr>
                    <w:rFonts w:ascii="ＭＳ ゴシック" w:eastAsia="ＭＳ ゴシック" w:hAnsi="ＭＳ ゴシック" w:hint="eastAsia"/>
                    <w:sz w:val="20"/>
                    <w:szCs w:val="20"/>
                  </w:rPr>
                  <w:t>☐</w:t>
                </w:r>
              </w:sdtContent>
            </w:sdt>
            <w:r w:rsidR="00B92D42">
              <w:rPr>
                <w:rFonts w:ascii="Meiryo UI" w:eastAsia="Meiryo UI" w:hAnsi="Meiryo UI" w:hint="eastAsia"/>
                <w:sz w:val="20"/>
                <w:szCs w:val="20"/>
              </w:rPr>
              <w:t xml:space="preserve">　不適</w:t>
            </w:r>
          </w:p>
          <w:p w14:paraId="12E2CE2C"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val="restart"/>
          </w:tcPr>
          <w:p w14:paraId="64A5900C" w14:textId="1F978555"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従業者の勤務体制及び勤務実績がわかるもの（例：勤務体制一覧表、勤務実</w:t>
            </w:r>
            <w:r w:rsidRPr="005F3488">
              <w:rPr>
                <w:rFonts w:ascii="Meiryo UI" w:eastAsia="Meiryo UI" w:hAnsi="Meiryo UI" w:hint="eastAsia"/>
                <w:color w:val="000000" w:themeColor="text1"/>
                <w:sz w:val="20"/>
                <w:szCs w:val="20"/>
              </w:rPr>
              <w:lastRenderedPageBreak/>
              <w:t>績表）</w:t>
            </w:r>
          </w:p>
          <w:p w14:paraId="3E941B97" w14:textId="77777777"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雇用の形態（常勤・非常勤）がわかるもの</w:t>
            </w:r>
          </w:p>
          <w:p w14:paraId="52F333AA" w14:textId="77777777" w:rsidR="00B92D42" w:rsidRPr="005F3488" w:rsidRDefault="00B92D42" w:rsidP="00B92D42">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研修の計画及び実績がわかるもの</w:t>
            </w:r>
          </w:p>
          <w:p w14:paraId="5711E95B" w14:textId="77777777" w:rsidR="00B92D42" w:rsidRPr="005F3488" w:rsidRDefault="00B92D42" w:rsidP="00B92D42">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488">
              <w:rPr>
                <w:rFonts w:ascii="Meiryo UI" w:eastAsia="Meiryo UI" w:hAnsi="Meiryo UI" w:hint="eastAsia"/>
                <w:color w:val="000000" w:themeColor="text1"/>
                <w:sz w:val="20"/>
                <w:szCs w:val="20"/>
              </w:rPr>
              <w:t>職場におけるハラスメントによる就業環境悪化防止のための方針</w:t>
            </w:r>
          </w:p>
        </w:tc>
        <w:tc>
          <w:tcPr>
            <w:tcW w:w="1496" w:type="dxa"/>
          </w:tcPr>
          <w:p w14:paraId="4B4F38E0" w14:textId="77777777" w:rsidR="00B92D42" w:rsidRPr="00837035" w:rsidRDefault="00B92D42" w:rsidP="00B92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E639F" w:rsidRPr="00D136D8" w14:paraId="07F0C1E7"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086199AA" w14:textId="77777777" w:rsidR="00AE639F" w:rsidRPr="00E71ED7" w:rsidRDefault="00AE639F" w:rsidP="00AE639F">
            <w:pPr>
              <w:spacing w:line="240" w:lineRule="exact"/>
              <w:jc w:val="left"/>
              <w:rPr>
                <w:rFonts w:ascii="Meiryo UI" w:eastAsia="Meiryo UI" w:hAnsi="Meiryo UI"/>
                <w:sz w:val="20"/>
                <w:szCs w:val="20"/>
              </w:rPr>
            </w:pPr>
          </w:p>
        </w:tc>
        <w:tc>
          <w:tcPr>
            <w:tcW w:w="2609" w:type="dxa"/>
          </w:tcPr>
          <w:p w14:paraId="2350D3C5" w14:textId="1680414E" w:rsidR="00AE639F" w:rsidRPr="00450ED7" w:rsidRDefault="00AE639F" w:rsidP="0020059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資質向上のために研修の機会を確保しているか</w:t>
            </w:r>
          </w:p>
        </w:tc>
        <w:tc>
          <w:tcPr>
            <w:tcW w:w="2042" w:type="dxa"/>
          </w:tcPr>
          <w:p w14:paraId="7A4B782E" w14:textId="77777777" w:rsidR="00AE639F"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5226068"/>
                <w14:checkbox>
                  <w14:checked w14:val="0"/>
                  <w14:checkedState w14:val="2611" w14:font="ＭＳ Ｐゴシック"/>
                  <w14:uncheckedState w14:val="2610" w14:font="ＭＳ ゴシック"/>
                </w14:checkbox>
              </w:sdtPr>
              <w:sdtEndPr/>
              <w:sdtContent>
                <w:r w:rsidR="00AE639F">
                  <w:rPr>
                    <w:rFonts w:ascii="ＭＳ ゴシック" w:eastAsia="ＭＳ ゴシック" w:hAnsi="ＭＳ ゴシック" w:hint="eastAsia"/>
                    <w:sz w:val="20"/>
                    <w:szCs w:val="20"/>
                  </w:rPr>
                  <w:t>☐</w:t>
                </w:r>
              </w:sdtContent>
            </w:sdt>
            <w:r w:rsidR="00AE639F">
              <w:rPr>
                <w:rFonts w:ascii="Meiryo UI" w:eastAsia="Meiryo UI" w:hAnsi="Meiryo UI" w:hint="eastAsia"/>
                <w:sz w:val="20"/>
                <w:szCs w:val="20"/>
              </w:rPr>
              <w:t xml:space="preserve">　適</w:t>
            </w:r>
          </w:p>
          <w:p w14:paraId="6ED8EB34" w14:textId="48022CDF" w:rsidR="00AE639F" w:rsidRDefault="00B038CE" w:rsidP="0020059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68665042"/>
                <w14:checkbox>
                  <w14:checked w14:val="0"/>
                  <w14:checkedState w14:val="2611" w14:font="ＭＳ Ｐゴシック"/>
                  <w14:uncheckedState w14:val="2610" w14:font="ＭＳ ゴシック"/>
                </w14:checkbox>
              </w:sdtPr>
              <w:sdtEndPr/>
              <w:sdtContent>
                <w:r w:rsidR="00AE639F">
                  <w:rPr>
                    <w:rFonts w:ascii="ＭＳ ゴシック" w:eastAsia="ＭＳ ゴシック" w:hAnsi="ＭＳ ゴシック" w:hint="eastAsia"/>
                    <w:sz w:val="20"/>
                    <w:szCs w:val="20"/>
                  </w:rPr>
                  <w:t>☐</w:t>
                </w:r>
              </w:sdtContent>
            </w:sdt>
            <w:r w:rsidR="00AE639F">
              <w:rPr>
                <w:rFonts w:ascii="Meiryo UI" w:eastAsia="Meiryo UI" w:hAnsi="Meiryo UI" w:hint="eastAsia"/>
                <w:sz w:val="20"/>
                <w:szCs w:val="20"/>
              </w:rPr>
              <w:t xml:space="preserve">　不適</w:t>
            </w:r>
          </w:p>
        </w:tc>
        <w:tc>
          <w:tcPr>
            <w:tcW w:w="2149" w:type="dxa"/>
            <w:vMerge/>
          </w:tcPr>
          <w:p w14:paraId="12C42467" w14:textId="77777777" w:rsidR="00AE639F" w:rsidRPr="005F3488" w:rsidRDefault="00AE639F" w:rsidP="00AE639F">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09B5364C" w14:textId="77777777"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E639F" w:rsidRPr="00D136D8" w14:paraId="67E56E9A"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587B98C7" w14:textId="77777777" w:rsidR="00AE639F" w:rsidRPr="00E71ED7" w:rsidRDefault="00AE639F" w:rsidP="00AE639F">
            <w:pPr>
              <w:spacing w:line="240" w:lineRule="exact"/>
              <w:jc w:val="left"/>
              <w:rPr>
                <w:rFonts w:ascii="Meiryo UI" w:eastAsia="Meiryo UI" w:hAnsi="Meiryo UI"/>
                <w:sz w:val="20"/>
                <w:szCs w:val="20"/>
              </w:rPr>
            </w:pPr>
          </w:p>
        </w:tc>
        <w:tc>
          <w:tcPr>
            <w:tcW w:w="2609" w:type="dxa"/>
          </w:tcPr>
          <w:p w14:paraId="4C56A778" w14:textId="77777777"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認知症介護に係る基礎的な研修を受講させるため必要な措置を講じているか</w:t>
            </w:r>
          </w:p>
          <w:p w14:paraId="18A0F033" w14:textId="77777777" w:rsidR="00AE639F" w:rsidRPr="00450ED7"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42" w:type="dxa"/>
          </w:tcPr>
          <w:p w14:paraId="273DEFA9" w14:textId="77777777" w:rsidR="00AE639F"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35191212"/>
                <w14:checkbox>
                  <w14:checked w14:val="0"/>
                  <w14:checkedState w14:val="2611" w14:font="ＭＳ Ｐゴシック"/>
                  <w14:uncheckedState w14:val="2610" w14:font="ＭＳ ゴシック"/>
                </w14:checkbox>
              </w:sdtPr>
              <w:sdtEndPr/>
              <w:sdtContent>
                <w:r w:rsidR="00AE639F">
                  <w:rPr>
                    <w:rFonts w:ascii="ＭＳ ゴシック" w:eastAsia="ＭＳ ゴシック" w:hAnsi="ＭＳ ゴシック" w:hint="eastAsia"/>
                    <w:sz w:val="20"/>
                    <w:szCs w:val="20"/>
                  </w:rPr>
                  <w:t>☐</w:t>
                </w:r>
              </w:sdtContent>
            </w:sdt>
            <w:r w:rsidR="00AE639F">
              <w:rPr>
                <w:rFonts w:ascii="Meiryo UI" w:eastAsia="Meiryo UI" w:hAnsi="Meiryo UI" w:hint="eastAsia"/>
                <w:sz w:val="20"/>
                <w:szCs w:val="20"/>
              </w:rPr>
              <w:t xml:space="preserve">　適</w:t>
            </w:r>
          </w:p>
          <w:p w14:paraId="0E1FE87C" w14:textId="77777777" w:rsidR="00AE639F"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3477353"/>
                <w14:checkbox>
                  <w14:checked w14:val="0"/>
                  <w14:checkedState w14:val="2611" w14:font="ＭＳ Ｐゴシック"/>
                  <w14:uncheckedState w14:val="2610" w14:font="ＭＳ ゴシック"/>
                </w14:checkbox>
              </w:sdtPr>
              <w:sdtEndPr/>
              <w:sdtContent>
                <w:r w:rsidR="00AE639F">
                  <w:rPr>
                    <w:rFonts w:ascii="ＭＳ ゴシック" w:eastAsia="ＭＳ ゴシック" w:hAnsi="ＭＳ ゴシック" w:hint="eastAsia"/>
                    <w:sz w:val="20"/>
                    <w:szCs w:val="20"/>
                  </w:rPr>
                  <w:t>☐</w:t>
                </w:r>
              </w:sdtContent>
            </w:sdt>
            <w:r w:rsidR="00AE639F">
              <w:rPr>
                <w:rFonts w:ascii="Meiryo UI" w:eastAsia="Meiryo UI" w:hAnsi="Meiryo UI" w:hint="eastAsia"/>
                <w:sz w:val="20"/>
                <w:szCs w:val="20"/>
              </w:rPr>
              <w:t xml:space="preserve">　不適</w:t>
            </w:r>
          </w:p>
          <w:p w14:paraId="712B8933" w14:textId="77777777" w:rsidR="00AE639F"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vMerge/>
          </w:tcPr>
          <w:p w14:paraId="2E3B5DF8" w14:textId="77777777" w:rsidR="00AE639F" w:rsidRPr="005F3488" w:rsidRDefault="00AE639F" w:rsidP="00AE639F">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3690B10F" w14:textId="77777777"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450ED7" w:rsidRPr="00D136D8" w14:paraId="5F6981F0"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51D7B589" w14:textId="77777777" w:rsidR="00450ED7" w:rsidRPr="00E71ED7" w:rsidRDefault="00450ED7" w:rsidP="00450ED7">
            <w:pPr>
              <w:spacing w:line="240" w:lineRule="exact"/>
              <w:jc w:val="left"/>
              <w:rPr>
                <w:rFonts w:ascii="Meiryo UI" w:eastAsia="Meiryo UI" w:hAnsi="Meiryo UI"/>
                <w:sz w:val="20"/>
                <w:szCs w:val="20"/>
              </w:rPr>
            </w:pPr>
          </w:p>
        </w:tc>
        <w:tc>
          <w:tcPr>
            <w:tcW w:w="2609" w:type="dxa"/>
          </w:tcPr>
          <w:p w14:paraId="5B5C320B" w14:textId="6482F698"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tc>
        <w:tc>
          <w:tcPr>
            <w:tcW w:w="2042" w:type="dxa"/>
          </w:tcPr>
          <w:p w14:paraId="71FDCD52"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7629147"/>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適</w:t>
            </w:r>
          </w:p>
          <w:p w14:paraId="30BABFEC"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03274927"/>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不適</w:t>
            </w:r>
          </w:p>
          <w:p w14:paraId="7AF8B1B3"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31C61AD6" w14:textId="77777777" w:rsidR="00450ED7" w:rsidRPr="005F3488" w:rsidRDefault="00450ED7" w:rsidP="00450ED7">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1800527F"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450ED7" w:rsidRPr="00D136D8" w14:paraId="6071842B" w14:textId="3945D32D"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5292A076" w14:textId="77777777" w:rsidR="00450ED7" w:rsidRPr="00E71ED7" w:rsidRDefault="00450ED7" w:rsidP="00450ED7">
            <w:pPr>
              <w:spacing w:line="240" w:lineRule="exact"/>
              <w:jc w:val="left"/>
              <w:rPr>
                <w:rFonts w:ascii="Meiryo UI" w:eastAsia="Meiryo UI" w:hAnsi="Meiryo UI"/>
                <w:sz w:val="20"/>
                <w:szCs w:val="20"/>
              </w:rPr>
            </w:pPr>
            <w:r w:rsidRPr="00E71ED7">
              <w:rPr>
                <w:rFonts w:ascii="Meiryo UI" w:eastAsia="Meiryo UI" w:hAnsi="Meiryo UI" w:hint="eastAsia"/>
                <w:sz w:val="20"/>
                <w:szCs w:val="20"/>
              </w:rPr>
              <w:t>業務継続計画の策定等</w:t>
            </w:r>
          </w:p>
          <w:p w14:paraId="5E22C088" w14:textId="77777777" w:rsidR="00450ED7" w:rsidRDefault="00450ED7" w:rsidP="00450ED7">
            <w:pPr>
              <w:spacing w:line="240" w:lineRule="exact"/>
              <w:jc w:val="left"/>
              <w:rPr>
                <w:rFonts w:ascii="Meiryo UI" w:eastAsia="Meiryo UI" w:hAnsi="Meiryo UI"/>
                <w:sz w:val="20"/>
                <w:szCs w:val="20"/>
              </w:rPr>
            </w:pPr>
            <w:r w:rsidRPr="00E71ED7">
              <w:rPr>
                <w:rFonts w:ascii="Meiryo UI" w:eastAsia="Meiryo UI" w:hAnsi="Meiryo UI" w:hint="eastAsia"/>
                <w:sz w:val="20"/>
                <w:szCs w:val="20"/>
              </w:rPr>
              <w:t>（第53条の2の2）</w:t>
            </w:r>
          </w:p>
        </w:tc>
        <w:tc>
          <w:tcPr>
            <w:tcW w:w="2609" w:type="dxa"/>
          </w:tcPr>
          <w:p w14:paraId="62A28FB0" w14:textId="64166B3A"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2042" w:type="dxa"/>
          </w:tcPr>
          <w:p w14:paraId="79A2B6B6"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13212813"/>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適</w:t>
            </w:r>
          </w:p>
          <w:p w14:paraId="72486837"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2561134"/>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不適</w:t>
            </w:r>
          </w:p>
          <w:p w14:paraId="458C47A0"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val="restart"/>
          </w:tcPr>
          <w:p w14:paraId="116F44AF" w14:textId="220C1B9E" w:rsidR="00450ED7" w:rsidRPr="005F3488" w:rsidRDefault="00450ED7" w:rsidP="00450ED7">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業務継続計画</w:t>
            </w:r>
          </w:p>
          <w:p w14:paraId="74AA96B5" w14:textId="77777777" w:rsidR="00450ED7" w:rsidRPr="005F3488" w:rsidRDefault="00450ED7" w:rsidP="00450ED7">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488">
              <w:rPr>
                <w:rFonts w:ascii="Meiryo UI" w:eastAsia="Meiryo UI" w:hAnsi="Meiryo UI" w:hint="eastAsia"/>
                <w:color w:val="000000" w:themeColor="text1"/>
                <w:sz w:val="20"/>
                <w:szCs w:val="20"/>
              </w:rPr>
              <w:t>研修の計画及び実績がわかるもの</w:t>
            </w:r>
          </w:p>
          <w:p w14:paraId="4F64933E" w14:textId="77777777" w:rsidR="00450ED7" w:rsidRPr="005F34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488">
              <w:rPr>
                <w:rFonts w:ascii="Meiryo UI" w:eastAsia="Meiryo UI" w:hAnsi="Meiryo UI" w:hint="eastAsia"/>
                <w:color w:val="000000" w:themeColor="text1"/>
                <w:sz w:val="20"/>
                <w:szCs w:val="20"/>
              </w:rPr>
              <w:t>訓練の計画及び実績がわかるもの</w:t>
            </w:r>
          </w:p>
        </w:tc>
        <w:tc>
          <w:tcPr>
            <w:tcW w:w="1496" w:type="dxa"/>
          </w:tcPr>
          <w:p w14:paraId="46C32B1B"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E639F" w:rsidRPr="00D136D8" w14:paraId="32B166C0"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14FD561F" w14:textId="77777777" w:rsidR="00AE639F" w:rsidRPr="00E71ED7" w:rsidRDefault="00AE639F" w:rsidP="00AE639F">
            <w:pPr>
              <w:spacing w:line="240" w:lineRule="exact"/>
              <w:jc w:val="left"/>
              <w:rPr>
                <w:rFonts w:ascii="Meiryo UI" w:eastAsia="Meiryo UI" w:hAnsi="Meiryo UI"/>
                <w:sz w:val="20"/>
                <w:szCs w:val="20"/>
              </w:rPr>
            </w:pPr>
          </w:p>
        </w:tc>
        <w:tc>
          <w:tcPr>
            <w:tcW w:w="2609" w:type="dxa"/>
          </w:tcPr>
          <w:p w14:paraId="55DDA652" w14:textId="238FE1CF" w:rsidR="00AE639F" w:rsidRPr="00B92D42"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従業者に対する計画の周知、研修及び訓練を定期的に実施しているか</w:t>
            </w:r>
          </w:p>
        </w:tc>
        <w:tc>
          <w:tcPr>
            <w:tcW w:w="2042" w:type="dxa"/>
          </w:tcPr>
          <w:p w14:paraId="61D6821C" w14:textId="77777777" w:rsidR="00AE639F" w:rsidRPr="00A301B3"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70596546"/>
                <w14:checkbox>
                  <w14:checked w14:val="0"/>
                  <w14:checkedState w14:val="2611" w14:font="ＭＳ Ｐゴシック"/>
                  <w14:uncheckedState w14:val="2610" w14:font="ＭＳ ゴシック"/>
                </w14:checkbox>
              </w:sdtPr>
              <w:sdtEndPr/>
              <w:sdtContent>
                <w:r w:rsidR="00AE639F" w:rsidRPr="00A301B3">
                  <w:rPr>
                    <w:rFonts w:ascii="ＭＳ ゴシック" w:eastAsia="ＭＳ ゴシック" w:hAnsi="ＭＳ ゴシック" w:hint="eastAsia"/>
                    <w:color w:val="000000" w:themeColor="text1"/>
                    <w:sz w:val="20"/>
                    <w:szCs w:val="20"/>
                  </w:rPr>
                  <w:t>☐</w:t>
                </w:r>
              </w:sdtContent>
            </w:sdt>
            <w:r w:rsidR="00AE639F" w:rsidRPr="00A301B3">
              <w:rPr>
                <w:rFonts w:ascii="Meiryo UI" w:eastAsia="Meiryo UI" w:hAnsi="Meiryo UI" w:hint="eastAsia"/>
                <w:color w:val="000000" w:themeColor="text1"/>
                <w:sz w:val="20"/>
                <w:szCs w:val="20"/>
              </w:rPr>
              <w:t xml:space="preserve">　適</w:t>
            </w:r>
          </w:p>
          <w:p w14:paraId="7D4A6A0C"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直近の研修実施日（　　　　　　　）</w:t>
            </w:r>
          </w:p>
          <w:p w14:paraId="2AD3548F"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実施頻度　　　（　　　　　　　　　）</w:t>
            </w:r>
          </w:p>
          <w:p w14:paraId="085FB1B8"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直近の訓練実施日（　　　　　　　）</w:t>
            </w:r>
          </w:p>
          <w:p w14:paraId="5A31830F"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実施頻度　　　（　　　　　　　　　）</w:t>
            </w:r>
          </w:p>
          <w:p w14:paraId="3342876F" w14:textId="387DBE87" w:rsidR="00AE639F" w:rsidRPr="00A301B3"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45003082"/>
                <w14:checkbox>
                  <w14:checked w14:val="0"/>
                  <w14:checkedState w14:val="2611" w14:font="ＭＳ Ｐゴシック"/>
                  <w14:uncheckedState w14:val="2610" w14:font="ＭＳ ゴシック"/>
                </w14:checkbox>
              </w:sdtPr>
              <w:sdtEndPr/>
              <w:sdtContent>
                <w:r w:rsidR="00AE639F" w:rsidRPr="00A301B3">
                  <w:rPr>
                    <w:rFonts w:ascii="ＭＳ ゴシック" w:eastAsia="ＭＳ ゴシック" w:hAnsi="ＭＳ ゴシック" w:hint="eastAsia"/>
                    <w:color w:val="000000" w:themeColor="text1"/>
                    <w:sz w:val="20"/>
                    <w:szCs w:val="20"/>
                  </w:rPr>
                  <w:t>☐</w:t>
                </w:r>
              </w:sdtContent>
            </w:sdt>
            <w:r w:rsidR="00AE639F" w:rsidRPr="00A301B3">
              <w:rPr>
                <w:rFonts w:ascii="Meiryo UI" w:eastAsia="Meiryo UI" w:hAnsi="Meiryo UI" w:hint="eastAsia"/>
                <w:color w:val="000000" w:themeColor="text1"/>
                <w:sz w:val="20"/>
                <w:szCs w:val="20"/>
              </w:rPr>
              <w:t xml:space="preserve">　不適</w:t>
            </w:r>
          </w:p>
        </w:tc>
        <w:tc>
          <w:tcPr>
            <w:tcW w:w="2149" w:type="dxa"/>
            <w:vMerge/>
          </w:tcPr>
          <w:p w14:paraId="1A527987" w14:textId="77777777" w:rsidR="00AE639F" w:rsidRPr="005F3488" w:rsidRDefault="00AE639F" w:rsidP="00AE639F">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690CFF77" w14:textId="77777777"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450ED7" w:rsidRPr="00D136D8" w14:paraId="4633356F"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505BDDD8" w14:textId="77777777" w:rsidR="00450ED7" w:rsidRPr="00E71ED7" w:rsidRDefault="00450ED7" w:rsidP="00450ED7">
            <w:pPr>
              <w:spacing w:line="240" w:lineRule="exact"/>
              <w:jc w:val="left"/>
              <w:rPr>
                <w:rFonts w:ascii="Meiryo UI" w:eastAsia="Meiryo UI" w:hAnsi="Meiryo UI"/>
                <w:sz w:val="20"/>
                <w:szCs w:val="20"/>
              </w:rPr>
            </w:pPr>
          </w:p>
        </w:tc>
        <w:tc>
          <w:tcPr>
            <w:tcW w:w="2609" w:type="dxa"/>
          </w:tcPr>
          <w:p w14:paraId="6F5A934A" w14:textId="6927BE4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定期的に計画の見直しを行い必要に応じて計画の変更を行っているか</w:t>
            </w:r>
          </w:p>
        </w:tc>
        <w:tc>
          <w:tcPr>
            <w:tcW w:w="2042" w:type="dxa"/>
          </w:tcPr>
          <w:p w14:paraId="0959B22C"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31857465"/>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適</w:t>
            </w:r>
          </w:p>
          <w:p w14:paraId="5114EBF2"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5223759"/>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不適</w:t>
            </w:r>
          </w:p>
          <w:p w14:paraId="00D17D57"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7FC22507" w14:textId="77777777" w:rsidR="00450ED7" w:rsidRPr="005F3488" w:rsidRDefault="00450ED7" w:rsidP="00450ED7">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5613871D"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450ED7" w:rsidRPr="00D136D8" w14:paraId="26F598FA" w14:textId="485988C5" w:rsidTr="0020059B">
        <w:tc>
          <w:tcPr>
            <w:cnfStyle w:val="001000000000" w:firstRow="0" w:lastRow="0" w:firstColumn="1" w:lastColumn="0" w:oddVBand="0" w:evenVBand="0" w:oddHBand="0" w:evenHBand="0" w:firstRowFirstColumn="0" w:firstRowLastColumn="0" w:lastRowFirstColumn="0" w:lastRowLastColumn="0"/>
            <w:tcW w:w="1440" w:type="dxa"/>
          </w:tcPr>
          <w:p w14:paraId="7DE84CDE" w14:textId="77777777" w:rsidR="00450ED7" w:rsidRPr="00E71ED7" w:rsidRDefault="00450ED7" w:rsidP="00450ED7">
            <w:pPr>
              <w:spacing w:line="240" w:lineRule="exact"/>
              <w:jc w:val="left"/>
              <w:rPr>
                <w:rFonts w:ascii="Meiryo UI" w:eastAsia="Meiryo UI" w:hAnsi="Meiryo UI"/>
                <w:sz w:val="20"/>
                <w:szCs w:val="20"/>
              </w:rPr>
            </w:pPr>
            <w:r w:rsidRPr="00E71ED7">
              <w:rPr>
                <w:rFonts w:ascii="Meiryo UI" w:eastAsia="Meiryo UI" w:hAnsi="Meiryo UI" w:hint="eastAsia"/>
                <w:sz w:val="20"/>
                <w:szCs w:val="20"/>
              </w:rPr>
              <w:t>定員の遵守</w:t>
            </w:r>
          </w:p>
          <w:p w14:paraId="53D9EC64" w14:textId="77777777" w:rsidR="00450ED7" w:rsidRDefault="00450ED7" w:rsidP="00450ED7">
            <w:pPr>
              <w:spacing w:line="240" w:lineRule="exact"/>
              <w:jc w:val="left"/>
              <w:rPr>
                <w:rFonts w:ascii="Meiryo UI" w:eastAsia="Meiryo UI" w:hAnsi="Meiryo UI"/>
                <w:sz w:val="20"/>
                <w:szCs w:val="20"/>
              </w:rPr>
            </w:pPr>
            <w:r w:rsidRPr="00E71ED7">
              <w:rPr>
                <w:rFonts w:ascii="Meiryo UI" w:eastAsia="Meiryo UI" w:hAnsi="Meiryo UI" w:hint="eastAsia"/>
                <w:sz w:val="20"/>
                <w:szCs w:val="20"/>
              </w:rPr>
              <w:t>（第1</w:t>
            </w:r>
            <w:r w:rsidRPr="00E71ED7">
              <w:rPr>
                <w:rFonts w:ascii="Meiryo UI" w:eastAsia="Meiryo UI" w:hAnsi="Meiryo UI"/>
                <w:sz w:val="20"/>
                <w:szCs w:val="20"/>
              </w:rPr>
              <w:t>20</w:t>
            </w:r>
            <w:r w:rsidRPr="00E71ED7">
              <w:rPr>
                <w:rFonts w:ascii="Meiryo UI" w:eastAsia="Meiryo UI" w:hAnsi="Meiryo UI" w:hint="eastAsia"/>
                <w:sz w:val="20"/>
                <w:szCs w:val="20"/>
              </w:rPr>
              <w:t>条の3）</w:t>
            </w:r>
          </w:p>
        </w:tc>
        <w:tc>
          <w:tcPr>
            <w:tcW w:w="2609" w:type="dxa"/>
          </w:tcPr>
          <w:p w14:paraId="6A4E8906"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利用定員を上回っていないか</w:t>
            </w:r>
          </w:p>
        </w:tc>
        <w:tc>
          <w:tcPr>
            <w:tcW w:w="2042" w:type="dxa"/>
          </w:tcPr>
          <w:p w14:paraId="2C3438A7"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3025963"/>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適</w:t>
            </w:r>
          </w:p>
          <w:p w14:paraId="6A6E1A9C"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59084602"/>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不適</w:t>
            </w:r>
          </w:p>
          <w:p w14:paraId="158FA318"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tcPr>
          <w:p w14:paraId="61EB9D12" w14:textId="31A4AD0D" w:rsidR="00450ED7" w:rsidRPr="005F34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488">
              <w:rPr>
                <w:rFonts w:ascii="Meiryo UI" w:eastAsia="Meiryo UI" w:hAnsi="Meiryo UI" w:hint="eastAsia"/>
                <w:sz w:val="20"/>
                <w:szCs w:val="20"/>
              </w:rPr>
              <w:t>国保連への請求書控え</w:t>
            </w:r>
          </w:p>
        </w:tc>
        <w:tc>
          <w:tcPr>
            <w:tcW w:w="1496" w:type="dxa"/>
          </w:tcPr>
          <w:p w14:paraId="2DE0BEDD"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450ED7" w:rsidRPr="00A31E88" w14:paraId="402FD570" w14:textId="22070133"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36FA75B4" w14:textId="77777777" w:rsidR="00450ED7" w:rsidRPr="00A31E88" w:rsidRDefault="00450ED7" w:rsidP="00450ED7">
            <w:pPr>
              <w:spacing w:line="240" w:lineRule="exact"/>
              <w:jc w:val="left"/>
              <w:rPr>
                <w:rFonts w:ascii="Meiryo UI" w:eastAsia="Meiryo UI" w:hAnsi="Meiryo UI"/>
                <w:sz w:val="20"/>
                <w:szCs w:val="20"/>
              </w:rPr>
            </w:pPr>
            <w:r w:rsidRPr="00A31E88">
              <w:rPr>
                <w:rFonts w:ascii="Meiryo UI" w:eastAsia="Meiryo UI" w:hAnsi="Meiryo UI" w:hint="eastAsia"/>
                <w:sz w:val="20"/>
                <w:szCs w:val="20"/>
              </w:rPr>
              <w:t>非常災害対策</w:t>
            </w:r>
          </w:p>
          <w:p w14:paraId="41824DC9" w14:textId="77777777" w:rsidR="00450ED7" w:rsidRPr="00A31E88" w:rsidRDefault="00450ED7" w:rsidP="00450ED7">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（第1</w:t>
            </w:r>
            <w:r w:rsidRPr="00A31E88">
              <w:rPr>
                <w:rFonts w:ascii="Meiryo UI" w:eastAsia="Meiryo UI" w:hAnsi="Meiryo UI"/>
                <w:sz w:val="20"/>
                <w:szCs w:val="20"/>
              </w:rPr>
              <w:t>20</w:t>
            </w:r>
            <w:r w:rsidRPr="00A31E88">
              <w:rPr>
                <w:rFonts w:ascii="Meiryo UI" w:eastAsia="Meiryo UI" w:hAnsi="Meiryo UI" w:hint="eastAsia"/>
                <w:sz w:val="20"/>
                <w:szCs w:val="20"/>
              </w:rPr>
              <w:t>条の4）</w:t>
            </w:r>
          </w:p>
        </w:tc>
        <w:tc>
          <w:tcPr>
            <w:tcW w:w="2609" w:type="dxa"/>
          </w:tcPr>
          <w:p w14:paraId="04850752" w14:textId="60A9CAA2" w:rsidR="00450ED7" w:rsidRPr="00B92D42"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37035">
              <w:rPr>
                <w:rFonts w:ascii="Meiryo UI" w:eastAsia="Meiryo UI" w:hAnsi="Meiryo UI" w:hint="eastAsia"/>
                <w:color w:val="000000" w:themeColor="text1"/>
                <w:sz w:val="20"/>
                <w:szCs w:val="20"/>
              </w:rPr>
              <w:t>非常災害（火災、風水害、地震等）に対する具体的計画はあるか</w:t>
            </w:r>
          </w:p>
        </w:tc>
        <w:tc>
          <w:tcPr>
            <w:tcW w:w="2042" w:type="dxa"/>
          </w:tcPr>
          <w:p w14:paraId="05A424B6"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05953322"/>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適</w:t>
            </w:r>
          </w:p>
          <w:p w14:paraId="052106B4"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28836875"/>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不適</w:t>
            </w:r>
          </w:p>
          <w:p w14:paraId="7035348B"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val="restart"/>
          </w:tcPr>
          <w:p w14:paraId="7E767647" w14:textId="42707B41" w:rsidR="00450ED7" w:rsidRPr="00A31E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非常災害時の対応計画</w:t>
            </w:r>
            <w:r w:rsidRPr="00901DDC">
              <w:rPr>
                <w:rFonts w:ascii="Meiryo UI" w:eastAsia="Meiryo UI" w:hAnsi="Meiryo UI" w:hint="eastAsia"/>
                <w:color w:val="000000" w:themeColor="text1"/>
                <w:sz w:val="20"/>
                <w:szCs w:val="20"/>
              </w:rPr>
              <w:t>（管轄消防署へ届け出た消防計画（風水害、地震対策含む）又はこれに準ずる計画）</w:t>
            </w:r>
          </w:p>
          <w:p w14:paraId="21A4896A" w14:textId="77777777" w:rsidR="00450ED7" w:rsidRPr="00A31E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運営規程</w:t>
            </w:r>
          </w:p>
          <w:p w14:paraId="403878A8" w14:textId="77777777" w:rsidR="00450ED7" w:rsidRPr="00A31E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避難・救出等訓練の実施状況がわかるもの</w:t>
            </w:r>
          </w:p>
          <w:p w14:paraId="51799401" w14:textId="77777777" w:rsidR="00450ED7" w:rsidRPr="00A31E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通報、連絡体制がわかるもの</w:t>
            </w:r>
          </w:p>
        </w:tc>
        <w:tc>
          <w:tcPr>
            <w:tcW w:w="1496" w:type="dxa"/>
          </w:tcPr>
          <w:p w14:paraId="01C5BE00"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450ED7" w:rsidRPr="00A31E88" w14:paraId="169D23C5"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47286D84" w14:textId="77777777" w:rsidR="00450ED7" w:rsidRPr="00A31E88" w:rsidRDefault="00450ED7" w:rsidP="00450ED7">
            <w:pPr>
              <w:spacing w:line="240" w:lineRule="exact"/>
              <w:jc w:val="left"/>
              <w:rPr>
                <w:rFonts w:ascii="Meiryo UI" w:eastAsia="Meiryo UI" w:hAnsi="Meiryo UI"/>
                <w:sz w:val="20"/>
                <w:szCs w:val="20"/>
              </w:rPr>
            </w:pPr>
          </w:p>
        </w:tc>
        <w:tc>
          <w:tcPr>
            <w:tcW w:w="2609" w:type="dxa"/>
          </w:tcPr>
          <w:p w14:paraId="797AB0E3"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37035">
              <w:rPr>
                <w:rFonts w:ascii="Meiryo UI" w:eastAsia="Meiryo UI" w:hAnsi="Meiryo UI" w:hint="eastAsia"/>
                <w:color w:val="000000" w:themeColor="text1"/>
                <w:sz w:val="20"/>
                <w:szCs w:val="20"/>
              </w:rPr>
              <w:t>非常災害時の関係機関への通報及び連携体制は整備されているか</w:t>
            </w:r>
          </w:p>
          <w:p w14:paraId="74FE3086" w14:textId="77777777" w:rsidR="00450ED7" w:rsidRPr="00B92D42"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42" w:type="dxa"/>
          </w:tcPr>
          <w:p w14:paraId="64B3AC22"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47058255"/>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適</w:t>
            </w:r>
          </w:p>
          <w:p w14:paraId="5BDF7F59" w14:textId="77777777" w:rsidR="00450ED7" w:rsidRDefault="00B038CE"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4568026"/>
                <w14:checkbox>
                  <w14:checked w14:val="0"/>
                  <w14:checkedState w14:val="2611" w14:font="ＭＳ Ｐゴシック"/>
                  <w14:uncheckedState w14:val="2610" w14:font="ＭＳ ゴシック"/>
                </w14:checkbox>
              </w:sdtPr>
              <w:sdtEndPr/>
              <w:sdtContent>
                <w:r w:rsidR="00450ED7">
                  <w:rPr>
                    <w:rFonts w:ascii="ＭＳ ゴシック" w:eastAsia="ＭＳ ゴシック" w:hAnsi="ＭＳ ゴシック" w:hint="eastAsia"/>
                    <w:sz w:val="20"/>
                    <w:szCs w:val="20"/>
                  </w:rPr>
                  <w:t>☐</w:t>
                </w:r>
              </w:sdtContent>
            </w:sdt>
            <w:r w:rsidR="00450ED7">
              <w:rPr>
                <w:rFonts w:ascii="Meiryo UI" w:eastAsia="Meiryo UI" w:hAnsi="Meiryo UI" w:hint="eastAsia"/>
                <w:sz w:val="20"/>
                <w:szCs w:val="20"/>
              </w:rPr>
              <w:t xml:space="preserve">　不適</w:t>
            </w:r>
          </w:p>
          <w:p w14:paraId="56988122"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339EEA51" w14:textId="77777777" w:rsidR="00450ED7" w:rsidRPr="00A31E88" w:rsidRDefault="00450ED7" w:rsidP="00450ED7">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728FEDA7" w14:textId="77777777" w:rsidR="00450ED7" w:rsidRPr="00837035" w:rsidRDefault="00450ED7" w:rsidP="00450ED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E639F" w:rsidRPr="00A31E88" w14:paraId="2048DD1A"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1A480DA0" w14:textId="77777777" w:rsidR="00AE639F" w:rsidRPr="00A31E88" w:rsidRDefault="00AE639F" w:rsidP="00AE639F">
            <w:pPr>
              <w:spacing w:line="240" w:lineRule="exact"/>
              <w:jc w:val="left"/>
              <w:rPr>
                <w:rFonts w:ascii="Meiryo UI" w:eastAsia="Meiryo UI" w:hAnsi="Meiryo UI"/>
                <w:sz w:val="20"/>
                <w:szCs w:val="20"/>
              </w:rPr>
            </w:pPr>
          </w:p>
        </w:tc>
        <w:tc>
          <w:tcPr>
            <w:tcW w:w="2609" w:type="dxa"/>
          </w:tcPr>
          <w:p w14:paraId="593F725D" w14:textId="19DDD71C"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避難・救出等の訓練を定期的に実施しているか</w:t>
            </w:r>
          </w:p>
        </w:tc>
        <w:tc>
          <w:tcPr>
            <w:tcW w:w="2042" w:type="dxa"/>
          </w:tcPr>
          <w:p w14:paraId="71525BEF" w14:textId="77777777" w:rsidR="00AE639F"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5349811"/>
                <w14:checkbox>
                  <w14:checked w14:val="0"/>
                  <w14:checkedState w14:val="2611" w14:font="ＭＳ Ｐゴシック"/>
                  <w14:uncheckedState w14:val="2610" w14:font="ＭＳ ゴシック"/>
                </w14:checkbox>
              </w:sdtPr>
              <w:sdtEndPr/>
              <w:sdtContent>
                <w:r w:rsidR="00AE639F">
                  <w:rPr>
                    <w:rFonts w:ascii="ＭＳ ゴシック" w:eastAsia="ＭＳ ゴシック" w:hAnsi="ＭＳ ゴシック" w:hint="eastAsia"/>
                    <w:sz w:val="20"/>
                    <w:szCs w:val="20"/>
                  </w:rPr>
                  <w:t>☐</w:t>
                </w:r>
              </w:sdtContent>
            </w:sdt>
            <w:r w:rsidR="00AE639F">
              <w:rPr>
                <w:rFonts w:ascii="Meiryo UI" w:eastAsia="Meiryo UI" w:hAnsi="Meiryo UI" w:hint="eastAsia"/>
                <w:sz w:val="20"/>
                <w:szCs w:val="20"/>
              </w:rPr>
              <w:t xml:space="preserve">　適</w:t>
            </w:r>
          </w:p>
          <w:p w14:paraId="7F9DC3B3"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直近の訓練実施日</w:t>
            </w:r>
          </w:p>
          <w:p w14:paraId="6269AF2C"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　　　　　　　　　　）</w:t>
            </w:r>
          </w:p>
          <w:p w14:paraId="0B7222A6"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実施頻度</w:t>
            </w:r>
          </w:p>
          <w:p w14:paraId="34A7F0DA" w14:textId="77777777" w:rsidR="00AE639F" w:rsidRPr="00A301B3"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　　　　　　　　　　）</w:t>
            </w:r>
          </w:p>
          <w:p w14:paraId="29CFBE07" w14:textId="77777777" w:rsidR="00AE639F" w:rsidRPr="00A301B3" w:rsidRDefault="00B038CE"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76638561"/>
                <w14:checkbox>
                  <w14:checked w14:val="0"/>
                  <w14:checkedState w14:val="2611" w14:font="ＭＳ Ｐゴシック"/>
                  <w14:uncheckedState w14:val="2610" w14:font="ＭＳ ゴシック"/>
                </w14:checkbox>
              </w:sdtPr>
              <w:sdtEndPr/>
              <w:sdtContent>
                <w:r w:rsidR="00AE639F" w:rsidRPr="00A301B3">
                  <w:rPr>
                    <w:rFonts w:ascii="ＭＳ ゴシック" w:eastAsia="ＭＳ ゴシック" w:hAnsi="ＭＳ ゴシック" w:hint="eastAsia"/>
                    <w:color w:val="000000" w:themeColor="text1"/>
                    <w:sz w:val="20"/>
                    <w:szCs w:val="20"/>
                  </w:rPr>
                  <w:t>☐</w:t>
                </w:r>
              </w:sdtContent>
            </w:sdt>
            <w:r w:rsidR="00AE639F" w:rsidRPr="00A301B3">
              <w:rPr>
                <w:rFonts w:ascii="Meiryo UI" w:eastAsia="Meiryo UI" w:hAnsi="Meiryo UI" w:hint="eastAsia"/>
                <w:color w:val="000000" w:themeColor="text1"/>
                <w:sz w:val="20"/>
                <w:szCs w:val="20"/>
              </w:rPr>
              <w:t xml:space="preserve">　不適</w:t>
            </w:r>
          </w:p>
          <w:p w14:paraId="72133F4F" w14:textId="6E91FAE0"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6770BE9F" w14:textId="77777777" w:rsidR="00AE639F" w:rsidRPr="00A31E88" w:rsidRDefault="00AE639F" w:rsidP="00AE639F">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6B4DBC97" w14:textId="77777777" w:rsidR="00AE639F" w:rsidRPr="00837035" w:rsidRDefault="00AE639F" w:rsidP="00AE63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hint="eastAsia"/>
                <w:color w:val="000000" w:themeColor="text1"/>
                <w:sz w:val="20"/>
                <w:szCs w:val="20"/>
              </w:rPr>
            </w:pPr>
          </w:p>
        </w:tc>
      </w:tr>
      <w:tr w:rsidR="007543A0" w:rsidRPr="00A31E88" w14:paraId="05A78B0F" w14:textId="1A16A985" w:rsidTr="0020059B">
        <w:trPr>
          <w:trHeight w:val="3399"/>
        </w:trPr>
        <w:tc>
          <w:tcPr>
            <w:cnfStyle w:val="001000000000" w:firstRow="0" w:lastRow="0" w:firstColumn="1" w:lastColumn="0" w:oddVBand="0" w:evenVBand="0" w:oddHBand="0" w:evenHBand="0" w:firstRowFirstColumn="0" w:firstRowLastColumn="0" w:lastRowFirstColumn="0" w:lastRowLastColumn="0"/>
            <w:tcW w:w="1440" w:type="dxa"/>
          </w:tcPr>
          <w:p w14:paraId="061BF2D2" w14:textId="77777777" w:rsidR="007543A0" w:rsidRPr="00A31E88" w:rsidRDefault="007543A0" w:rsidP="007543A0">
            <w:pPr>
              <w:spacing w:line="240" w:lineRule="exact"/>
              <w:jc w:val="left"/>
              <w:rPr>
                <w:rFonts w:ascii="Meiryo UI" w:eastAsia="Meiryo UI" w:hAnsi="Meiryo UI"/>
                <w:sz w:val="20"/>
                <w:szCs w:val="20"/>
              </w:rPr>
            </w:pPr>
            <w:r w:rsidRPr="00A31E88">
              <w:rPr>
                <w:rFonts w:ascii="Meiryo UI" w:eastAsia="Meiryo UI" w:hAnsi="Meiryo UI" w:hint="eastAsia"/>
                <w:sz w:val="20"/>
                <w:szCs w:val="20"/>
              </w:rPr>
              <w:lastRenderedPageBreak/>
              <w:t>衛生管理等</w:t>
            </w:r>
          </w:p>
          <w:p w14:paraId="793F208D" w14:textId="77777777" w:rsidR="007543A0" w:rsidRPr="00A31E88" w:rsidRDefault="007543A0" w:rsidP="007543A0">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（第1</w:t>
            </w:r>
            <w:r w:rsidRPr="00A31E88">
              <w:rPr>
                <w:rFonts w:ascii="Meiryo UI" w:eastAsia="Meiryo UI" w:hAnsi="Meiryo UI"/>
                <w:sz w:val="20"/>
                <w:szCs w:val="20"/>
              </w:rPr>
              <w:t>21</w:t>
            </w:r>
            <w:r w:rsidRPr="00A31E88">
              <w:rPr>
                <w:rFonts w:ascii="Meiryo UI" w:eastAsia="Meiryo UI" w:hAnsi="Meiryo UI" w:hint="eastAsia"/>
                <w:sz w:val="20"/>
                <w:szCs w:val="20"/>
              </w:rPr>
              <w:t>条）</w:t>
            </w:r>
          </w:p>
        </w:tc>
        <w:tc>
          <w:tcPr>
            <w:tcW w:w="2609" w:type="dxa"/>
          </w:tcPr>
          <w:p w14:paraId="1B9E0345" w14:textId="77777777" w:rsidR="007543A0" w:rsidRPr="00284666"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感染症の発生又はまん延しないよう次の措置を講じているか</w:t>
            </w:r>
          </w:p>
          <w:p w14:paraId="17F03327" w14:textId="77777777" w:rsidR="007543A0" w:rsidRPr="00284666"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74E724C6" w14:textId="77777777" w:rsidR="007543A0" w:rsidRPr="00284666"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感染症の予防及びまん延の防止のための指針の整備</w:t>
            </w:r>
          </w:p>
          <w:p w14:paraId="40154E77" w14:textId="627AB651" w:rsidR="007543A0" w:rsidRPr="00A31E88"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2A47">
              <w:rPr>
                <w:rFonts w:ascii="Meiryo UI" w:eastAsia="Meiryo UI" w:hAnsi="Meiryo UI" w:hint="eastAsia"/>
                <w:color w:val="000000" w:themeColor="text1"/>
                <w:sz w:val="20"/>
                <w:szCs w:val="20"/>
              </w:rPr>
              <w:t>・感染症の予防及びまん延の防止のための研修及び訓練の定期実施</w:t>
            </w:r>
          </w:p>
        </w:tc>
        <w:tc>
          <w:tcPr>
            <w:tcW w:w="2042" w:type="dxa"/>
          </w:tcPr>
          <w:p w14:paraId="18B11AF8" w14:textId="77777777" w:rsidR="007543A0" w:rsidRDefault="00B038CE"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8087160"/>
                <w14:checkbox>
                  <w14:checked w14:val="0"/>
                  <w14:checkedState w14:val="2611" w14:font="ＭＳ Ｐゴシック"/>
                  <w14:uncheckedState w14:val="2610" w14:font="ＭＳ ゴシック"/>
                </w14:checkbox>
              </w:sdtPr>
              <w:sdtEndPr/>
              <w:sdtContent>
                <w:r w:rsidR="007543A0">
                  <w:rPr>
                    <w:rFonts w:ascii="ＭＳ ゴシック" w:eastAsia="ＭＳ ゴシック" w:hAnsi="ＭＳ ゴシック" w:hint="eastAsia"/>
                    <w:sz w:val="20"/>
                    <w:szCs w:val="20"/>
                  </w:rPr>
                  <w:t>☐</w:t>
                </w:r>
              </w:sdtContent>
            </w:sdt>
            <w:r w:rsidR="007543A0">
              <w:rPr>
                <w:rFonts w:ascii="Meiryo UI" w:eastAsia="Meiryo UI" w:hAnsi="Meiryo UI" w:hint="eastAsia"/>
                <w:sz w:val="20"/>
                <w:szCs w:val="20"/>
              </w:rPr>
              <w:t xml:space="preserve">　適</w:t>
            </w:r>
          </w:p>
          <w:p w14:paraId="5D6451E4"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直近の委員会開催日（　　　　　　　）</w:t>
            </w:r>
          </w:p>
          <w:p w14:paraId="6CA681B3"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開催頻度　　（　　　　　　　　　　）</w:t>
            </w:r>
          </w:p>
          <w:p w14:paraId="4ACAA31E"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直近の研修実施日（　　　　　　　）</w:t>
            </w:r>
          </w:p>
          <w:p w14:paraId="5AE08FBC"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実施頻度　　　（　　　　　　　　　）</w:t>
            </w:r>
          </w:p>
          <w:p w14:paraId="73F71754"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直近の訓練実施日（　　　　　　　）</w:t>
            </w:r>
          </w:p>
          <w:p w14:paraId="6946F144"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実施頻度　　　（　　　　　　　　　）</w:t>
            </w:r>
          </w:p>
          <w:p w14:paraId="61A2B25D" w14:textId="77777777" w:rsidR="007543A0" w:rsidRPr="00A301B3" w:rsidRDefault="00B038CE"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202936847"/>
                <w14:checkbox>
                  <w14:checked w14:val="0"/>
                  <w14:checkedState w14:val="2611" w14:font="ＭＳ Ｐゴシック"/>
                  <w14:uncheckedState w14:val="2610" w14:font="ＭＳ ゴシック"/>
                </w14:checkbox>
              </w:sdtPr>
              <w:sdtEndPr/>
              <w:sdtContent>
                <w:r w:rsidR="007543A0" w:rsidRPr="00A301B3">
                  <w:rPr>
                    <w:rFonts w:ascii="ＭＳ ゴシック" w:eastAsia="ＭＳ ゴシック" w:hAnsi="ＭＳ ゴシック" w:hint="eastAsia"/>
                    <w:color w:val="000000" w:themeColor="text1"/>
                    <w:sz w:val="20"/>
                    <w:szCs w:val="20"/>
                  </w:rPr>
                  <w:t>☐</w:t>
                </w:r>
              </w:sdtContent>
            </w:sdt>
            <w:r w:rsidR="007543A0" w:rsidRPr="00A301B3">
              <w:rPr>
                <w:rFonts w:ascii="Meiryo UI" w:eastAsia="Meiryo UI" w:hAnsi="Meiryo UI" w:hint="eastAsia"/>
                <w:color w:val="000000" w:themeColor="text1"/>
                <w:sz w:val="20"/>
                <w:szCs w:val="20"/>
              </w:rPr>
              <w:t xml:space="preserve">　不適</w:t>
            </w:r>
          </w:p>
          <w:p w14:paraId="257BA629" w14:textId="77777777"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tcPr>
          <w:p w14:paraId="0C700D3D" w14:textId="442DA0B9"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1E88">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41B8A71D" w14:textId="77777777"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1E88">
              <w:rPr>
                <w:rFonts w:ascii="Meiryo UI" w:eastAsia="Meiryo UI" w:hAnsi="Meiryo UI" w:hint="eastAsia"/>
                <w:color w:val="000000" w:themeColor="text1"/>
                <w:sz w:val="20"/>
                <w:szCs w:val="20"/>
              </w:rPr>
              <w:t>感染症の予防及びまん延の防止のための指針</w:t>
            </w:r>
          </w:p>
          <w:p w14:paraId="63EFE816" w14:textId="77777777"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感染症の予防及びまん延の防止のための研修及び訓練の実施状況・結果がわかるもの</w:t>
            </w:r>
          </w:p>
        </w:tc>
        <w:tc>
          <w:tcPr>
            <w:tcW w:w="1496" w:type="dxa"/>
          </w:tcPr>
          <w:p w14:paraId="72720A8A" w14:textId="77777777"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B177A" w:rsidRPr="00A31E88" w14:paraId="638AFB4B" w14:textId="1C0B3BF5"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078E639E" w14:textId="77777777" w:rsidR="00DB177A" w:rsidRPr="00A31E88" w:rsidRDefault="00DB177A" w:rsidP="00DB177A">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秘密保持等</w:t>
            </w:r>
          </w:p>
          <w:p w14:paraId="7C905B78" w14:textId="77777777" w:rsidR="00DB177A" w:rsidRPr="00A31E88" w:rsidRDefault="00DB177A" w:rsidP="00DB177A">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（第53条の5）</w:t>
            </w:r>
          </w:p>
        </w:tc>
        <w:tc>
          <w:tcPr>
            <w:tcW w:w="2609" w:type="dxa"/>
          </w:tcPr>
          <w:p w14:paraId="515DC6A6" w14:textId="5E455296"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個人情報の利用に当たり、利用者（利用者の情報）及び家族（利用者家族の情報）から同意を得ているか</w:t>
            </w:r>
          </w:p>
        </w:tc>
        <w:tc>
          <w:tcPr>
            <w:tcW w:w="2042" w:type="dxa"/>
          </w:tcPr>
          <w:p w14:paraId="5259CBC9"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4637312"/>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59EBAC8B"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3265087"/>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51C8D81A"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vMerge w:val="restart"/>
          </w:tcPr>
          <w:p w14:paraId="159ABC74" w14:textId="13A23B4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sz w:val="20"/>
                <w:szCs w:val="20"/>
              </w:rPr>
              <w:t>個人情報の利用に関する同意書</w:t>
            </w:r>
          </w:p>
          <w:p w14:paraId="6C3C6210"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sz w:val="20"/>
                <w:szCs w:val="20"/>
              </w:rPr>
              <w:t>従業者の秘密保持誓約書</w:t>
            </w:r>
          </w:p>
        </w:tc>
        <w:tc>
          <w:tcPr>
            <w:tcW w:w="1496" w:type="dxa"/>
          </w:tcPr>
          <w:p w14:paraId="7607E82A"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B177A" w:rsidRPr="00A31E88" w14:paraId="2E13DE86"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22E0A6B8" w14:textId="77777777" w:rsidR="00DB177A" w:rsidRPr="00A31E88" w:rsidRDefault="00DB177A" w:rsidP="00DB177A">
            <w:pPr>
              <w:spacing w:line="240" w:lineRule="exact"/>
              <w:jc w:val="left"/>
              <w:rPr>
                <w:rFonts w:ascii="Meiryo UI" w:eastAsia="Meiryo UI" w:hAnsi="Meiryo UI"/>
                <w:sz w:val="20"/>
                <w:szCs w:val="20"/>
              </w:rPr>
            </w:pPr>
          </w:p>
        </w:tc>
        <w:tc>
          <w:tcPr>
            <w:tcW w:w="2609" w:type="dxa"/>
          </w:tcPr>
          <w:p w14:paraId="1F68A6FB" w14:textId="1CD2BFA8"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退職者を含む、従業者が利用者の秘密を保持することを誓約しているか</w:t>
            </w:r>
          </w:p>
        </w:tc>
        <w:tc>
          <w:tcPr>
            <w:tcW w:w="2042" w:type="dxa"/>
          </w:tcPr>
          <w:p w14:paraId="45C9F72B"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9990549"/>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701BFAB2"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5947545"/>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0CDA9F43"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vMerge/>
          </w:tcPr>
          <w:p w14:paraId="3A1C8A08"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496" w:type="dxa"/>
          </w:tcPr>
          <w:p w14:paraId="73E833B0"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B177A" w:rsidRPr="00A31E88" w14:paraId="167CDB95" w14:textId="28627C02"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65D75345" w14:textId="77777777" w:rsidR="00DB177A" w:rsidRPr="00A31E88" w:rsidRDefault="00DB177A" w:rsidP="00DB177A">
            <w:pPr>
              <w:spacing w:line="240" w:lineRule="exact"/>
              <w:jc w:val="left"/>
              <w:rPr>
                <w:rFonts w:ascii="Meiryo UI" w:eastAsia="Meiryo UI" w:hAnsi="Meiryo UI"/>
                <w:sz w:val="20"/>
                <w:szCs w:val="20"/>
              </w:rPr>
            </w:pPr>
            <w:r w:rsidRPr="00A31E88">
              <w:rPr>
                <w:rFonts w:ascii="Meiryo UI" w:eastAsia="Meiryo UI" w:hAnsi="Meiryo UI" w:hint="eastAsia"/>
                <w:sz w:val="20"/>
                <w:szCs w:val="20"/>
              </w:rPr>
              <w:t>苦情処理</w:t>
            </w:r>
          </w:p>
          <w:p w14:paraId="10A274E8" w14:textId="77777777" w:rsidR="00DB177A" w:rsidRPr="00A31E88" w:rsidRDefault="00DB177A" w:rsidP="00DB177A">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（第53条の8）</w:t>
            </w:r>
          </w:p>
        </w:tc>
        <w:tc>
          <w:tcPr>
            <w:tcW w:w="2609" w:type="dxa"/>
          </w:tcPr>
          <w:p w14:paraId="12BBEDB8" w14:textId="491C506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color w:val="000000" w:themeColor="text1"/>
                <w:sz w:val="20"/>
                <w:szCs w:val="20"/>
              </w:rPr>
              <w:t>苦情受付の窓口を設置するなど、必要な措置を講じているか</w:t>
            </w:r>
          </w:p>
        </w:tc>
        <w:tc>
          <w:tcPr>
            <w:tcW w:w="2042" w:type="dxa"/>
          </w:tcPr>
          <w:p w14:paraId="7B42F010"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1352768"/>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520097BD"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0120840"/>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12CA9C08"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val="restart"/>
          </w:tcPr>
          <w:p w14:paraId="4E9B719A" w14:textId="211737F6"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苦情の受付簿</w:t>
            </w:r>
          </w:p>
          <w:p w14:paraId="3C61FEE8"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苦情</w:t>
            </w:r>
            <w:r w:rsidRPr="00901DDC">
              <w:rPr>
                <w:rFonts w:ascii="Meiryo UI" w:eastAsia="Meiryo UI" w:hAnsi="Meiryo UI" w:hint="eastAsia"/>
                <w:color w:val="000000" w:themeColor="text1"/>
                <w:sz w:val="20"/>
                <w:szCs w:val="20"/>
              </w:rPr>
              <w:t>へ</w:t>
            </w:r>
            <w:r w:rsidRPr="00A31E88">
              <w:rPr>
                <w:rFonts w:ascii="Meiryo UI" w:eastAsia="Meiryo UI" w:hAnsi="Meiryo UI" w:hint="eastAsia"/>
                <w:color w:val="000000" w:themeColor="text1"/>
                <w:sz w:val="20"/>
                <w:szCs w:val="20"/>
              </w:rPr>
              <w:t>の対応記録</w:t>
            </w:r>
            <w:r w:rsidRPr="00A31E88">
              <w:rPr>
                <w:rFonts w:ascii="Meiryo UI" w:eastAsia="Meiryo UI" w:hAnsi="Meiryo UI" w:hint="eastAsia"/>
                <w:color w:val="000000" w:themeColor="text1"/>
                <w:sz w:val="20"/>
                <w:szCs w:val="20"/>
              </w:rPr>
              <w:br/>
            </w:r>
          </w:p>
        </w:tc>
        <w:tc>
          <w:tcPr>
            <w:tcW w:w="1496" w:type="dxa"/>
          </w:tcPr>
          <w:p w14:paraId="653C302A"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B177A" w:rsidRPr="00A31E88" w14:paraId="418E6769"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5AE5CBA6" w14:textId="77777777" w:rsidR="00DB177A" w:rsidRPr="00A31E88" w:rsidRDefault="00DB177A" w:rsidP="00DB177A">
            <w:pPr>
              <w:spacing w:line="240" w:lineRule="exact"/>
              <w:jc w:val="left"/>
              <w:rPr>
                <w:rFonts w:ascii="Meiryo UI" w:eastAsia="Meiryo UI" w:hAnsi="Meiryo UI"/>
                <w:sz w:val="20"/>
                <w:szCs w:val="20"/>
              </w:rPr>
            </w:pPr>
          </w:p>
        </w:tc>
        <w:tc>
          <w:tcPr>
            <w:tcW w:w="2609" w:type="dxa"/>
          </w:tcPr>
          <w:p w14:paraId="3CC29205" w14:textId="13F163FE"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37035">
              <w:rPr>
                <w:rFonts w:ascii="Meiryo UI" w:eastAsia="Meiryo UI" w:hAnsi="Meiryo UI" w:hint="eastAsia"/>
                <w:color w:val="000000" w:themeColor="text1"/>
                <w:sz w:val="20"/>
                <w:szCs w:val="20"/>
              </w:rPr>
              <w:t>苦情を受け付けた場合、内容等を記録し、保存しているか</w:t>
            </w:r>
          </w:p>
        </w:tc>
        <w:tc>
          <w:tcPr>
            <w:tcW w:w="2042" w:type="dxa"/>
          </w:tcPr>
          <w:p w14:paraId="4D60FA75"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15545666"/>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1C7529C8"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76558344"/>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0F68A72E"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3CE24FA0"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511584A4"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B177A" w:rsidRPr="00A31E88" w14:paraId="2440119E" w14:textId="5110BA7C" w:rsidTr="0020059B">
        <w:tc>
          <w:tcPr>
            <w:cnfStyle w:val="001000000000" w:firstRow="0" w:lastRow="0" w:firstColumn="1" w:lastColumn="0" w:oddVBand="0" w:evenVBand="0" w:oddHBand="0" w:evenHBand="0" w:firstRowFirstColumn="0" w:firstRowLastColumn="0" w:lastRowFirstColumn="0" w:lastRowLastColumn="0"/>
            <w:tcW w:w="1440" w:type="dxa"/>
            <w:vMerge w:val="restart"/>
          </w:tcPr>
          <w:p w14:paraId="4F0099AD" w14:textId="77777777" w:rsidR="00DB177A" w:rsidRPr="00A31E88" w:rsidRDefault="00DB177A" w:rsidP="00DB177A">
            <w:pPr>
              <w:spacing w:line="240" w:lineRule="exact"/>
              <w:jc w:val="left"/>
              <w:rPr>
                <w:rFonts w:ascii="Meiryo UI" w:eastAsia="Meiryo UI" w:hAnsi="Meiryo UI"/>
                <w:sz w:val="20"/>
                <w:szCs w:val="20"/>
              </w:rPr>
            </w:pPr>
            <w:r w:rsidRPr="00A31E88">
              <w:rPr>
                <w:rFonts w:ascii="Meiryo UI" w:eastAsia="Meiryo UI" w:hAnsi="Meiryo UI" w:hint="eastAsia"/>
                <w:sz w:val="20"/>
                <w:szCs w:val="20"/>
              </w:rPr>
              <w:t>事故発生時の対応</w:t>
            </w:r>
          </w:p>
          <w:p w14:paraId="651464AD" w14:textId="77777777" w:rsidR="00DB177A" w:rsidRPr="00A31E88" w:rsidRDefault="00DB177A" w:rsidP="00DB177A">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（第53条の10）</w:t>
            </w:r>
          </w:p>
        </w:tc>
        <w:tc>
          <w:tcPr>
            <w:tcW w:w="2609" w:type="dxa"/>
          </w:tcPr>
          <w:p w14:paraId="150A1E5F" w14:textId="7538756C"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color w:val="000000" w:themeColor="text1"/>
                <w:sz w:val="20"/>
                <w:szCs w:val="20"/>
              </w:rPr>
              <w:t>市町村、利用者家族、介護予防</w:t>
            </w:r>
            <w:r w:rsidRPr="00837035">
              <w:rPr>
                <w:rFonts w:ascii="Meiryo UI" w:eastAsia="Meiryo UI" w:hAnsi="Meiryo UI" w:hint="eastAsia"/>
                <w:sz w:val="20"/>
                <w:szCs w:val="20"/>
              </w:rPr>
              <w:t>支援事業者等</w:t>
            </w:r>
            <w:r w:rsidRPr="00837035">
              <w:rPr>
                <w:rFonts w:ascii="Meiryo UI" w:eastAsia="Meiryo UI" w:hAnsi="Meiryo UI" w:hint="eastAsia"/>
                <w:color w:val="000000" w:themeColor="text1"/>
                <w:sz w:val="20"/>
                <w:szCs w:val="20"/>
              </w:rPr>
              <w:t>に連絡しているか</w:t>
            </w:r>
          </w:p>
        </w:tc>
        <w:tc>
          <w:tcPr>
            <w:tcW w:w="2042" w:type="dxa"/>
          </w:tcPr>
          <w:p w14:paraId="2E5D4511"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07385584"/>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4B2F6256"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6646179"/>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39AC29DA"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val="restart"/>
          </w:tcPr>
          <w:p w14:paraId="403BEDAA" w14:textId="01D09336"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市町村、利用者家族、</w:t>
            </w:r>
            <w:r w:rsidRPr="00A31E88">
              <w:rPr>
                <w:rFonts w:ascii="Meiryo UI" w:eastAsia="Meiryo UI" w:hAnsi="Meiryo UI" w:hint="eastAsia"/>
                <w:sz w:val="20"/>
                <w:szCs w:val="20"/>
              </w:rPr>
              <w:t>介護予防支援事業者等</w:t>
            </w:r>
            <w:r w:rsidRPr="00A31E88">
              <w:rPr>
                <w:rFonts w:ascii="Meiryo UI" w:eastAsia="Meiryo UI" w:hAnsi="Meiryo UI" w:hint="eastAsia"/>
                <w:color w:val="000000" w:themeColor="text1"/>
                <w:sz w:val="20"/>
                <w:szCs w:val="20"/>
              </w:rPr>
              <w:t>への連絡状況がわかるもの</w:t>
            </w:r>
          </w:p>
          <w:p w14:paraId="561973B7"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事故に際して採った処置の記録</w:t>
            </w:r>
          </w:p>
          <w:p w14:paraId="29790EF8"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color w:val="000000" w:themeColor="text1"/>
                <w:sz w:val="20"/>
                <w:szCs w:val="20"/>
              </w:rPr>
              <w:t>損害賠償の実施状況がわかるもの</w:t>
            </w:r>
          </w:p>
        </w:tc>
        <w:tc>
          <w:tcPr>
            <w:tcW w:w="1496" w:type="dxa"/>
          </w:tcPr>
          <w:p w14:paraId="09CF1139"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B177A" w:rsidRPr="00A31E88" w14:paraId="6AD54618"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5416B53C" w14:textId="77777777" w:rsidR="00DB177A" w:rsidRPr="00A31E88" w:rsidRDefault="00DB177A" w:rsidP="00DB177A">
            <w:pPr>
              <w:spacing w:line="240" w:lineRule="exact"/>
              <w:jc w:val="left"/>
              <w:rPr>
                <w:rFonts w:ascii="Meiryo UI" w:eastAsia="Meiryo UI" w:hAnsi="Meiryo UI"/>
                <w:sz w:val="20"/>
                <w:szCs w:val="20"/>
              </w:rPr>
            </w:pPr>
          </w:p>
        </w:tc>
        <w:tc>
          <w:tcPr>
            <w:tcW w:w="2609" w:type="dxa"/>
          </w:tcPr>
          <w:p w14:paraId="02126D69"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color w:val="000000" w:themeColor="text1"/>
                <w:sz w:val="20"/>
                <w:szCs w:val="20"/>
              </w:rPr>
              <w:t>事故状況、事故に際して採った処置が記録されているか</w:t>
            </w:r>
          </w:p>
          <w:p w14:paraId="06338F59"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42" w:type="dxa"/>
          </w:tcPr>
          <w:p w14:paraId="4F279EB4"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96922849"/>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3E004D29"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31974419"/>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030F06ED"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72897169"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1DD0B5A5"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B177A" w:rsidRPr="00A31E88" w14:paraId="22B575BD"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1854E507" w14:textId="77777777" w:rsidR="00DB177A" w:rsidRPr="00A31E88" w:rsidRDefault="00DB177A" w:rsidP="00DB177A">
            <w:pPr>
              <w:spacing w:line="240" w:lineRule="exact"/>
              <w:jc w:val="left"/>
              <w:rPr>
                <w:rFonts w:ascii="Meiryo UI" w:eastAsia="Meiryo UI" w:hAnsi="Meiryo UI"/>
                <w:sz w:val="20"/>
                <w:szCs w:val="20"/>
              </w:rPr>
            </w:pPr>
          </w:p>
        </w:tc>
        <w:tc>
          <w:tcPr>
            <w:tcW w:w="2609" w:type="dxa"/>
          </w:tcPr>
          <w:p w14:paraId="0BE30DA5" w14:textId="22E36411"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837035">
              <w:rPr>
                <w:rFonts w:ascii="Meiryo UI" w:eastAsia="Meiryo UI" w:hAnsi="Meiryo UI" w:hint="eastAsia"/>
                <w:color w:val="000000" w:themeColor="text1"/>
                <w:sz w:val="20"/>
                <w:szCs w:val="20"/>
              </w:rPr>
              <w:t>損害賠償すべき事故が発生した場合に、速やかに賠償を行っているか</w:t>
            </w:r>
          </w:p>
        </w:tc>
        <w:tc>
          <w:tcPr>
            <w:tcW w:w="2042" w:type="dxa"/>
          </w:tcPr>
          <w:p w14:paraId="647040AB"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4931506"/>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適</w:t>
            </w:r>
          </w:p>
          <w:p w14:paraId="416DC846" w14:textId="77777777" w:rsidR="00DB177A" w:rsidRDefault="00B038CE"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82366710"/>
                <w14:checkbox>
                  <w14:checked w14:val="0"/>
                  <w14:checkedState w14:val="2611" w14:font="ＭＳ Ｐゴシック"/>
                  <w14:uncheckedState w14:val="2610" w14:font="ＭＳ ゴシック"/>
                </w14:checkbox>
              </w:sdtPr>
              <w:sdtEndPr/>
              <w:sdtContent>
                <w:r w:rsidR="00DB177A">
                  <w:rPr>
                    <w:rFonts w:ascii="ＭＳ ゴシック" w:eastAsia="ＭＳ ゴシック" w:hAnsi="ＭＳ ゴシック" w:hint="eastAsia"/>
                    <w:sz w:val="20"/>
                    <w:szCs w:val="20"/>
                  </w:rPr>
                  <w:t>☐</w:t>
                </w:r>
              </w:sdtContent>
            </w:sdt>
            <w:r w:rsidR="00DB177A">
              <w:rPr>
                <w:rFonts w:ascii="Meiryo UI" w:eastAsia="Meiryo UI" w:hAnsi="Meiryo UI" w:hint="eastAsia"/>
                <w:sz w:val="20"/>
                <w:szCs w:val="20"/>
              </w:rPr>
              <w:t xml:space="preserve">　不適</w:t>
            </w:r>
          </w:p>
          <w:p w14:paraId="208F2D17"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149" w:type="dxa"/>
            <w:vMerge/>
          </w:tcPr>
          <w:p w14:paraId="2FC17D09" w14:textId="77777777" w:rsidR="00DB177A" w:rsidRPr="00A31E88" w:rsidRDefault="00DB177A" w:rsidP="00DB177A">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496" w:type="dxa"/>
          </w:tcPr>
          <w:p w14:paraId="2CE68628" w14:textId="77777777" w:rsidR="00DB177A" w:rsidRPr="00837035" w:rsidRDefault="00DB177A" w:rsidP="00DB177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543A0" w:rsidRPr="00A31E88" w14:paraId="13B9F2B0" w14:textId="67D479F1" w:rsidTr="0020059B">
        <w:trPr>
          <w:trHeight w:val="2400"/>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48F0A5DA" w14:textId="77777777" w:rsidR="007543A0" w:rsidRPr="00A31E88" w:rsidRDefault="007543A0" w:rsidP="007543A0">
            <w:pPr>
              <w:spacing w:line="240" w:lineRule="exact"/>
              <w:jc w:val="left"/>
              <w:rPr>
                <w:rFonts w:ascii="Meiryo UI" w:eastAsia="Meiryo UI" w:hAnsi="Meiryo UI"/>
                <w:sz w:val="20"/>
                <w:szCs w:val="20"/>
              </w:rPr>
            </w:pPr>
            <w:r w:rsidRPr="00A31E88">
              <w:rPr>
                <w:rFonts w:ascii="Meiryo UI" w:eastAsia="Meiryo UI" w:hAnsi="Meiryo UI" w:hint="eastAsia"/>
                <w:sz w:val="20"/>
                <w:szCs w:val="20"/>
              </w:rPr>
              <w:t>虐待の防止</w:t>
            </w:r>
          </w:p>
          <w:p w14:paraId="531772A9" w14:textId="77777777" w:rsidR="007543A0" w:rsidRPr="00A31E88" w:rsidRDefault="007543A0" w:rsidP="007543A0">
            <w:pPr>
              <w:spacing w:line="240" w:lineRule="exact"/>
              <w:jc w:val="left"/>
              <w:rPr>
                <w:rFonts w:ascii="Meiryo UI" w:eastAsia="Meiryo UI" w:hAnsi="Meiryo UI"/>
                <w:sz w:val="20"/>
                <w:szCs w:val="20"/>
              </w:rPr>
            </w:pPr>
            <w:r w:rsidRPr="00A31E88">
              <w:rPr>
                <w:rFonts w:ascii="Meiryo UI" w:eastAsia="Meiryo UI" w:hAnsi="Meiryo UI" w:hint="eastAsia"/>
                <w:sz w:val="20"/>
                <w:szCs w:val="20"/>
              </w:rPr>
              <w:t>（第53条の10の2）</w:t>
            </w:r>
          </w:p>
          <w:p w14:paraId="4596AEC3" w14:textId="77777777" w:rsidR="007543A0" w:rsidRPr="00A31E88" w:rsidRDefault="007543A0" w:rsidP="007543A0">
            <w:pPr>
              <w:spacing w:line="240" w:lineRule="exact"/>
              <w:jc w:val="left"/>
              <w:rPr>
                <w:rFonts w:ascii="Meiryo UI" w:eastAsia="Meiryo UI" w:hAnsi="Meiryo UI"/>
                <w:sz w:val="20"/>
                <w:szCs w:val="20"/>
              </w:rPr>
            </w:pPr>
          </w:p>
        </w:tc>
        <w:tc>
          <w:tcPr>
            <w:tcW w:w="2609" w:type="dxa"/>
          </w:tcPr>
          <w:p w14:paraId="40BB41DC" w14:textId="77777777"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虐待の発生又はその再発を防止するため次の措置を講じているか</w:t>
            </w:r>
          </w:p>
          <w:p w14:paraId="6ADA78A6" w14:textId="706DEB1E"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837035">
              <w:rPr>
                <w:rFonts w:ascii="Meiryo UI" w:eastAsia="Meiryo UI" w:hAnsi="Meiryo UI" w:hint="eastAsia"/>
                <w:sz w:val="20"/>
                <w:szCs w:val="20"/>
              </w:rPr>
              <w:t>虐待の防止のための対策を検討する委員会の定期開催及びその結果の介護予防通所リハビリテーション従業者への周知</w:t>
            </w:r>
          </w:p>
          <w:p w14:paraId="51DF3594" w14:textId="77777777" w:rsidR="007543A0"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837035">
              <w:rPr>
                <w:rFonts w:ascii="Meiryo UI" w:eastAsia="Meiryo UI" w:hAnsi="Meiryo UI" w:hint="eastAsia"/>
                <w:sz w:val="20"/>
                <w:szCs w:val="20"/>
              </w:rPr>
              <w:t>虐待の防止のための指針の整備</w:t>
            </w:r>
          </w:p>
          <w:p w14:paraId="3511D7EB" w14:textId="3F5FAEF2" w:rsidR="00EE794A" w:rsidRPr="00837035" w:rsidRDefault="00EE794A"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・虐待防止のための研修の</w:t>
            </w:r>
            <w:r w:rsidR="00B014E8">
              <w:rPr>
                <w:rFonts w:ascii="Meiryo UI" w:eastAsia="Meiryo UI" w:hAnsi="Meiryo UI" w:hint="eastAsia"/>
                <w:sz w:val="20"/>
                <w:szCs w:val="20"/>
              </w:rPr>
              <w:t>定期</w:t>
            </w:r>
            <w:r>
              <w:rPr>
                <w:rFonts w:ascii="Meiryo UI" w:eastAsia="Meiryo UI" w:hAnsi="Meiryo UI" w:hint="eastAsia"/>
                <w:sz w:val="20"/>
                <w:szCs w:val="20"/>
              </w:rPr>
              <w:t>実施</w:t>
            </w:r>
          </w:p>
        </w:tc>
        <w:tc>
          <w:tcPr>
            <w:tcW w:w="2042" w:type="dxa"/>
          </w:tcPr>
          <w:p w14:paraId="60DCA5F7" w14:textId="77777777" w:rsidR="007543A0" w:rsidRDefault="00B038CE"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711982"/>
                <w14:checkbox>
                  <w14:checked w14:val="0"/>
                  <w14:checkedState w14:val="2611" w14:font="ＭＳ Ｐゴシック"/>
                  <w14:uncheckedState w14:val="2610" w14:font="ＭＳ ゴシック"/>
                </w14:checkbox>
              </w:sdtPr>
              <w:sdtEndPr/>
              <w:sdtContent>
                <w:r w:rsidR="007543A0">
                  <w:rPr>
                    <w:rFonts w:ascii="ＭＳ ゴシック" w:eastAsia="ＭＳ ゴシック" w:hAnsi="ＭＳ ゴシック" w:hint="eastAsia"/>
                    <w:sz w:val="20"/>
                    <w:szCs w:val="20"/>
                  </w:rPr>
                  <w:t>☐</w:t>
                </w:r>
              </w:sdtContent>
            </w:sdt>
            <w:r w:rsidR="007543A0">
              <w:rPr>
                <w:rFonts w:ascii="Meiryo UI" w:eastAsia="Meiryo UI" w:hAnsi="Meiryo UI" w:hint="eastAsia"/>
                <w:sz w:val="20"/>
                <w:szCs w:val="20"/>
              </w:rPr>
              <w:t xml:space="preserve">　適</w:t>
            </w:r>
          </w:p>
          <w:p w14:paraId="0BD7D59E"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直近の委員会開催日（　　　　　　　）</w:t>
            </w:r>
          </w:p>
          <w:p w14:paraId="722ABC8D"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開催頻度　　（　　　　　　　　　　）</w:t>
            </w:r>
          </w:p>
          <w:p w14:paraId="6C90693A"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直近の研修実施日（　　　　　　　）</w:t>
            </w:r>
          </w:p>
          <w:p w14:paraId="7B21C795" w14:textId="77777777" w:rsidR="007543A0" w:rsidRPr="00A301B3"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301B3">
              <w:rPr>
                <w:rFonts w:ascii="Meiryo UI" w:eastAsia="Meiryo UI" w:hAnsi="Meiryo UI" w:hint="eastAsia"/>
                <w:color w:val="000000" w:themeColor="text1"/>
                <w:sz w:val="20"/>
                <w:szCs w:val="20"/>
              </w:rPr>
              <w:t>実施頻度　　　（　　　　　　　　　）</w:t>
            </w:r>
          </w:p>
          <w:p w14:paraId="59F2A686" w14:textId="77777777" w:rsidR="007543A0" w:rsidRPr="008D2F70" w:rsidRDefault="00B038CE"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9164400"/>
                <w14:checkbox>
                  <w14:checked w14:val="0"/>
                  <w14:checkedState w14:val="2611" w14:font="ＭＳ Ｐゴシック"/>
                  <w14:uncheckedState w14:val="2610" w14:font="ＭＳ ゴシック"/>
                </w14:checkbox>
              </w:sdtPr>
              <w:sdtEndPr/>
              <w:sdtContent>
                <w:r w:rsidR="007543A0">
                  <w:rPr>
                    <w:rFonts w:ascii="ＭＳ ゴシック" w:eastAsia="ＭＳ ゴシック" w:hAnsi="ＭＳ ゴシック" w:hint="eastAsia"/>
                    <w:sz w:val="20"/>
                    <w:szCs w:val="20"/>
                  </w:rPr>
                  <w:t>☐</w:t>
                </w:r>
              </w:sdtContent>
            </w:sdt>
            <w:r w:rsidR="007543A0">
              <w:rPr>
                <w:rFonts w:ascii="Meiryo UI" w:eastAsia="Meiryo UI" w:hAnsi="Meiryo UI" w:hint="eastAsia"/>
                <w:sz w:val="20"/>
                <w:szCs w:val="20"/>
              </w:rPr>
              <w:t xml:space="preserve">　不適</w:t>
            </w:r>
          </w:p>
          <w:p w14:paraId="34AA30C0" w14:textId="5D780820"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49" w:type="dxa"/>
            <w:vMerge w:val="restart"/>
          </w:tcPr>
          <w:p w14:paraId="08951164" w14:textId="1CCE629F"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sz w:val="20"/>
                <w:szCs w:val="20"/>
              </w:rPr>
              <w:t>虐待の防止のための対策を検討する委員会の開催状況及び結果がわかるもの</w:t>
            </w:r>
          </w:p>
          <w:p w14:paraId="59C8D396" w14:textId="77777777"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sz w:val="20"/>
                <w:szCs w:val="20"/>
              </w:rPr>
              <w:t>虐待の防止のための指針</w:t>
            </w:r>
          </w:p>
          <w:p w14:paraId="086A0C6B" w14:textId="77777777"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sz w:val="20"/>
                <w:szCs w:val="20"/>
              </w:rPr>
              <w:t>虐待の防止のための研修の計画及び実績がわかるもの</w:t>
            </w:r>
          </w:p>
          <w:p w14:paraId="676B2010" w14:textId="77777777" w:rsidR="007543A0" w:rsidRPr="00A31E88" w:rsidRDefault="007543A0" w:rsidP="007543A0">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31E88">
              <w:rPr>
                <w:rFonts w:ascii="Meiryo UI" w:eastAsia="Meiryo UI" w:hAnsi="Meiryo UI" w:hint="eastAsia"/>
                <w:sz w:val="20"/>
                <w:szCs w:val="20"/>
              </w:rPr>
              <w:t>担当者を</w:t>
            </w:r>
            <w:r w:rsidRPr="00901DDC">
              <w:rPr>
                <w:rFonts w:ascii="Meiryo UI" w:eastAsia="Meiryo UI" w:hAnsi="Meiryo UI" w:hint="eastAsia"/>
                <w:sz w:val="20"/>
                <w:szCs w:val="20"/>
              </w:rPr>
              <w:t>置いていることが</w:t>
            </w:r>
            <w:r w:rsidRPr="00A31E88">
              <w:rPr>
                <w:rFonts w:ascii="Meiryo UI" w:eastAsia="Meiryo UI" w:hAnsi="Meiryo UI" w:hint="eastAsia"/>
                <w:sz w:val="20"/>
                <w:szCs w:val="20"/>
              </w:rPr>
              <w:t>わかるもの</w:t>
            </w:r>
          </w:p>
        </w:tc>
        <w:tc>
          <w:tcPr>
            <w:tcW w:w="1496" w:type="dxa"/>
          </w:tcPr>
          <w:p w14:paraId="5D570244" w14:textId="77777777"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543A0" w:rsidRPr="00A31E88" w14:paraId="16851FB9" w14:textId="77777777" w:rsidTr="0020059B">
        <w:tc>
          <w:tcPr>
            <w:cnfStyle w:val="001000000000" w:firstRow="0" w:lastRow="0" w:firstColumn="1" w:lastColumn="0" w:oddVBand="0" w:evenVBand="0" w:oddHBand="0" w:evenHBand="0" w:firstRowFirstColumn="0" w:firstRowLastColumn="0" w:lastRowFirstColumn="0" w:lastRowLastColumn="0"/>
            <w:tcW w:w="1440" w:type="dxa"/>
            <w:vMerge/>
          </w:tcPr>
          <w:p w14:paraId="7187CAA6" w14:textId="77777777" w:rsidR="007543A0" w:rsidRPr="00A31E88" w:rsidRDefault="007543A0" w:rsidP="007543A0">
            <w:pPr>
              <w:spacing w:line="240" w:lineRule="exact"/>
              <w:jc w:val="left"/>
              <w:rPr>
                <w:rFonts w:ascii="Meiryo UI" w:eastAsia="Meiryo UI" w:hAnsi="Meiryo UI"/>
                <w:sz w:val="20"/>
                <w:szCs w:val="20"/>
              </w:rPr>
            </w:pPr>
          </w:p>
        </w:tc>
        <w:tc>
          <w:tcPr>
            <w:tcW w:w="2609" w:type="dxa"/>
          </w:tcPr>
          <w:p w14:paraId="01763F5D" w14:textId="6FC36CB2"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837035">
              <w:rPr>
                <w:rFonts w:ascii="Meiryo UI" w:eastAsia="Meiryo UI" w:hAnsi="Meiryo UI" w:hint="eastAsia"/>
                <w:sz w:val="20"/>
                <w:szCs w:val="20"/>
              </w:rPr>
              <w:t>上記の措置を適切に実施するための担当者を置いているか</w:t>
            </w:r>
          </w:p>
        </w:tc>
        <w:tc>
          <w:tcPr>
            <w:tcW w:w="2042" w:type="dxa"/>
          </w:tcPr>
          <w:p w14:paraId="4CEB4536" w14:textId="77777777" w:rsidR="007543A0" w:rsidRDefault="00B038CE"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2285386"/>
                <w14:checkbox>
                  <w14:checked w14:val="0"/>
                  <w14:checkedState w14:val="2611" w14:font="ＭＳ Ｐゴシック"/>
                  <w14:uncheckedState w14:val="2610" w14:font="ＭＳ ゴシック"/>
                </w14:checkbox>
              </w:sdtPr>
              <w:sdtEndPr/>
              <w:sdtContent>
                <w:r w:rsidR="007543A0">
                  <w:rPr>
                    <w:rFonts w:ascii="ＭＳ ゴシック" w:eastAsia="ＭＳ ゴシック" w:hAnsi="ＭＳ ゴシック" w:hint="eastAsia"/>
                    <w:sz w:val="20"/>
                    <w:szCs w:val="20"/>
                  </w:rPr>
                  <w:t>☐</w:t>
                </w:r>
              </w:sdtContent>
            </w:sdt>
            <w:r w:rsidR="007543A0">
              <w:rPr>
                <w:rFonts w:ascii="Meiryo UI" w:eastAsia="Meiryo UI" w:hAnsi="Meiryo UI" w:hint="eastAsia"/>
                <w:sz w:val="20"/>
                <w:szCs w:val="20"/>
              </w:rPr>
              <w:t xml:space="preserve">　適</w:t>
            </w:r>
          </w:p>
          <w:p w14:paraId="30698C68" w14:textId="78CAFCFC" w:rsidR="007543A0" w:rsidRPr="00837035" w:rsidRDefault="00B038CE"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08006312"/>
                <w14:checkbox>
                  <w14:checked w14:val="0"/>
                  <w14:checkedState w14:val="2611" w14:font="ＭＳ Ｐゴシック"/>
                  <w14:uncheckedState w14:val="2610" w14:font="ＭＳ ゴシック"/>
                </w14:checkbox>
              </w:sdtPr>
              <w:sdtEndPr/>
              <w:sdtContent>
                <w:r w:rsidR="007543A0">
                  <w:rPr>
                    <w:rFonts w:ascii="ＭＳ ゴシック" w:eastAsia="ＭＳ ゴシック" w:hAnsi="ＭＳ ゴシック" w:hint="eastAsia"/>
                    <w:sz w:val="20"/>
                    <w:szCs w:val="20"/>
                  </w:rPr>
                  <w:t>☐</w:t>
                </w:r>
              </w:sdtContent>
            </w:sdt>
            <w:r w:rsidR="007543A0">
              <w:rPr>
                <w:rFonts w:ascii="Meiryo UI" w:eastAsia="Meiryo UI" w:hAnsi="Meiryo UI" w:hint="eastAsia"/>
                <w:sz w:val="20"/>
                <w:szCs w:val="20"/>
              </w:rPr>
              <w:t xml:space="preserve">　不適</w:t>
            </w:r>
          </w:p>
        </w:tc>
        <w:tc>
          <w:tcPr>
            <w:tcW w:w="2149" w:type="dxa"/>
            <w:vMerge/>
          </w:tcPr>
          <w:p w14:paraId="5C3C3F68" w14:textId="77777777" w:rsidR="007543A0" w:rsidRPr="00A31E88" w:rsidRDefault="007543A0" w:rsidP="007543A0">
            <w:pPr>
              <w:pStyle w:val="a8"/>
              <w:numPr>
                <w:ilvl w:val="1"/>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496" w:type="dxa"/>
          </w:tcPr>
          <w:p w14:paraId="0E596505" w14:textId="77777777" w:rsidR="007543A0" w:rsidRPr="00837035" w:rsidRDefault="007543A0" w:rsidP="007543A0">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774ACF8A" w14:textId="39334B9B" w:rsidR="00757776" w:rsidRPr="00837035" w:rsidRDefault="00837035">
      <w:bookmarkStart w:id="1" w:name="_Hlk159923094"/>
      <w:r w:rsidRPr="004143A4">
        <w:rPr>
          <w:rFonts w:hint="eastAsia"/>
        </w:rPr>
        <w:t>注</w:t>
      </w:r>
      <w:r>
        <w:rPr>
          <w:rFonts w:hint="eastAsia"/>
        </w:rPr>
        <w:t>）</w:t>
      </w:r>
      <w:r w:rsidRPr="004143A4">
        <w:rPr>
          <w:rFonts w:hint="eastAsia"/>
        </w:rPr>
        <w:t xml:space="preserve">　</w:t>
      </w:r>
      <w:r>
        <w:rPr>
          <w:rFonts w:hint="eastAsia"/>
        </w:rPr>
        <w:t>確認項目</w:t>
      </w:r>
      <w:bookmarkEnd w:id="1"/>
      <w:r>
        <w:rPr>
          <w:rFonts w:hint="eastAsia"/>
        </w:rPr>
        <w:t>の条項</w:t>
      </w:r>
      <w:r w:rsidRPr="004143A4">
        <w:rPr>
          <w:rFonts w:hint="eastAsia"/>
        </w:rPr>
        <w:t>は</w:t>
      </w:r>
      <w:r>
        <w:rPr>
          <w:rFonts w:hint="eastAsia"/>
        </w:rPr>
        <w:t>「</w:t>
      </w:r>
      <w:r w:rsidRPr="00135245">
        <w:rPr>
          <w:rFonts w:hint="eastAsia"/>
        </w:rPr>
        <w:t>指</w:t>
      </w:r>
      <w:r w:rsidRPr="00A301B3">
        <w:rPr>
          <w:rFonts w:hint="eastAsia"/>
          <w:color w:val="000000" w:themeColor="text1"/>
        </w:rPr>
        <w:t>定</w:t>
      </w:r>
      <w:r w:rsidR="004C0FA2" w:rsidRPr="00A301B3">
        <w:rPr>
          <w:rFonts w:hint="eastAsia"/>
          <w:color w:val="000000" w:themeColor="text1"/>
        </w:rPr>
        <w:t>介護予防</w:t>
      </w:r>
      <w:r w:rsidRPr="00A301B3">
        <w:rPr>
          <w:rFonts w:hint="eastAsia"/>
          <w:color w:val="000000" w:themeColor="text1"/>
        </w:rPr>
        <w:t>サービス</w:t>
      </w:r>
      <w:r w:rsidR="004C0FA2" w:rsidRPr="00A301B3">
        <w:rPr>
          <w:rFonts w:hint="eastAsia"/>
          <w:color w:val="000000" w:themeColor="text1"/>
        </w:rPr>
        <w:t>等</w:t>
      </w:r>
      <w:r w:rsidRPr="00A301B3">
        <w:rPr>
          <w:rFonts w:hint="eastAsia"/>
          <w:color w:val="000000" w:themeColor="text1"/>
        </w:rPr>
        <w:t>の事業の人員、設備及び運営に関する基準（平成1</w:t>
      </w:r>
      <w:r w:rsidRPr="00A301B3">
        <w:rPr>
          <w:color w:val="000000" w:themeColor="text1"/>
        </w:rPr>
        <w:t>8</w:t>
      </w:r>
      <w:r w:rsidRPr="00A301B3">
        <w:rPr>
          <w:rFonts w:hint="eastAsia"/>
          <w:color w:val="000000" w:themeColor="text1"/>
        </w:rPr>
        <w:t>年厚生労働省令第3</w:t>
      </w:r>
      <w:r w:rsidR="00EE794A" w:rsidRPr="00A301B3">
        <w:rPr>
          <w:rFonts w:hint="eastAsia"/>
          <w:color w:val="000000" w:themeColor="text1"/>
        </w:rPr>
        <w:t>5</w:t>
      </w:r>
      <w:r w:rsidRPr="00A301B3">
        <w:rPr>
          <w:rFonts w:hint="eastAsia"/>
          <w:color w:val="000000" w:themeColor="text1"/>
        </w:rPr>
        <w:t>号）」から抽出・設定したもの</w:t>
      </w:r>
    </w:p>
    <w:sectPr w:rsidR="00757776" w:rsidRPr="00837035" w:rsidSect="00004393">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DD22C" w14:textId="77777777" w:rsidR="003A35E0" w:rsidRDefault="003A35E0" w:rsidP="00C43342">
      <w:r>
        <w:separator/>
      </w:r>
    </w:p>
  </w:endnote>
  <w:endnote w:type="continuationSeparator" w:id="0">
    <w:p w14:paraId="0AAE9944" w14:textId="77777777" w:rsidR="003A35E0" w:rsidRDefault="003A35E0"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882989"/>
      <w:docPartObj>
        <w:docPartGallery w:val="Page Numbers (Bottom of Page)"/>
        <w:docPartUnique/>
      </w:docPartObj>
    </w:sdtPr>
    <w:sdtEndPr/>
    <w:sdtContent>
      <w:p w14:paraId="4C116FB6" w14:textId="20F36CE0" w:rsidR="00345B1A" w:rsidRDefault="00345B1A">
        <w:pPr>
          <w:pStyle w:val="a6"/>
          <w:jc w:val="center"/>
        </w:pPr>
        <w:r>
          <w:fldChar w:fldCharType="begin"/>
        </w:r>
        <w:r>
          <w:instrText>PAGE   \* MERGEFORMAT</w:instrText>
        </w:r>
        <w:r>
          <w:fldChar w:fldCharType="separate"/>
        </w:r>
        <w:r>
          <w:rPr>
            <w:lang w:val="ja-JP"/>
          </w:rPr>
          <w:t>2</w:t>
        </w:r>
        <w:r>
          <w:fldChar w:fldCharType="end"/>
        </w:r>
      </w:p>
    </w:sdtContent>
  </w:sdt>
  <w:p w14:paraId="731EB6D1" w14:textId="77777777" w:rsidR="00345B1A" w:rsidRDefault="00345B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47B88" w14:textId="77777777" w:rsidR="003A35E0" w:rsidRDefault="003A35E0" w:rsidP="00C43342">
      <w:r>
        <w:separator/>
      </w:r>
    </w:p>
  </w:footnote>
  <w:footnote w:type="continuationSeparator" w:id="0">
    <w:p w14:paraId="7BD37944" w14:textId="77777777" w:rsidR="003A35E0" w:rsidRDefault="003A35E0"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0355" w14:textId="10D492BF" w:rsidR="00FC3BEE" w:rsidRPr="00E20729" w:rsidRDefault="002A590A" w:rsidP="00E20729">
    <w:pPr>
      <w:pStyle w:val="a4"/>
      <w:jc w:val="center"/>
      <w:rPr>
        <w:rFonts w:ascii="Meiryo UI" w:eastAsia="Meiryo UI" w:hAnsi="Meiryo UI" w:hint="eastAsia"/>
        <w:sz w:val="40"/>
        <w:szCs w:val="40"/>
      </w:rPr>
    </w:pPr>
    <w:r>
      <w:rPr>
        <w:rFonts w:ascii="Meiryo UI" w:eastAsia="Meiryo UI" w:hAnsi="Meiryo UI"/>
        <w:sz w:val="40"/>
        <w:szCs w:val="40"/>
      </w:rPr>
      <w:t>405</w:t>
    </w:r>
    <w:r>
      <w:rPr>
        <w:rFonts w:ascii="Meiryo UI" w:eastAsia="Meiryo UI" w:hAnsi="Meiryo UI" w:hint="eastAsia"/>
        <w:sz w:val="40"/>
        <w:szCs w:val="40"/>
      </w:rPr>
      <w:t>介護予防通所リハビリテーション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3F07"/>
    <w:multiLevelType w:val="hybridMultilevel"/>
    <w:tmpl w:val="EC3EAF16"/>
    <w:lvl w:ilvl="0" w:tplc="66D2F498">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77E97"/>
    <w:multiLevelType w:val="hybridMultilevel"/>
    <w:tmpl w:val="51C2F6FC"/>
    <w:lvl w:ilvl="0" w:tplc="4978EFF8">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6C3A"/>
    <w:multiLevelType w:val="hybridMultilevel"/>
    <w:tmpl w:val="2F505F12"/>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5A6A4D"/>
    <w:multiLevelType w:val="hybridMultilevel"/>
    <w:tmpl w:val="9E189BDC"/>
    <w:lvl w:ilvl="0" w:tplc="4978EFF8">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6E76B8"/>
    <w:multiLevelType w:val="hybridMultilevel"/>
    <w:tmpl w:val="A09AC744"/>
    <w:lvl w:ilvl="0" w:tplc="11B0DE8C">
      <w:start w:val="1"/>
      <w:numFmt w:val="bullet"/>
      <w:lvlText w:val="○"/>
      <w:lvlJc w:val="left"/>
      <w:pPr>
        <w:ind w:left="420" w:hanging="420"/>
      </w:pPr>
      <w:rPr>
        <w:rFonts w:ascii="Meiryo UI" w:eastAsia="Meiryo UI" w:hAnsi="Meiryo UI" w:hint="eastAsia"/>
      </w:rPr>
    </w:lvl>
    <w:lvl w:ilvl="1" w:tplc="1852831C">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8B3E69"/>
    <w:multiLevelType w:val="hybridMultilevel"/>
    <w:tmpl w:val="153E6BE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8933D7"/>
    <w:multiLevelType w:val="hybridMultilevel"/>
    <w:tmpl w:val="75A01C3E"/>
    <w:lvl w:ilvl="0" w:tplc="1BF27E7A">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676993"/>
    <w:multiLevelType w:val="hybridMultilevel"/>
    <w:tmpl w:val="38C41B6A"/>
    <w:lvl w:ilvl="0" w:tplc="11B0DE8C">
      <w:start w:val="1"/>
      <w:numFmt w:val="bullet"/>
      <w:lvlText w:val="○"/>
      <w:lvlJc w:val="left"/>
      <w:pPr>
        <w:ind w:left="420" w:hanging="420"/>
      </w:pPr>
      <w:rPr>
        <w:rFonts w:ascii="Meiryo UI" w:eastAsia="Meiryo UI" w:hAnsi="Meiryo UI" w:hint="eastAsia"/>
      </w:rPr>
    </w:lvl>
    <w:lvl w:ilvl="1" w:tplc="1BA601A0">
      <w:start w:val="7"/>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2D57B4"/>
    <w:multiLevelType w:val="hybridMultilevel"/>
    <w:tmpl w:val="F30A45B8"/>
    <w:lvl w:ilvl="0" w:tplc="B6F68C12">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952451"/>
    <w:multiLevelType w:val="hybridMultilevel"/>
    <w:tmpl w:val="0C5C97DA"/>
    <w:lvl w:ilvl="0" w:tplc="11B0DE8C">
      <w:start w:val="1"/>
      <w:numFmt w:val="bullet"/>
      <w:lvlText w:val="○"/>
      <w:lvlJc w:val="left"/>
      <w:pPr>
        <w:ind w:left="420" w:hanging="420"/>
      </w:pPr>
      <w:rPr>
        <w:rFonts w:ascii="Meiryo UI" w:eastAsia="Meiryo UI" w:hAnsi="Meiryo UI" w:hint="eastAsia"/>
      </w:rPr>
    </w:lvl>
    <w:lvl w:ilvl="1" w:tplc="16E6F3AC">
      <w:start w:val="1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D338DF"/>
    <w:multiLevelType w:val="hybridMultilevel"/>
    <w:tmpl w:val="EB06E28C"/>
    <w:lvl w:ilvl="0" w:tplc="79F89670">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FE7620"/>
    <w:multiLevelType w:val="hybridMultilevel"/>
    <w:tmpl w:val="04080E9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AF71E3"/>
    <w:multiLevelType w:val="hybridMultilevel"/>
    <w:tmpl w:val="AC7CA790"/>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5062605">
    <w:abstractNumId w:val="7"/>
  </w:num>
  <w:num w:numId="2" w16cid:durableId="654918949">
    <w:abstractNumId w:val="8"/>
  </w:num>
  <w:num w:numId="3" w16cid:durableId="1256130867">
    <w:abstractNumId w:val="6"/>
  </w:num>
  <w:num w:numId="4" w16cid:durableId="2051110130">
    <w:abstractNumId w:val="10"/>
  </w:num>
  <w:num w:numId="5" w16cid:durableId="171384180">
    <w:abstractNumId w:val="0"/>
  </w:num>
  <w:num w:numId="6" w16cid:durableId="562831344">
    <w:abstractNumId w:val="12"/>
  </w:num>
  <w:num w:numId="7" w16cid:durableId="2119178559">
    <w:abstractNumId w:val="5"/>
  </w:num>
  <w:num w:numId="8" w16cid:durableId="106698492">
    <w:abstractNumId w:val="11"/>
  </w:num>
  <w:num w:numId="9" w16cid:durableId="1244559435">
    <w:abstractNumId w:val="4"/>
  </w:num>
  <w:num w:numId="10" w16cid:durableId="1673682718">
    <w:abstractNumId w:val="9"/>
  </w:num>
  <w:num w:numId="11" w16cid:durableId="163129603">
    <w:abstractNumId w:val="2"/>
  </w:num>
  <w:num w:numId="12" w16cid:durableId="491994746">
    <w:abstractNumId w:val="1"/>
  </w:num>
  <w:num w:numId="13" w16cid:durableId="1450708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04393"/>
    <w:rsid w:val="00012D87"/>
    <w:rsid w:val="00015EF7"/>
    <w:rsid w:val="000431C4"/>
    <w:rsid w:val="000576FA"/>
    <w:rsid w:val="00061644"/>
    <w:rsid w:val="00062110"/>
    <w:rsid w:val="00083F5D"/>
    <w:rsid w:val="000A16C0"/>
    <w:rsid w:val="000A3293"/>
    <w:rsid w:val="000A4AC9"/>
    <w:rsid w:val="000A73EA"/>
    <w:rsid w:val="000A7F3C"/>
    <w:rsid w:val="000B5C01"/>
    <w:rsid w:val="000C18FD"/>
    <w:rsid w:val="000D3FB0"/>
    <w:rsid w:val="000D5105"/>
    <w:rsid w:val="000D5DE9"/>
    <w:rsid w:val="000E0CEC"/>
    <w:rsid w:val="000E3A0B"/>
    <w:rsid w:val="00106656"/>
    <w:rsid w:val="001124C3"/>
    <w:rsid w:val="00120DCE"/>
    <w:rsid w:val="00122404"/>
    <w:rsid w:val="0012353F"/>
    <w:rsid w:val="00127E80"/>
    <w:rsid w:val="00130354"/>
    <w:rsid w:val="00153A22"/>
    <w:rsid w:val="00155D4A"/>
    <w:rsid w:val="00167D29"/>
    <w:rsid w:val="0017410D"/>
    <w:rsid w:val="00181A67"/>
    <w:rsid w:val="00183888"/>
    <w:rsid w:val="00187D8F"/>
    <w:rsid w:val="001914C9"/>
    <w:rsid w:val="001A102F"/>
    <w:rsid w:val="001A2D02"/>
    <w:rsid w:val="001B0829"/>
    <w:rsid w:val="001B0965"/>
    <w:rsid w:val="001B3473"/>
    <w:rsid w:val="001B3581"/>
    <w:rsid w:val="001C0BF8"/>
    <w:rsid w:val="001C4699"/>
    <w:rsid w:val="001C57E7"/>
    <w:rsid w:val="001C619D"/>
    <w:rsid w:val="001D1E05"/>
    <w:rsid w:val="001D51FF"/>
    <w:rsid w:val="001F11E4"/>
    <w:rsid w:val="001F55D9"/>
    <w:rsid w:val="0020059B"/>
    <w:rsid w:val="002016CA"/>
    <w:rsid w:val="0022120D"/>
    <w:rsid w:val="002240BA"/>
    <w:rsid w:val="0022438F"/>
    <w:rsid w:val="0023335D"/>
    <w:rsid w:val="00241A69"/>
    <w:rsid w:val="002536CE"/>
    <w:rsid w:val="00260B24"/>
    <w:rsid w:val="00264330"/>
    <w:rsid w:val="0026436F"/>
    <w:rsid w:val="00266491"/>
    <w:rsid w:val="00271E6B"/>
    <w:rsid w:val="00274506"/>
    <w:rsid w:val="00277C38"/>
    <w:rsid w:val="00287149"/>
    <w:rsid w:val="0029065C"/>
    <w:rsid w:val="002A290D"/>
    <w:rsid w:val="002A4F11"/>
    <w:rsid w:val="002A590A"/>
    <w:rsid w:val="002A73EC"/>
    <w:rsid w:val="002B3630"/>
    <w:rsid w:val="002B4A70"/>
    <w:rsid w:val="002B62C1"/>
    <w:rsid w:val="002C222B"/>
    <w:rsid w:val="002C556B"/>
    <w:rsid w:val="002D5515"/>
    <w:rsid w:val="002E45A8"/>
    <w:rsid w:val="002F14B4"/>
    <w:rsid w:val="002F150D"/>
    <w:rsid w:val="00302E2A"/>
    <w:rsid w:val="003162A1"/>
    <w:rsid w:val="00317F68"/>
    <w:rsid w:val="00324CEF"/>
    <w:rsid w:val="00325EA4"/>
    <w:rsid w:val="00326AA6"/>
    <w:rsid w:val="003275CC"/>
    <w:rsid w:val="00345B1A"/>
    <w:rsid w:val="003572B0"/>
    <w:rsid w:val="00367DC1"/>
    <w:rsid w:val="00375336"/>
    <w:rsid w:val="00382788"/>
    <w:rsid w:val="0038419A"/>
    <w:rsid w:val="00386E6A"/>
    <w:rsid w:val="00387714"/>
    <w:rsid w:val="00391198"/>
    <w:rsid w:val="0039382D"/>
    <w:rsid w:val="00393D90"/>
    <w:rsid w:val="00396D86"/>
    <w:rsid w:val="003A0079"/>
    <w:rsid w:val="003A35E0"/>
    <w:rsid w:val="003A3D19"/>
    <w:rsid w:val="003B4759"/>
    <w:rsid w:val="003C2173"/>
    <w:rsid w:val="003C4C3E"/>
    <w:rsid w:val="003D2386"/>
    <w:rsid w:val="003D5DE2"/>
    <w:rsid w:val="003E0A8D"/>
    <w:rsid w:val="003E3374"/>
    <w:rsid w:val="00406984"/>
    <w:rsid w:val="004101E0"/>
    <w:rsid w:val="004152F2"/>
    <w:rsid w:val="00426690"/>
    <w:rsid w:val="004307E2"/>
    <w:rsid w:val="0043323D"/>
    <w:rsid w:val="004448CD"/>
    <w:rsid w:val="0044664A"/>
    <w:rsid w:val="00450ED7"/>
    <w:rsid w:val="004511C1"/>
    <w:rsid w:val="0045132F"/>
    <w:rsid w:val="00466BEA"/>
    <w:rsid w:val="0046756E"/>
    <w:rsid w:val="00474B90"/>
    <w:rsid w:val="00497CAA"/>
    <w:rsid w:val="004A381E"/>
    <w:rsid w:val="004C0FA2"/>
    <w:rsid w:val="004C30A6"/>
    <w:rsid w:val="004C799A"/>
    <w:rsid w:val="004C7FF3"/>
    <w:rsid w:val="004D3BFB"/>
    <w:rsid w:val="004D3D37"/>
    <w:rsid w:val="004E6533"/>
    <w:rsid w:val="004F02E7"/>
    <w:rsid w:val="004F43A5"/>
    <w:rsid w:val="005076BF"/>
    <w:rsid w:val="005110C8"/>
    <w:rsid w:val="005128E0"/>
    <w:rsid w:val="00520239"/>
    <w:rsid w:val="005203FC"/>
    <w:rsid w:val="00521889"/>
    <w:rsid w:val="005342A4"/>
    <w:rsid w:val="00536740"/>
    <w:rsid w:val="0053749D"/>
    <w:rsid w:val="0054749B"/>
    <w:rsid w:val="0055455E"/>
    <w:rsid w:val="00554B90"/>
    <w:rsid w:val="005579EB"/>
    <w:rsid w:val="00570F5F"/>
    <w:rsid w:val="00573B88"/>
    <w:rsid w:val="00581494"/>
    <w:rsid w:val="00585CCE"/>
    <w:rsid w:val="005909B3"/>
    <w:rsid w:val="005A13C2"/>
    <w:rsid w:val="005A20D1"/>
    <w:rsid w:val="005B4BBA"/>
    <w:rsid w:val="005B7297"/>
    <w:rsid w:val="005D2330"/>
    <w:rsid w:val="005E4CE4"/>
    <w:rsid w:val="005E645A"/>
    <w:rsid w:val="005F18CD"/>
    <w:rsid w:val="005F7E16"/>
    <w:rsid w:val="006039F8"/>
    <w:rsid w:val="00603DE4"/>
    <w:rsid w:val="00607E9F"/>
    <w:rsid w:val="00612912"/>
    <w:rsid w:val="00620346"/>
    <w:rsid w:val="00631CCE"/>
    <w:rsid w:val="006337F5"/>
    <w:rsid w:val="00635517"/>
    <w:rsid w:val="0064376B"/>
    <w:rsid w:val="00650DC4"/>
    <w:rsid w:val="0065791D"/>
    <w:rsid w:val="006609AC"/>
    <w:rsid w:val="006747CF"/>
    <w:rsid w:val="006763DB"/>
    <w:rsid w:val="00676C73"/>
    <w:rsid w:val="00681A0D"/>
    <w:rsid w:val="006838F6"/>
    <w:rsid w:val="006909AB"/>
    <w:rsid w:val="00695358"/>
    <w:rsid w:val="006A4CD5"/>
    <w:rsid w:val="006A53D0"/>
    <w:rsid w:val="006B0E24"/>
    <w:rsid w:val="006B6CB3"/>
    <w:rsid w:val="006C3BE3"/>
    <w:rsid w:val="006C7A92"/>
    <w:rsid w:val="006D2042"/>
    <w:rsid w:val="006E03D9"/>
    <w:rsid w:val="006F059E"/>
    <w:rsid w:val="006F5F85"/>
    <w:rsid w:val="00705619"/>
    <w:rsid w:val="00705C3A"/>
    <w:rsid w:val="00723397"/>
    <w:rsid w:val="00725A7B"/>
    <w:rsid w:val="007425A4"/>
    <w:rsid w:val="00751D7C"/>
    <w:rsid w:val="00754372"/>
    <w:rsid w:val="007543A0"/>
    <w:rsid w:val="00757776"/>
    <w:rsid w:val="00760391"/>
    <w:rsid w:val="0076549B"/>
    <w:rsid w:val="00765BC6"/>
    <w:rsid w:val="00766EF3"/>
    <w:rsid w:val="00774E4D"/>
    <w:rsid w:val="00782EF8"/>
    <w:rsid w:val="00797EF4"/>
    <w:rsid w:val="007A2319"/>
    <w:rsid w:val="007A6E02"/>
    <w:rsid w:val="007C02C3"/>
    <w:rsid w:val="007D2320"/>
    <w:rsid w:val="007D297D"/>
    <w:rsid w:val="007E1831"/>
    <w:rsid w:val="0080591C"/>
    <w:rsid w:val="00807EBE"/>
    <w:rsid w:val="00810CEA"/>
    <w:rsid w:val="008172AE"/>
    <w:rsid w:val="00826697"/>
    <w:rsid w:val="008315C1"/>
    <w:rsid w:val="008316B8"/>
    <w:rsid w:val="00831A7C"/>
    <w:rsid w:val="00837035"/>
    <w:rsid w:val="00837B17"/>
    <w:rsid w:val="008428FD"/>
    <w:rsid w:val="0085435D"/>
    <w:rsid w:val="00856032"/>
    <w:rsid w:val="00861E42"/>
    <w:rsid w:val="008678E9"/>
    <w:rsid w:val="00872645"/>
    <w:rsid w:val="00872764"/>
    <w:rsid w:val="00882068"/>
    <w:rsid w:val="00887387"/>
    <w:rsid w:val="008C2A9F"/>
    <w:rsid w:val="008C47A9"/>
    <w:rsid w:val="008C6428"/>
    <w:rsid w:val="008D22A3"/>
    <w:rsid w:val="008D2657"/>
    <w:rsid w:val="008D2BF6"/>
    <w:rsid w:val="008E42B4"/>
    <w:rsid w:val="008F265D"/>
    <w:rsid w:val="00900EFB"/>
    <w:rsid w:val="00925059"/>
    <w:rsid w:val="009263D2"/>
    <w:rsid w:val="0093465F"/>
    <w:rsid w:val="00935879"/>
    <w:rsid w:val="00954E82"/>
    <w:rsid w:val="00963149"/>
    <w:rsid w:val="009645D6"/>
    <w:rsid w:val="00974EDB"/>
    <w:rsid w:val="00977659"/>
    <w:rsid w:val="009829F6"/>
    <w:rsid w:val="0099076A"/>
    <w:rsid w:val="00994FD2"/>
    <w:rsid w:val="009A2BF0"/>
    <w:rsid w:val="009B6A7E"/>
    <w:rsid w:val="009B782D"/>
    <w:rsid w:val="009C2DFD"/>
    <w:rsid w:val="009D458D"/>
    <w:rsid w:val="009F6F71"/>
    <w:rsid w:val="009F7649"/>
    <w:rsid w:val="00A04E32"/>
    <w:rsid w:val="00A071A7"/>
    <w:rsid w:val="00A0758F"/>
    <w:rsid w:val="00A13BC5"/>
    <w:rsid w:val="00A301B3"/>
    <w:rsid w:val="00A31C46"/>
    <w:rsid w:val="00A3358F"/>
    <w:rsid w:val="00A4793B"/>
    <w:rsid w:val="00A55B08"/>
    <w:rsid w:val="00A60CD5"/>
    <w:rsid w:val="00A714D8"/>
    <w:rsid w:val="00A7744E"/>
    <w:rsid w:val="00A77A97"/>
    <w:rsid w:val="00A97A91"/>
    <w:rsid w:val="00AA6E55"/>
    <w:rsid w:val="00AB45D2"/>
    <w:rsid w:val="00AB561C"/>
    <w:rsid w:val="00AB69A1"/>
    <w:rsid w:val="00AC1BE5"/>
    <w:rsid w:val="00AC2D05"/>
    <w:rsid w:val="00AD038E"/>
    <w:rsid w:val="00AD4A6E"/>
    <w:rsid w:val="00AD4F27"/>
    <w:rsid w:val="00AD6E5B"/>
    <w:rsid w:val="00AE064E"/>
    <w:rsid w:val="00AE1634"/>
    <w:rsid w:val="00AE4691"/>
    <w:rsid w:val="00AE639F"/>
    <w:rsid w:val="00AE707B"/>
    <w:rsid w:val="00AE72FB"/>
    <w:rsid w:val="00AF5823"/>
    <w:rsid w:val="00AF72F9"/>
    <w:rsid w:val="00B014E8"/>
    <w:rsid w:val="00B038CE"/>
    <w:rsid w:val="00B1018B"/>
    <w:rsid w:val="00B106FC"/>
    <w:rsid w:val="00B21344"/>
    <w:rsid w:val="00B22E0D"/>
    <w:rsid w:val="00B37015"/>
    <w:rsid w:val="00B51A18"/>
    <w:rsid w:val="00B53691"/>
    <w:rsid w:val="00B632FD"/>
    <w:rsid w:val="00B646D9"/>
    <w:rsid w:val="00B64A9C"/>
    <w:rsid w:val="00B92D42"/>
    <w:rsid w:val="00BA4924"/>
    <w:rsid w:val="00BA4972"/>
    <w:rsid w:val="00BA5FFD"/>
    <w:rsid w:val="00BE65F2"/>
    <w:rsid w:val="00BE77CF"/>
    <w:rsid w:val="00BF6364"/>
    <w:rsid w:val="00C06176"/>
    <w:rsid w:val="00C147A2"/>
    <w:rsid w:val="00C147DA"/>
    <w:rsid w:val="00C174B3"/>
    <w:rsid w:val="00C242EE"/>
    <w:rsid w:val="00C27F8A"/>
    <w:rsid w:val="00C3507F"/>
    <w:rsid w:val="00C43342"/>
    <w:rsid w:val="00C46C58"/>
    <w:rsid w:val="00C712F5"/>
    <w:rsid w:val="00C81D15"/>
    <w:rsid w:val="00C94765"/>
    <w:rsid w:val="00CA0FAE"/>
    <w:rsid w:val="00CC44D7"/>
    <w:rsid w:val="00CE2302"/>
    <w:rsid w:val="00CE2CC6"/>
    <w:rsid w:val="00CE467A"/>
    <w:rsid w:val="00CE73DD"/>
    <w:rsid w:val="00CF5A54"/>
    <w:rsid w:val="00D03849"/>
    <w:rsid w:val="00D136D8"/>
    <w:rsid w:val="00D13786"/>
    <w:rsid w:val="00D1476C"/>
    <w:rsid w:val="00D37897"/>
    <w:rsid w:val="00D40CAB"/>
    <w:rsid w:val="00D43517"/>
    <w:rsid w:val="00D5418F"/>
    <w:rsid w:val="00D55885"/>
    <w:rsid w:val="00D60966"/>
    <w:rsid w:val="00D6333C"/>
    <w:rsid w:val="00D73072"/>
    <w:rsid w:val="00D75B19"/>
    <w:rsid w:val="00D80B57"/>
    <w:rsid w:val="00D868FA"/>
    <w:rsid w:val="00D93D04"/>
    <w:rsid w:val="00D94167"/>
    <w:rsid w:val="00DA351B"/>
    <w:rsid w:val="00DA4496"/>
    <w:rsid w:val="00DA548D"/>
    <w:rsid w:val="00DA631A"/>
    <w:rsid w:val="00DA7C77"/>
    <w:rsid w:val="00DB177A"/>
    <w:rsid w:val="00DB2441"/>
    <w:rsid w:val="00DB496C"/>
    <w:rsid w:val="00DC1750"/>
    <w:rsid w:val="00DC1BCF"/>
    <w:rsid w:val="00DD1980"/>
    <w:rsid w:val="00DD1E96"/>
    <w:rsid w:val="00DD24E3"/>
    <w:rsid w:val="00DD46CD"/>
    <w:rsid w:val="00DE46CA"/>
    <w:rsid w:val="00DE4A93"/>
    <w:rsid w:val="00DF0AE6"/>
    <w:rsid w:val="00E01FF4"/>
    <w:rsid w:val="00E04159"/>
    <w:rsid w:val="00E07646"/>
    <w:rsid w:val="00E20729"/>
    <w:rsid w:val="00E219FF"/>
    <w:rsid w:val="00E24D64"/>
    <w:rsid w:val="00E25B3A"/>
    <w:rsid w:val="00E261DB"/>
    <w:rsid w:val="00E36B34"/>
    <w:rsid w:val="00E442B3"/>
    <w:rsid w:val="00E55461"/>
    <w:rsid w:val="00E608F4"/>
    <w:rsid w:val="00E63C66"/>
    <w:rsid w:val="00E6552A"/>
    <w:rsid w:val="00E65A43"/>
    <w:rsid w:val="00E665C8"/>
    <w:rsid w:val="00E83BF9"/>
    <w:rsid w:val="00E92099"/>
    <w:rsid w:val="00E93787"/>
    <w:rsid w:val="00E95FD3"/>
    <w:rsid w:val="00EA33CD"/>
    <w:rsid w:val="00EA45ED"/>
    <w:rsid w:val="00EC4838"/>
    <w:rsid w:val="00ED4040"/>
    <w:rsid w:val="00EE0AF5"/>
    <w:rsid w:val="00EE3CDE"/>
    <w:rsid w:val="00EE7104"/>
    <w:rsid w:val="00EE794A"/>
    <w:rsid w:val="00EF7355"/>
    <w:rsid w:val="00EF76A4"/>
    <w:rsid w:val="00EF7DD6"/>
    <w:rsid w:val="00F07536"/>
    <w:rsid w:val="00F3402D"/>
    <w:rsid w:val="00F34AB7"/>
    <w:rsid w:val="00F37C92"/>
    <w:rsid w:val="00F40A67"/>
    <w:rsid w:val="00F57F66"/>
    <w:rsid w:val="00F7338D"/>
    <w:rsid w:val="00F73735"/>
    <w:rsid w:val="00F7516B"/>
    <w:rsid w:val="00F911B2"/>
    <w:rsid w:val="00F911DD"/>
    <w:rsid w:val="00F94B97"/>
    <w:rsid w:val="00FB10D9"/>
    <w:rsid w:val="00FB5634"/>
    <w:rsid w:val="00FC02A6"/>
    <w:rsid w:val="00FC2373"/>
    <w:rsid w:val="00FC3BEE"/>
    <w:rsid w:val="00FC6A35"/>
    <w:rsid w:val="00FD0E26"/>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9645D6"/>
    <w:pPr>
      <w:ind w:leftChars="400" w:left="840"/>
    </w:pPr>
  </w:style>
  <w:style w:type="paragraph" w:styleId="a9">
    <w:name w:val="Revision"/>
    <w:hidden/>
    <w:uiPriority w:val="99"/>
    <w:semiHidden/>
    <w:rsid w:val="002B3630"/>
  </w:style>
  <w:style w:type="character" w:styleId="aa">
    <w:name w:val="annotation reference"/>
    <w:basedOn w:val="a0"/>
    <w:uiPriority w:val="99"/>
    <w:semiHidden/>
    <w:unhideWhenUsed/>
    <w:rsid w:val="00797EF4"/>
    <w:rPr>
      <w:sz w:val="18"/>
      <w:szCs w:val="18"/>
    </w:rPr>
  </w:style>
  <w:style w:type="paragraph" w:styleId="ab">
    <w:name w:val="annotation text"/>
    <w:basedOn w:val="a"/>
    <w:link w:val="ac"/>
    <w:uiPriority w:val="99"/>
    <w:unhideWhenUsed/>
    <w:rsid w:val="00797EF4"/>
    <w:pPr>
      <w:jc w:val="left"/>
    </w:pPr>
  </w:style>
  <w:style w:type="character" w:customStyle="1" w:styleId="ac">
    <w:name w:val="コメント文字列 (文字)"/>
    <w:basedOn w:val="a0"/>
    <w:link w:val="ab"/>
    <w:uiPriority w:val="99"/>
    <w:rsid w:val="00797EF4"/>
  </w:style>
  <w:style w:type="paragraph" w:styleId="ad">
    <w:name w:val="annotation subject"/>
    <w:basedOn w:val="ab"/>
    <w:next w:val="ab"/>
    <w:link w:val="ae"/>
    <w:uiPriority w:val="99"/>
    <w:semiHidden/>
    <w:unhideWhenUsed/>
    <w:rsid w:val="00797EF4"/>
    <w:rPr>
      <w:b/>
      <w:bCs/>
    </w:rPr>
  </w:style>
  <w:style w:type="character" w:customStyle="1" w:styleId="ae">
    <w:name w:val="コメント内容 (文字)"/>
    <w:basedOn w:val="ac"/>
    <w:link w:val="ad"/>
    <w:uiPriority w:val="99"/>
    <w:semiHidden/>
    <w:rsid w:val="00797EF4"/>
    <w:rPr>
      <w:b/>
      <w:bCs/>
    </w:rPr>
  </w:style>
  <w:style w:type="table" w:styleId="1">
    <w:name w:val="Grid Table 1 Light"/>
    <w:basedOn w:val="a1"/>
    <w:uiPriority w:val="46"/>
    <w:rsid w:val="007577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1"/>
    <w:uiPriority w:val="49"/>
    <w:rsid w:val="00A97A9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
    <w:name w:val="Grid Table 4"/>
    <w:basedOn w:val="a1"/>
    <w:uiPriority w:val="49"/>
    <w:rsid w:val="00A97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44</TotalTime>
  <Pages>5</Pages>
  <Words>696</Words>
  <Characters>3969</Characters>
  <DocSecurity>0</DocSecurity>
  <Lines>33</Lines>
  <Paragraphs>9</Paragraphs>
  <ScaleCrop>false</ScaleCrop>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2025-11-13T06:07:00Z</cp:lastPrinted>
  <dcterms:created xsi:type="dcterms:W3CDTF">2025-12-24T00:33:00Z</dcterms:created>
  <dcterms:modified xsi:type="dcterms:W3CDTF">2026-01-30T13:46:00Z</dcterms:modified>
</cp:coreProperties>
</file>