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642" w:type="dxa"/>
        <w:tblLook w:val="04A0" w:firstRow="1" w:lastRow="0" w:firstColumn="1" w:lastColumn="0" w:noHBand="0" w:noVBand="1"/>
      </w:tblPr>
      <w:tblGrid>
        <w:gridCol w:w="1761"/>
        <w:gridCol w:w="6881"/>
      </w:tblGrid>
      <w:tr w:rsidR="008B35DB" w14:paraId="46A152DE" w14:textId="77777777" w:rsidTr="00793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4C456F15" w14:textId="77777777" w:rsidR="008B35DB" w:rsidRPr="0068255A" w:rsidRDefault="008B35DB" w:rsidP="007938B5">
            <w:pPr>
              <w:jc w:val="center"/>
              <w:rPr>
                <w:rFonts w:ascii="Meiryo UI" w:eastAsia="Meiryo UI" w:hAnsi="Meiryo UI"/>
                <w:sz w:val="24"/>
                <w:szCs w:val="24"/>
              </w:rPr>
            </w:pPr>
            <w:r>
              <w:rPr>
                <w:b w:val="0"/>
                <w:bCs w:val="0"/>
              </w:rPr>
              <w:br w:type="page"/>
            </w:r>
            <w:r w:rsidRPr="0068255A">
              <w:rPr>
                <w:rFonts w:ascii="Meiryo UI" w:eastAsia="Meiryo UI" w:hAnsi="Meiryo UI"/>
                <w:sz w:val="24"/>
                <w:szCs w:val="24"/>
              </w:rPr>
              <w:t>事業所名</w:t>
            </w:r>
          </w:p>
        </w:tc>
        <w:tc>
          <w:tcPr>
            <w:tcW w:w="6881" w:type="dxa"/>
          </w:tcPr>
          <w:p w14:paraId="1EC35505" w14:textId="77777777" w:rsidR="008B35DB" w:rsidRDefault="008B35DB" w:rsidP="007938B5">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B35DB" w14:paraId="00558537" w14:textId="77777777" w:rsidTr="007938B5">
        <w:tc>
          <w:tcPr>
            <w:cnfStyle w:val="001000000000" w:firstRow="0" w:lastRow="0" w:firstColumn="1" w:lastColumn="0" w:oddVBand="0" w:evenVBand="0" w:oddHBand="0" w:evenHBand="0" w:firstRowFirstColumn="0" w:firstRowLastColumn="0" w:lastRowFirstColumn="0" w:lastRowLastColumn="0"/>
            <w:tcW w:w="1761" w:type="dxa"/>
          </w:tcPr>
          <w:p w14:paraId="35F4F560" w14:textId="77777777" w:rsidR="008B35DB" w:rsidRPr="00562741" w:rsidRDefault="008B35DB" w:rsidP="007938B5">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881" w:type="dxa"/>
          </w:tcPr>
          <w:p w14:paraId="11763ED7" w14:textId="77777777" w:rsidR="008B35DB" w:rsidRDefault="008B35DB" w:rsidP="007938B5">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B35DB" w14:paraId="127DFF19" w14:textId="77777777" w:rsidTr="007938B5">
        <w:tc>
          <w:tcPr>
            <w:cnfStyle w:val="001000000000" w:firstRow="0" w:lastRow="0" w:firstColumn="1" w:lastColumn="0" w:oddVBand="0" w:evenVBand="0" w:oddHBand="0" w:evenHBand="0" w:firstRowFirstColumn="0" w:firstRowLastColumn="0" w:lastRowFirstColumn="0" w:lastRowLastColumn="0"/>
            <w:tcW w:w="1761" w:type="dxa"/>
          </w:tcPr>
          <w:p w14:paraId="6BE450EA" w14:textId="77777777" w:rsidR="008B35DB" w:rsidRPr="0068255A" w:rsidRDefault="008B35DB" w:rsidP="007938B5">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881" w:type="dxa"/>
          </w:tcPr>
          <w:p w14:paraId="31011B38" w14:textId="77777777" w:rsidR="008B35DB" w:rsidRDefault="008B35DB" w:rsidP="007938B5">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8B35DB" w:rsidRPr="008E3C5F" w14:paraId="2FE3D655" w14:textId="77777777" w:rsidTr="007938B5">
        <w:trPr>
          <w:trHeight w:val="1089"/>
        </w:trPr>
        <w:tc>
          <w:tcPr>
            <w:cnfStyle w:val="001000000000" w:firstRow="0" w:lastRow="0" w:firstColumn="1" w:lastColumn="0" w:oddVBand="0" w:evenVBand="0" w:oddHBand="0" w:evenHBand="0" w:firstRowFirstColumn="0" w:firstRowLastColumn="0" w:lastRowFirstColumn="0" w:lastRowLastColumn="0"/>
            <w:tcW w:w="8642" w:type="dxa"/>
            <w:gridSpan w:val="2"/>
          </w:tcPr>
          <w:p w14:paraId="06B02E10" w14:textId="77777777" w:rsidR="008B35DB" w:rsidRPr="008E3C5F" w:rsidRDefault="008B35DB" w:rsidP="007938B5">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の内容を満たしているものには「適」、そうでないものには「不適」にチェックをしてください</w:t>
            </w:r>
          </w:p>
        </w:tc>
      </w:tr>
    </w:tbl>
    <w:p w14:paraId="3AF22B7A" w14:textId="77777777" w:rsidR="008B35DB" w:rsidRDefault="008B35DB"/>
    <w:tbl>
      <w:tblPr>
        <w:tblStyle w:val="1"/>
        <w:tblW w:w="8642" w:type="dxa"/>
        <w:tblLook w:val="04A0" w:firstRow="1" w:lastRow="0" w:firstColumn="1" w:lastColumn="0" w:noHBand="0" w:noVBand="1"/>
      </w:tblPr>
      <w:tblGrid>
        <w:gridCol w:w="1696"/>
        <w:gridCol w:w="2268"/>
        <w:gridCol w:w="1276"/>
        <w:gridCol w:w="1843"/>
        <w:gridCol w:w="1559"/>
      </w:tblGrid>
      <w:tr w:rsidR="008D47FA" w:rsidRPr="00D136D8" w14:paraId="5506A0EF" w14:textId="5CDCAE9D" w:rsidTr="008D47FA">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642" w:type="dxa"/>
            <w:gridSpan w:val="5"/>
          </w:tcPr>
          <w:p w14:paraId="1923AD21" w14:textId="3E365FA0" w:rsidR="008D47FA" w:rsidRDefault="008D47FA" w:rsidP="00986A4D">
            <w:pPr>
              <w:tabs>
                <w:tab w:val="left" w:pos="1245"/>
                <w:tab w:val="center" w:pos="4139"/>
              </w:tabs>
              <w:jc w:val="left"/>
              <w:rPr>
                <w:rFonts w:ascii="Meiryo UI" w:eastAsia="Meiryo UI" w:hAnsi="Meiryo UI"/>
                <w:sz w:val="28"/>
                <w:szCs w:val="28"/>
              </w:rPr>
            </w:pPr>
            <w:r>
              <w:rPr>
                <w:rFonts w:ascii="Meiryo UI" w:eastAsia="Meiryo UI" w:hAnsi="Meiryo UI"/>
                <w:sz w:val="28"/>
                <w:szCs w:val="28"/>
              </w:rPr>
              <w:tab/>
            </w:r>
            <w:r>
              <w:rPr>
                <w:rFonts w:ascii="Meiryo UI" w:eastAsia="Meiryo UI" w:hAnsi="Meiryo UI"/>
                <w:sz w:val="28"/>
                <w:szCs w:val="28"/>
              </w:rPr>
              <w:tab/>
            </w:r>
            <w:r w:rsidRPr="002E45A8">
              <w:rPr>
                <w:rFonts w:ascii="Meiryo UI" w:eastAsia="Meiryo UI" w:hAnsi="Meiryo UI" w:hint="eastAsia"/>
                <w:sz w:val="28"/>
                <w:szCs w:val="28"/>
              </w:rPr>
              <w:t>個別サービスの質に関する事項</w:t>
            </w:r>
          </w:p>
        </w:tc>
      </w:tr>
      <w:tr w:rsidR="008D47FA" w:rsidRPr="00D136D8" w14:paraId="241898BD" w14:textId="4FE73A32" w:rsidTr="009D789A">
        <w:tc>
          <w:tcPr>
            <w:cnfStyle w:val="001000000000" w:firstRow="0" w:lastRow="0" w:firstColumn="1" w:lastColumn="0" w:oddVBand="0" w:evenVBand="0" w:oddHBand="0" w:evenHBand="0" w:firstRowFirstColumn="0" w:firstRowLastColumn="0" w:lastRowFirstColumn="0" w:lastRowLastColumn="0"/>
            <w:tcW w:w="3964" w:type="dxa"/>
            <w:gridSpan w:val="2"/>
          </w:tcPr>
          <w:p w14:paraId="3D99F3F4" w14:textId="486975BF" w:rsidR="008D47FA" w:rsidRPr="00D136D8" w:rsidRDefault="008D47FA"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tcPr>
          <w:p w14:paraId="1F641E21" w14:textId="6569CCFF" w:rsidR="008D47FA" w:rsidRPr="00FC3BEE" w:rsidRDefault="008D47F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843" w:type="dxa"/>
          </w:tcPr>
          <w:p w14:paraId="5630AAE3" w14:textId="3D41C660" w:rsidR="008D47FA" w:rsidRPr="00FC3BEE" w:rsidRDefault="008D47F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559" w:type="dxa"/>
          </w:tcPr>
          <w:p w14:paraId="74B07829" w14:textId="1F9DB9E9" w:rsidR="008D47FA" w:rsidRPr="00FC3BEE" w:rsidRDefault="008D47F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8D47FA" w:rsidRPr="00D136D8" w14:paraId="6439982F" w14:textId="30FEC198" w:rsidTr="009D789A">
        <w:tc>
          <w:tcPr>
            <w:cnfStyle w:val="001000000000" w:firstRow="0" w:lastRow="0" w:firstColumn="1" w:lastColumn="0" w:oddVBand="0" w:evenVBand="0" w:oddHBand="0" w:evenHBand="0" w:firstRowFirstColumn="0" w:firstRowLastColumn="0" w:lastRowFirstColumn="0" w:lastRowLastColumn="0"/>
            <w:tcW w:w="1696" w:type="dxa"/>
            <w:vMerge w:val="restart"/>
          </w:tcPr>
          <w:p w14:paraId="41F9DCF1" w14:textId="77777777" w:rsidR="008D47FA" w:rsidRPr="009D36FC" w:rsidRDefault="008D47FA" w:rsidP="0050402A">
            <w:pPr>
              <w:spacing w:line="240" w:lineRule="exact"/>
              <w:jc w:val="left"/>
              <w:rPr>
                <w:rFonts w:ascii="Meiryo UI" w:eastAsia="Meiryo UI" w:hAnsi="Meiryo UI"/>
                <w:sz w:val="20"/>
                <w:szCs w:val="20"/>
              </w:rPr>
            </w:pPr>
            <w:r w:rsidRPr="009D36FC">
              <w:rPr>
                <w:rFonts w:ascii="Meiryo UI" w:eastAsia="Meiryo UI" w:hAnsi="Meiryo UI" w:hint="eastAsia"/>
                <w:sz w:val="20"/>
                <w:szCs w:val="20"/>
              </w:rPr>
              <w:t>内容及び手続の説明及び同意</w:t>
            </w:r>
          </w:p>
          <w:p w14:paraId="5EA84F11" w14:textId="299DE677" w:rsidR="008D47FA" w:rsidRPr="00D136D8" w:rsidRDefault="008D47FA" w:rsidP="0050402A">
            <w:pPr>
              <w:spacing w:line="240" w:lineRule="exact"/>
              <w:jc w:val="left"/>
              <w:rPr>
                <w:rFonts w:ascii="Meiryo UI" w:eastAsia="Meiryo UI" w:hAnsi="Meiryo UI"/>
              </w:rPr>
            </w:pPr>
            <w:r w:rsidRPr="009D36FC">
              <w:rPr>
                <w:rFonts w:ascii="Meiryo UI" w:eastAsia="Meiryo UI" w:hAnsi="Meiryo UI" w:hint="eastAsia"/>
                <w:sz w:val="20"/>
                <w:szCs w:val="20"/>
              </w:rPr>
              <w:t>（第49条の2）</w:t>
            </w:r>
          </w:p>
        </w:tc>
        <w:tc>
          <w:tcPr>
            <w:tcW w:w="2268" w:type="dxa"/>
          </w:tcPr>
          <w:p w14:paraId="299F1FB3" w14:textId="4BB52F15"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16686">
              <w:rPr>
                <w:rFonts w:ascii="Meiryo UI" w:eastAsia="Meiryo UI" w:hAnsi="Meiryo UI" w:hint="eastAsia"/>
                <w:sz w:val="20"/>
                <w:szCs w:val="20"/>
              </w:rPr>
              <w:t>利用申込者又はその家族への説明を行っているか</w:t>
            </w:r>
          </w:p>
          <w:p w14:paraId="79EE3928" w14:textId="757C3BDE"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0256B3EE" w14:textId="3CF956F8" w:rsidR="008D47FA" w:rsidRDefault="009D789A" w:rsidP="002B31F8">
            <w:pPr>
              <w:tabs>
                <w:tab w:val="center" w:pos="870"/>
              </w:tabs>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39842696"/>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color w:val="000000" w:themeColor="text1"/>
                    <w:sz w:val="20"/>
                    <w:szCs w:val="20"/>
                  </w:rPr>
                  <w:t>☐</w:t>
                </w:r>
              </w:sdtContent>
            </w:sdt>
            <w:r w:rsidR="008D47FA">
              <w:rPr>
                <w:rFonts w:ascii="Meiryo UI" w:eastAsia="Meiryo UI" w:hAnsi="Meiryo UI"/>
                <w:color w:val="000000" w:themeColor="text1"/>
                <w:sz w:val="20"/>
                <w:szCs w:val="20"/>
              </w:rPr>
              <w:t xml:space="preserve">　適</w:t>
            </w:r>
          </w:p>
          <w:p w14:paraId="20B763FE" w14:textId="37A99631" w:rsidR="008D47FA" w:rsidRPr="003E6DB9" w:rsidRDefault="009D789A" w:rsidP="002B31F8">
            <w:pPr>
              <w:tabs>
                <w:tab w:val="center" w:pos="870"/>
              </w:tabs>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5562483"/>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Pr>
                <w:rFonts w:ascii="Meiryo UI" w:eastAsia="Meiryo UI" w:hAnsi="Meiryo UI"/>
                <w:sz w:val="20"/>
                <w:szCs w:val="20"/>
              </w:rPr>
              <w:t xml:space="preserve">　不適</w:t>
            </w:r>
          </w:p>
        </w:tc>
        <w:tc>
          <w:tcPr>
            <w:tcW w:w="1843" w:type="dxa"/>
            <w:vMerge w:val="restart"/>
          </w:tcPr>
          <w:p w14:paraId="2EFAAD78" w14:textId="5EE495E1" w:rsidR="008D47FA" w:rsidRPr="00CD23A8"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D23A8">
              <w:rPr>
                <w:rFonts w:ascii="Meiryo UI" w:eastAsia="Meiryo UI" w:hAnsi="Meiryo UI" w:hint="eastAsia"/>
                <w:color w:val="000000" w:themeColor="text1"/>
                <w:sz w:val="20"/>
                <w:szCs w:val="20"/>
              </w:rPr>
              <w:t>重要事項説明書（利用申込者の同意があったことがわかるもの）</w:t>
            </w:r>
          </w:p>
          <w:p w14:paraId="4313A8A5" w14:textId="2A6552B8" w:rsidR="008D47FA" w:rsidRPr="00353D5F"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53D5F">
              <w:rPr>
                <w:rFonts w:ascii="Meiryo UI" w:eastAsia="Meiryo UI" w:hAnsi="Meiryo UI" w:hint="eastAsia"/>
                <w:color w:val="000000" w:themeColor="text1"/>
                <w:sz w:val="20"/>
                <w:szCs w:val="20"/>
              </w:rPr>
              <w:t>利用契約書</w:t>
            </w:r>
          </w:p>
        </w:tc>
        <w:tc>
          <w:tcPr>
            <w:tcW w:w="1559" w:type="dxa"/>
          </w:tcPr>
          <w:p w14:paraId="3855B212"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D47FA" w:rsidRPr="00D136D8" w14:paraId="3E6830BC" w14:textId="4A9D2BD0" w:rsidTr="009D789A">
        <w:tc>
          <w:tcPr>
            <w:cnfStyle w:val="001000000000" w:firstRow="0" w:lastRow="0" w:firstColumn="1" w:lastColumn="0" w:oddVBand="0" w:evenVBand="0" w:oddHBand="0" w:evenHBand="0" w:firstRowFirstColumn="0" w:firstRowLastColumn="0" w:lastRowFirstColumn="0" w:lastRowLastColumn="0"/>
            <w:tcW w:w="1696" w:type="dxa"/>
            <w:vMerge/>
          </w:tcPr>
          <w:p w14:paraId="65630FF7"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4888AC01" w14:textId="77777777"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16686">
              <w:rPr>
                <w:rFonts w:ascii="Meiryo UI" w:eastAsia="Meiryo UI" w:hAnsi="Meiryo UI" w:hint="eastAsia"/>
                <w:sz w:val="20"/>
                <w:szCs w:val="20"/>
              </w:rPr>
              <w:t>利用申込者の同意を得ているか</w:t>
            </w:r>
          </w:p>
          <w:p w14:paraId="24685ECF" w14:textId="77777777"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05447A8" w14:textId="3AED52BF"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5629381"/>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0F1D791D" w14:textId="6A1B0863"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861359647"/>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5309EA23" w14:textId="5341671C" w:rsidR="008D47FA" w:rsidRPr="00CD23A8"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9" w:type="dxa"/>
          </w:tcPr>
          <w:p w14:paraId="0AA6AB26"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D47FA" w:rsidRPr="00D136D8" w14:paraId="197608BC" w14:textId="37008974" w:rsidTr="009D789A">
        <w:tc>
          <w:tcPr>
            <w:cnfStyle w:val="001000000000" w:firstRow="0" w:lastRow="0" w:firstColumn="1" w:lastColumn="0" w:oddVBand="0" w:evenVBand="0" w:oddHBand="0" w:evenHBand="0" w:firstRowFirstColumn="0" w:firstRowLastColumn="0" w:lastRowFirstColumn="0" w:lastRowLastColumn="0"/>
            <w:tcW w:w="1696" w:type="dxa"/>
            <w:vMerge/>
          </w:tcPr>
          <w:p w14:paraId="1D552DD6"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67CC1E4A" w14:textId="3A119CEC"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16686">
              <w:rPr>
                <w:rFonts w:ascii="Meiryo UI" w:eastAsia="Meiryo UI" w:hAnsi="Meiryo UI" w:hint="eastAsia"/>
                <w:sz w:val="20"/>
                <w:szCs w:val="20"/>
              </w:rPr>
              <w:t>重要事項説明書の内容に不備等はないか</w:t>
            </w:r>
          </w:p>
        </w:tc>
        <w:tc>
          <w:tcPr>
            <w:tcW w:w="1276" w:type="dxa"/>
          </w:tcPr>
          <w:p w14:paraId="6FECB489" w14:textId="512C1C8A"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0614064"/>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62374277" w14:textId="55A3139D"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921872854"/>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1CB2FBE4" w14:textId="78BC1324" w:rsidR="008D47FA" w:rsidRPr="00CD23A8"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9" w:type="dxa"/>
          </w:tcPr>
          <w:p w14:paraId="2AA5E6E8"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D47FA" w:rsidRPr="00C05726" w14:paraId="1578B753" w14:textId="39981BDD" w:rsidTr="009D789A">
        <w:tc>
          <w:tcPr>
            <w:cnfStyle w:val="001000000000" w:firstRow="0" w:lastRow="0" w:firstColumn="1" w:lastColumn="0" w:oddVBand="0" w:evenVBand="0" w:oddHBand="0" w:evenHBand="0" w:firstRowFirstColumn="0" w:firstRowLastColumn="0" w:lastRowFirstColumn="0" w:lastRowLastColumn="0"/>
            <w:tcW w:w="1696" w:type="dxa"/>
          </w:tcPr>
          <w:p w14:paraId="0E464359" w14:textId="77777777" w:rsidR="008D47FA" w:rsidRPr="009D36FC" w:rsidRDefault="008D47FA" w:rsidP="0050402A">
            <w:pPr>
              <w:spacing w:line="240" w:lineRule="exact"/>
              <w:jc w:val="left"/>
              <w:rPr>
                <w:rFonts w:ascii="Meiryo UI" w:eastAsia="Meiryo UI" w:hAnsi="Meiryo UI"/>
                <w:sz w:val="20"/>
                <w:szCs w:val="20"/>
              </w:rPr>
            </w:pPr>
            <w:r w:rsidRPr="009D36FC">
              <w:rPr>
                <w:rFonts w:ascii="Meiryo UI" w:eastAsia="Meiryo UI" w:hAnsi="Meiryo UI" w:hint="eastAsia"/>
                <w:sz w:val="20"/>
                <w:szCs w:val="20"/>
              </w:rPr>
              <w:t>心身の状況等の把握</w:t>
            </w:r>
          </w:p>
          <w:p w14:paraId="38926275" w14:textId="77777777" w:rsidR="008D47FA" w:rsidRPr="009D36FC" w:rsidRDefault="008D47FA" w:rsidP="0050402A">
            <w:pPr>
              <w:spacing w:line="240" w:lineRule="exact"/>
              <w:jc w:val="left"/>
              <w:rPr>
                <w:rFonts w:ascii="Meiryo UI" w:eastAsia="Meiryo UI" w:hAnsi="Meiryo UI"/>
                <w:sz w:val="20"/>
                <w:szCs w:val="20"/>
              </w:rPr>
            </w:pPr>
            <w:r w:rsidRPr="009D36FC">
              <w:rPr>
                <w:rFonts w:ascii="Meiryo UI" w:eastAsia="Meiryo UI" w:hAnsi="Meiryo UI" w:hint="eastAsia"/>
                <w:sz w:val="20"/>
                <w:szCs w:val="20"/>
              </w:rPr>
              <w:t>（第49条の7）</w:t>
            </w:r>
          </w:p>
          <w:p w14:paraId="51FBA681" w14:textId="77777777" w:rsidR="008D47FA" w:rsidRPr="00D136D8" w:rsidRDefault="008D47FA" w:rsidP="0050402A">
            <w:pPr>
              <w:spacing w:line="240" w:lineRule="exact"/>
              <w:jc w:val="left"/>
              <w:rPr>
                <w:rFonts w:ascii="Meiryo UI" w:eastAsia="Meiryo UI" w:hAnsi="Meiryo UI"/>
              </w:rPr>
            </w:pPr>
          </w:p>
        </w:tc>
        <w:tc>
          <w:tcPr>
            <w:tcW w:w="2268" w:type="dxa"/>
          </w:tcPr>
          <w:p w14:paraId="3E2F73B6" w14:textId="0F0DCAD0"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16686">
              <w:rPr>
                <w:rFonts w:ascii="Meiryo UI" w:eastAsia="Meiryo UI" w:hAnsi="Meiryo UI" w:hint="eastAsia"/>
                <w:sz w:val="20"/>
                <w:szCs w:val="20"/>
              </w:rPr>
              <w:t>サービス担当者会議等に参加し、利用者の心身の状況把握に努めているか</w:t>
            </w:r>
          </w:p>
        </w:tc>
        <w:tc>
          <w:tcPr>
            <w:tcW w:w="1276" w:type="dxa"/>
          </w:tcPr>
          <w:p w14:paraId="7AE2C68A" w14:textId="566F112C"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57831100"/>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2A4069BB" w14:textId="0E2995DC"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7941010"/>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tcPr>
          <w:p w14:paraId="3D76E695" w14:textId="7CFDA8C4" w:rsidR="008D47FA" w:rsidRPr="00353D5F"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53D5F">
              <w:rPr>
                <w:rFonts w:ascii="Meiryo UI" w:eastAsia="Meiryo UI" w:hAnsi="Meiryo UI" w:hint="eastAsia"/>
                <w:sz w:val="20"/>
                <w:szCs w:val="20"/>
              </w:rPr>
              <w:t>サービス担当者会議の記録</w:t>
            </w:r>
          </w:p>
        </w:tc>
        <w:tc>
          <w:tcPr>
            <w:tcW w:w="1559" w:type="dxa"/>
          </w:tcPr>
          <w:p w14:paraId="1B71AF00"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55DAE83C" w14:textId="735351F0" w:rsidTr="009D789A">
        <w:tc>
          <w:tcPr>
            <w:cnfStyle w:val="001000000000" w:firstRow="0" w:lastRow="0" w:firstColumn="1" w:lastColumn="0" w:oddVBand="0" w:evenVBand="0" w:oddHBand="0" w:evenHBand="0" w:firstRowFirstColumn="0" w:firstRowLastColumn="0" w:lastRowFirstColumn="0" w:lastRowLastColumn="0"/>
            <w:tcW w:w="1696" w:type="dxa"/>
          </w:tcPr>
          <w:p w14:paraId="13D6BC1B" w14:textId="77777777" w:rsidR="008D47FA" w:rsidRPr="001E4C8B" w:rsidRDefault="008D47FA" w:rsidP="0050402A">
            <w:pPr>
              <w:spacing w:line="240" w:lineRule="exact"/>
              <w:jc w:val="left"/>
              <w:rPr>
                <w:rFonts w:ascii="Meiryo UI" w:eastAsia="Meiryo UI" w:hAnsi="Meiryo UI"/>
                <w:sz w:val="20"/>
                <w:szCs w:val="20"/>
              </w:rPr>
            </w:pPr>
            <w:r w:rsidRPr="001E4C8B">
              <w:rPr>
                <w:rFonts w:ascii="Meiryo UI" w:eastAsia="Meiryo UI" w:hAnsi="Meiryo UI" w:hint="eastAsia"/>
                <w:sz w:val="20"/>
                <w:szCs w:val="20"/>
              </w:rPr>
              <w:t>介護</w:t>
            </w:r>
            <w:r>
              <w:rPr>
                <w:rFonts w:ascii="Meiryo UI" w:eastAsia="Meiryo UI" w:hAnsi="Meiryo UI" w:hint="eastAsia"/>
                <w:sz w:val="20"/>
                <w:szCs w:val="20"/>
              </w:rPr>
              <w:t>予防</w:t>
            </w:r>
            <w:r w:rsidRPr="001E4C8B">
              <w:rPr>
                <w:rFonts w:ascii="Meiryo UI" w:eastAsia="Meiryo UI" w:hAnsi="Meiryo UI" w:hint="eastAsia"/>
                <w:sz w:val="20"/>
                <w:szCs w:val="20"/>
              </w:rPr>
              <w:t>支援事業者等との連携</w:t>
            </w:r>
          </w:p>
          <w:p w14:paraId="241AD1EE" w14:textId="2FFB22D0" w:rsidR="008D47FA" w:rsidRPr="00D136D8" w:rsidRDefault="008D47FA" w:rsidP="0050402A">
            <w:pPr>
              <w:spacing w:line="240" w:lineRule="exact"/>
              <w:jc w:val="left"/>
              <w:rPr>
                <w:rFonts w:ascii="Meiryo UI" w:eastAsia="Meiryo UI" w:hAnsi="Meiryo UI"/>
              </w:rPr>
            </w:pPr>
            <w:r w:rsidRPr="001E4C8B">
              <w:rPr>
                <w:rFonts w:ascii="Meiryo UI" w:eastAsia="Meiryo UI" w:hAnsi="Meiryo UI" w:hint="eastAsia"/>
                <w:sz w:val="20"/>
                <w:szCs w:val="20"/>
              </w:rPr>
              <w:t>（第</w:t>
            </w:r>
            <w:r>
              <w:rPr>
                <w:rFonts w:ascii="Meiryo UI" w:eastAsia="Meiryo UI" w:hAnsi="Meiryo UI" w:hint="eastAsia"/>
                <w:sz w:val="20"/>
                <w:szCs w:val="20"/>
              </w:rPr>
              <w:t>67</w:t>
            </w:r>
            <w:r w:rsidRPr="001E4C8B">
              <w:rPr>
                <w:rFonts w:ascii="Meiryo UI" w:eastAsia="Meiryo UI" w:hAnsi="Meiryo UI" w:hint="eastAsia"/>
                <w:sz w:val="20"/>
                <w:szCs w:val="20"/>
              </w:rPr>
              <w:t>条）</w:t>
            </w:r>
          </w:p>
        </w:tc>
        <w:tc>
          <w:tcPr>
            <w:tcW w:w="2268" w:type="dxa"/>
          </w:tcPr>
          <w:p w14:paraId="33F45128" w14:textId="1F2A4C81"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16686">
              <w:rPr>
                <w:rFonts w:ascii="Meiryo UI" w:eastAsia="Meiryo UI" w:hAnsi="Meiryo UI" w:hint="eastAsia"/>
                <w:sz w:val="20"/>
                <w:szCs w:val="20"/>
              </w:rPr>
              <w:t>サービス担当者会議等を通じて介護予防支援事業者や他サービスと連携しているか</w:t>
            </w:r>
          </w:p>
        </w:tc>
        <w:tc>
          <w:tcPr>
            <w:tcW w:w="1276" w:type="dxa"/>
          </w:tcPr>
          <w:p w14:paraId="52046DD7" w14:textId="55F011CD"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96894167"/>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17E217E2" w14:textId="562BF751"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84359234"/>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tcPr>
          <w:p w14:paraId="3EDA4020" w14:textId="0424EE99" w:rsidR="008D47FA" w:rsidRPr="00353D5F"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53D5F">
              <w:rPr>
                <w:rFonts w:ascii="Meiryo UI" w:eastAsia="Meiryo UI" w:hAnsi="Meiryo UI" w:hint="eastAsia"/>
                <w:sz w:val="20"/>
                <w:szCs w:val="20"/>
              </w:rPr>
              <w:t>サービス担当者会議の記録</w:t>
            </w:r>
          </w:p>
        </w:tc>
        <w:tc>
          <w:tcPr>
            <w:tcW w:w="1559" w:type="dxa"/>
          </w:tcPr>
          <w:p w14:paraId="5E7B5434"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64CC13B7" w14:textId="3C5A3E03" w:rsidTr="009D789A">
        <w:tc>
          <w:tcPr>
            <w:cnfStyle w:val="001000000000" w:firstRow="0" w:lastRow="0" w:firstColumn="1" w:lastColumn="0" w:oddVBand="0" w:evenVBand="0" w:oddHBand="0" w:evenHBand="0" w:firstRowFirstColumn="0" w:firstRowLastColumn="0" w:lastRowFirstColumn="0" w:lastRowLastColumn="0"/>
            <w:tcW w:w="1696" w:type="dxa"/>
          </w:tcPr>
          <w:p w14:paraId="2BAADBB2" w14:textId="77777777" w:rsidR="008D47FA" w:rsidRPr="009D36FC" w:rsidRDefault="008D47FA" w:rsidP="0050402A">
            <w:pPr>
              <w:spacing w:line="240" w:lineRule="exact"/>
              <w:jc w:val="left"/>
              <w:rPr>
                <w:rFonts w:ascii="Meiryo UI" w:eastAsia="Meiryo UI" w:hAnsi="Meiryo UI"/>
                <w:sz w:val="20"/>
                <w:szCs w:val="20"/>
              </w:rPr>
            </w:pPr>
            <w:r w:rsidRPr="009D36FC">
              <w:rPr>
                <w:rFonts w:ascii="Meiryo UI" w:eastAsia="Meiryo UI" w:hAnsi="Meiryo UI" w:hint="eastAsia"/>
                <w:sz w:val="20"/>
                <w:szCs w:val="20"/>
              </w:rPr>
              <w:t>介護予防サービス計画に沿ったサービスの提供</w:t>
            </w:r>
          </w:p>
          <w:p w14:paraId="73A4B967" w14:textId="54BB0E4F" w:rsidR="008D47FA" w:rsidRPr="00D136D8" w:rsidRDefault="008D47FA" w:rsidP="0050402A">
            <w:pPr>
              <w:spacing w:line="240" w:lineRule="exact"/>
              <w:jc w:val="left"/>
              <w:rPr>
                <w:rFonts w:ascii="Meiryo UI" w:eastAsia="Meiryo UI" w:hAnsi="Meiryo UI"/>
              </w:rPr>
            </w:pPr>
            <w:r w:rsidRPr="009D36FC">
              <w:rPr>
                <w:rFonts w:ascii="Meiryo UI" w:eastAsia="Meiryo UI" w:hAnsi="Meiryo UI" w:hint="eastAsia"/>
                <w:sz w:val="20"/>
                <w:szCs w:val="20"/>
              </w:rPr>
              <w:t>（第49条の10）</w:t>
            </w:r>
          </w:p>
        </w:tc>
        <w:tc>
          <w:tcPr>
            <w:tcW w:w="2268" w:type="dxa"/>
          </w:tcPr>
          <w:p w14:paraId="11698886" w14:textId="34C5BA85"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16686">
              <w:rPr>
                <w:rFonts w:ascii="Meiryo UI" w:eastAsia="Meiryo UI" w:hAnsi="Meiryo UI" w:hint="eastAsia"/>
                <w:sz w:val="20"/>
                <w:szCs w:val="20"/>
              </w:rPr>
              <w:t>介護予防サービス計画に沿ったサービスが提供されているか</w:t>
            </w:r>
          </w:p>
        </w:tc>
        <w:tc>
          <w:tcPr>
            <w:tcW w:w="1276" w:type="dxa"/>
          </w:tcPr>
          <w:p w14:paraId="1749E5B0" w14:textId="4AAF31E6"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22832792"/>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3D964773" w14:textId="1C8B1F5C"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91276176"/>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tcPr>
          <w:p w14:paraId="7162523E" w14:textId="57BB0AB3" w:rsidR="008D47FA" w:rsidRPr="003125E0"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53D5F">
              <w:rPr>
                <w:rFonts w:ascii="Meiryo UI" w:eastAsia="Meiryo UI" w:hAnsi="Meiryo UI" w:hint="eastAsia"/>
                <w:sz w:val="20"/>
                <w:szCs w:val="20"/>
              </w:rPr>
              <w:t>介護予防サービス計画</w:t>
            </w:r>
          </w:p>
          <w:p w14:paraId="18A749EF" w14:textId="64F6F6AE" w:rsidR="008D47FA" w:rsidRPr="00353D5F" w:rsidRDefault="008D47FA"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53D5F">
              <w:rPr>
                <w:rFonts w:ascii="Meiryo UI" w:eastAsia="Meiryo UI" w:hAnsi="Meiryo UI" w:hint="eastAsia"/>
                <w:sz w:val="20"/>
                <w:szCs w:val="20"/>
              </w:rPr>
              <w:t>介護予防訪問看護計画</w:t>
            </w:r>
          </w:p>
        </w:tc>
        <w:tc>
          <w:tcPr>
            <w:tcW w:w="1559" w:type="dxa"/>
          </w:tcPr>
          <w:p w14:paraId="6D09BAE0"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45BCD" w:rsidRPr="00D136D8" w14:paraId="51E67683" w14:textId="29530FA6" w:rsidTr="009D789A">
        <w:tc>
          <w:tcPr>
            <w:cnfStyle w:val="001000000000" w:firstRow="0" w:lastRow="0" w:firstColumn="1" w:lastColumn="0" w:oddVBand="0" w:evenVBand="0" w:oddHBand="0" w:evenHBand="0" w:firstRowFirstColumn="0" w:firstRowLastColumn="0" w:lastRowFirstColumn="0" w:lastRowLastColumn="0"/>
            <w:tcW w:w="1696" w:type="dxa"/>
            <w:vMerge w:val="restart"/>
          </w:tcPr>
          <w:p w14:paraId="2F565BA8" w14:textId="77777777" w:rsidR="00E45BCD" w:rsidRPr="009D36FC" w:rsidRDefault="00E45BCD" w:rsidP="0050402A">
            <w:pPr>
              <w:spacing w:line="240" w:lineRule="exact"/>
              <w:jc w:val="left"/>
              <w:rPr>
                <w:rFonts w:ascii="Meiryo UI" w:eastAsia="Meiryo UI" w:hAnsi="Meiryo UI"/>
                <w:sz w:val="20"/>
                <w:szCs w:val="20"/>
              </w:rPr>
            </w:pPr>
            <w:r w:rsidRPr="009D36FC">
              <w:rPr>
                <w:rFonts w:ascii="Meiryo UI" w:eastAsia="Meiryo UI" w:hAnsi="Meiryo UI" w:hint="eastAsia"/>
                <w:sz w:val="20"/>
                <w:szCs w:val="20"/>
              </w:rPr>
              <w:t>サービス</w:t>
            </w:r>
            <w:r>
              <w:rPr>
                <w:rFonts w:ascii="Meiryo UI" w:eastAsia="Meiryo UI" w:hAnsi="Meiryo UI" w:hint="eastAsia"/>
                <w:sz w:val="20"/>
                <w:szCs w:val="20"/>
              </w:rPr>
              <w:t>の</w:t>
            </w:r>
            <w:r w:rsidRPr="009D36FC">
              <w:rPr>
                <w:rFonts w:ascii="Meiryo UI" w:eastAsia="Meiryo UI" w:hAnsi="Meiryo UI" w:hint="eastAsia"/>
                <w:sz w:val="20"/>
                <w:szCs w:val="20"/>
              </w:rPr>
              <w:t>提供の記録</w:t>
            </w:r>
          </w:p>
          <w:p w14:paraId="10E5681F" w14:textId="1F070098" w:rsidR="00E45BCD" w:rsidRPr="00D136D8" w:rsidRDefault="00E45BCD" w:rsidP="0050402A">
            <w:pPr>
              <w:spacing w:line="240" w:lineRule="exact"/>
              <w:jc w:val="left"/>
              <w:rPr>
                <w:rFonts w:ascii="Meiryo UI" w:eastAsia="Meiryo UI" w:hAnsi="Meiryo UI"/>
              </w:rPr>
            </w:pPr>
            <w:r w:rsidRPr="009D36FC">
              <w:rPr>
                <w:rFonts w:ascii="Meiryo UI" w:eastAsia="Meiryo UI" w:hAnsi="Meiryo UI" w:hint="eastAsia"/>
                <w:sz w:val="20"/>
                <w:szCs w:val="20"/>
              </w:rPr>
              <w:t>（第</w:t>
            </w:r>
            <w:r w:rsidRPr="009D36FC">
              <w:rPr>
                <w:rFonts w:ascii="Meiryo UI" w:eastAsia="Meiryo UI" w:hAnsi="Meiryo UI"/>
                <w:sz w:val="20"/>
                <w:szCs w:val="20"/>
              </w:rPr>
              <w:t>49条の13）</w:t>
            </w:r>
          </w:p>
        </w:tc>
        <w:tc>
          <w:tcPr>
            <w:tcW w:w="2268" w:type="dxa"/>
          </w:tcPr>
          <w:p w14:paraId="6AAE8269" w14:textId="4842B19C" w:rsidR="00E45BCD" w:rsidRPr="00616686" w:rsidRDefault="00E45BCD"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16686">
              <w:rPr>
                <w:rFonts w:ascii="Meiryo UI" w:eastAsia="Meiryo UI" w:hAnsi="Meiryo UI" w:hint="eastAsia"/>
                <w:sz w:val="20"/>
                <w:szCs w:val="20"/>
              </w:rPr>
              <w:t>介護予防サービス計画等にサービス提供日及び内容、介護保険法第5</w:t>
            </w:r>
            <w:r w:rsidRPr="00616686">
              <w:rPr>
                <w:rFonts w:ascii="Meiryo UI" w:eastAsia="Meiryo UI" w:hAnsi="Meiryo UI"/>
                <w:sz w:val="20"/>
                <w:szCs w:val="20"/>
              </w:rPr>
              <w:t>3</w:t>
            </w:r>
            <w:r w:rsidRPr="00616686">
              <w:rPr>
                <w:rFonts w:ascii="Meiryo UI" w:eastAsia="Meiryo UI" w:hAnsi="Meiryo UI" w:hint="eastAsia"/>
                <w:sz w:val="20"/>
                <w:szCs w:val="20"/>
              </w:rPr>
              <w:t>条第4項の規定により利用者に代わって支払いを受ける費用の額等が記載されているか</w:t>
            </w:r>
          </w:p>
          <w:p w14:paraId="4BD81858" w14:textId="26C154CB" w:rsidR="00E45BCD" w:rsidRPr="00616686" w:rsidRDefault="00E45BCD" w:rsidP="00616686">
            <w:pPr>
              <w:spacing w:line="240" w:lineRule="exact"/>
              <w:ind w:left="14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725FB5B" w14:textId="0D7838FA" w:rsidR="00E45BCD"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4003670"/>
                <w14:checkbox>
                  <w14:checked w14:val="0"/>
                  <w14:checkedState w14:val="00FE" w14:font="Wingdings"/>
                  <w14:uncheckedState w14:val="2610" w14:font="ＭＳ ゴシック"/>
                </w14:checkbox>
              </w:sdtPr>
              <w:sdtEndPr/>
              <w:sdtContent>
                <w:r w:rsidR="00E45BCD">
                  <w:rPr>
                    <w:rFonts w:ascii="ＭＳ ゴシック" w:eastAsia="ＭＳ ゴシック" w:hAnsi="ＭＳ ゴシック" w:hint="eastAsia"/>
                    <w:sz w:val="20"/>
                    <w:szCs w:val="20"/>
                  </w:rPr>
                  <w:t>☐</w:t>
                </w:r>
              </w:sdtContent>
            </w:sdt>
            <w:r w:rsidR="00E45BCD" w:rsidRPr="00A7730A">
              <w:rPr>
                <w:rFonts w:ascii="Meiryo UI" w:eastAsia="Meiryo UI" w:hAnsi="Meiryo UI"/>
                <w:sz w:val="20"/>
                <w:szCs w:val="20"/>
              </w:rPr>
              <w:t xml:space="preserve">　</w:t>
            </w:r>
            <w:r w:rsidR="00E45BCD" w:rsidRPr="00A7730A">
              <w:rPr>
                <w:rFonts w:ascii="Meiryo UI" w:eastAsia="Meiryo UI" w:hAnsi="Meiryo UI" w:hint="eastAsia"/>
                <w:sz w:val="20"/>
                <w:szCs w:val="20"/>
              </w:rPr>
              <w:t>適</w:t>
            </w:r>
          </w:p>
          <w:p w14:paraId="31796C01" w14:textId="2F05E568" w:rsidR="00E45BCD"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9135538"/>
                <w14:checkbox>
                  <w14:checked w14:val="0"/>
                  <w14:checkedState w14:val="00FE" w14:font="Wingdings"/>
                  <w14:uncheckedState w14:val="2610" w14:font="ＭＳ ゴシック"/>
                </w14:checkbox>
              </w:sdtPr>
              <w:sdtEndPr/>
              <w:sdtContent>
                <w:r w:rsidR="00E45BCD">
                  <w:rPr>
                    <w:rFonts w:ascii="ＭＳ ゴシック" w:eastAsia="ＭＳ ゴシック" w:hAnsi="ＭＳ ゴシック" w:hint="eastAsia"/>
                    <w:sz w:val="20"/>
                    <w:szCs w:val="20"/>
                  </w:rPr>
                  <w:t>☐</w:t>
                </w:r>
              </w:sdtContent>
            </w:sdt>
            <w:r w:rsidR="00E45BCD" w:rsidRPr="00A7730A">
              <w:rPr>
                <w:rFonts w:ascii="Meiryo UI" w:eastAsia="Meiryo UI" w:hAnsi="Meiryo UI"/>
                <w:sz w:val="20"/>
                <w:szCs w:val="20"/>
              </w:rPr>
              <w:t xml:space="preserve">　</w:t>
            </w:r>
            <w:r w:rsidR="00E45BCD" w:rsidRPr="00A7730A">
              <w:rPr>
                <w:rFonts w:ascii="Meiryo UI" w:eastAsia="Meiryo UI" w:hAnsi="Meiryo UI" w:hint="eastAsia"/>
                <w:sz w:val="20"/>
                <w:szCs w:val="20"/>
              </w:rPr>
              <w:t>不適</w:t>
            </w:r>
          </w:p>
        </w:tc>
        <w:tc>
          <w:tcPr>
            <w:tcW w:w="1843" w:type="dxa"/>
            <w:vMerge w:val="restart"/>
          </w:tcPr>
          <w:p w14:paraId="4C8AE75F" w14:textId="493FD920" w:rsidR="00E45BCD" w:rsidRPr="00CD23A8" w:rsidRDefault="00E45BCD"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23A8">
              <w:rPr>
                <w:rFonts w:ascii="Meiryo UI" w:eastAsia="Meiryo UI" w:hAnsi="Meiryo UI" w:hint="eastAsia"/>
                <w:sz w:val="20"/>
                <w:szCs w:val="20"/>
              </w:rPr>
              <w:t>介護予防サービス計画</w:t>
            </w:r>
          </w:p>
          <w:p w14:paraId="3C2AD2D1" w14:textId="2A31AA15" w:rsidR="00E45BCD" w:rsidRPr="00353D5F" w:rsidRDefault="00E45BCD"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53D5F">
              <w:rPr>
                <w:rFonts w:ascii="Meiryo UI" w:eastAsia="Meiryo UI" w:hAnsi="Meiryo UI" w:hint="eastAsia"/>
                <w:sz w:val="20"/>
                <w:szCs w:val="20"/>
              </w:rPr>
              <w:t>サービス提供記録</w:t>
            </w:r>
          </w:p>
        </w:tc>
        <w:tc>
          <w:tcPr>
            <w:tcW w:w="1559" w:type="dxa"/>
          </w:tcPr>
          <w:p w14:paraId="728C18E9" w14:textId="77777777" w:rsidR="00E45BCD" w:rsidRPr="008D47FA" w:rsidRDefault="00E45BCD"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45BCD" w:rsidRPr="00D136D8" w14:paraId="77BDEAEE" w14:textId="03A49909" w:rsidTr="009D789A">
        <w:tc>
          <w:tcPr>
            <w:cnfStyle w:val="001000000000" w:firstRow="0" w:lastRow="0" w:firstColumn="1" w:lastColumn="0" w:oddVBand="0" w:evenVBand="0" w:oddHBand="0" w:evenHBand="0" w:firstRowFirstColumn="0" w:firstRowLastColumn="0" w:lastRowFirstColumn="0" w:lastRowLastColumn="0"/>
            <w:tcW w:w="1696" w:type="dxa"/>
            <w:vMerge/>
          </w:tcPr>
          <w:p w14:paraId="1F29EAFD" w14:textId="77777777" w:rsidR="00E45BCD" w:rsidRPr="009D36FC" w:rsidRDefault="00E45BCD" w:rsidP="0050402A">
            <w:pPr>
              <w:spacing w:line="240" w:lineRule="exact"/>
              <w:jc w:val="left"/>
              <w:rPr>
                <w:rFonts w:ascii="Meiryo UI" w:eastAsia="Meiryo UI" w:hAnsi="Meiryo UI"/>
                <w:sz w:val="20"/>
                <w:szCs w:val="20"/>
              </w:rPr>
            </w:pPr>
          </w:p>
        </w:tc>
        <w:tc>
          <w:tcPr>
            <w:tcW w:w="2268" w:type="dxa"/>
          </w:tcPr>
          <w:p w14:paraId="26289D4A" w14:textId="6DDB8EF8" w:rsidR="00E45BCD" w:rsidRPr="00616686" w:rsidRDefault="00E45BCD"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16686">
              <w:rPr>
                <w:rFonts w:ascii="Meiryo UI" w:eastAsia="Meiryo UI" w:hAnsi="Meiryo UI" w:hint="eastAsia"/>
                <w:sz w:val="20"/>
                <w:szCs w:val="20"/>
              </w:rPr>
              <w:t>サービス提供記録に提供した具体的サービス内容等が記録されているか</w:t>
            </w:r>
          </w:p>
        </w:tc>
        <w:tc>
          <w:tcPr>
            <w:tcW w:w="1276" w:type="dxa"/>
          </w:tcPr>
          <w:p w14:paraId="457C1A23" w14:textId="0F77FD4C" w:rsidR="00E45BCD"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31205"/>
                <w14:checkbox>
                  <w14:checked w14:val="0"/>
                  <w14:checkedState w14:val="00FE" w14:font="Wingdings"/>
                  <w14:uncheckedState w14:val="2610" w14:font="ＭＳ ゴシック"/>
                </w14:checkbox>
              </w:sdtPr>
              <w:sdtEndPr/>
              <w:sdtContent>
                <w:r w:rsidR="00E45BCD">
                  <w:rPr>
                    <w:rFonts w:ascii="ＭＳ ゴシック" w:eastAsia="ＭＳ ゴシック" w:hAnsi="ＭＳ ゴシック" w:hint="eastAsia"/>
                    <w:sz w:val="20"/>
                    <w:szCs w:val="20"/>
                  </w:rPr>
                  <w:t>☐</w:t>
                </w:r>
              </w:sdtContent>
            </w:sdt>
            <w:r w:rsidR="00E45BCD" w:rsidRPr="00A7730A">
              <w:rPr>
                <w:rFonts w:ascii="Meiryo UI" w:eastAsia="Meiryo UI" w:hAnsi="Meiryo UI"/>
                <w:sz w:val="20"/>
                <w:szCs w:val="20"/>
              </w:rPr>
              <w:t xml:space="preserve">　</w:t>
            </w:r>
            <w:r w:rsidR="00E45BCD" w:rsidRPr="00A7730A">
              <w:rPr>
                <w:rFonts w:ascii="Meiryo UI" w:eastAsia="Meiryo UI" w:hAnsi="Meiryo UI" w:hint="eastAsia"/>
                <w:sz w:val="20"/>
                <w:szCs w:val="20"/>
              </w:rPr>
              <w:t>適</w:t>
            </w:r>
          </w:p>
          <w:p w14:paraId="7F26EE41" w14:textId="5B17A107" w:rsidR="00E45BCD"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15140391"/>
                <w14:checkbox>
                  <w14:checked w14:val="0"/>
                  <w14:checkedState w14:val="00FE" w14:font="Wingdings"/>
                  <w14:uncheckedState w14:val="2610" w14:font="ＭＳ ゴシック"/>
                </w14:checkbox>
              </w:sdtPr>
              <w:sdtEndPr/>
              <w:sdtContent>
                <w:r w:rsidR="00E45BCD">
                  <w:rPr>
                    <w:rFonts w:ascii="ＭＳ ゴシック" w:eastAsia="ＭＳ ゴシック" w:hAnsi="ＭＳ ゴシック" w:hint="eastAsia"/>
                    <w:sz w:val="20"/>
                    <w:szCs w:val="20"/>
                  </w:rPr>
                  <w:t>☐</w:t>
                </w:r>
              </w:sdtContent>
            </w:sdt>
            <w:r w:rsidR="00E45BCD" w:rsidRPr="00A7730A">
              <w:rPr>
                <w:rFonts w:ascii="Meiryo UI" w:eastAsia="Meiryo UI" w:hAnsi="Meiryo UI"/>
                <w:sz w:val="20"/>
                <w:szCs w:val="20"/>
              </w:rPr>
              <w:t xml:space="preserve">　</w:t>
            </w:r>
            <w:r w:rsidR="00E45BCD" w:rsidRPr="00A7730A">
              <w:rPr>
                <w:rFonts w:ascii="Meiryo UI" w:eastAsia="Meiryo UI" w:hAnsi="Meiryo UI" w:hint="eastAsia"/>
                <w:sz w:val="20"/>
                <w:szCs w:val="20"/>
              </w:rPr>
              <w:t>不適</w:t>
            </w:r>
          </w:p>
        </w:tc>
        <w:tc>
          <w:tcPr>
            <w:tcW w:w="1843" w:type="dxa"/>
            <w:vMerge/>
          </w:tcPr>
          <w:p w14:paraId="138F33AB" w14:textId="77777777" w:rsidR="00E45BCD" w:rsidRPr="00CD23A8" w:rsidRDefault="00E45BCD" w:rsidP="00CD23A8">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5C8FA172" w14:textId="77777777" w:rsidR="00E45BCD" w:rsidRPr="008D47FA" w:rsidRDefault="00E45BCD"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1CB6B18F" w14:textId="0D316E94" w:rsidTr="009D789A">
        <w:tc>
          <w:tcPr>
            <w:cnfStyle w:val="001000000000" w:firstRow="0" w:lastRow="0" w:firstColumn="1" w:lastColumn="0" w:oddVBand="0" w:evenVBand="0" w:oddHBand="0" w:evenHBand="0" w:firstRowFirstColumn="0" w:firstRowLastColumn="0" w:lastRowFirstColumn="0" w:lastRowLastColumn="0"/>
            <w:tcW w:w="1696" w:type="dxa"/>
            <w:vMerge w:val="restart"/>
          </w:tcPr>
          <w:p w14:paraId="761ABF06" w14:textId="77777777" w:rsidR="008D47FA" w:rsidRPr="009D36FC" w:rsidRDefault="008D47FA" w:rsidP="0050402A">
            <w:pPr>
              <w:spacing w:line="240" w:lineRule="exact"/>
              <w:jc w:val="left"/>
              <w:rPr>
                <w:rFonts w:ascii="Meiryo UI" w:eastAsia="Meiryo UI" w:hAnsi="Meiryo UI"/>
                <w:sz w:val="20"/>
                <w:szCs w:val="20"/>
              </w:rPr>
            </w:pPr>
            <w:r w:rsidRPr="009D36FC">
              <w:rPr>
                <w:rFonts w:ascii="Meiryo UI" w:eastAsia="Meiryo UI" w:hAnsi="Meiryo UI" w:hint="eastAsia"/>
                <w:sz w:val="20"/>
                <w:szCs w:val="20"/>
              </w:rPr>
              <w:t>指定介護予防訪問看護の具体的取扱方針</w:t>
            </w:r>
          </w:p>
          <w:p w14:paraId="36706677" w14:textId="7B1F2F27" w:rsidR="008D47FA" w:rsidRPr="00D136D8" w:rsidRDefault="008D47FA" w:rsidP="0050402A">
            <w:pPr>
              <w:spacing w:line="240" w:lineRule="exact"/>
              <w:jc w:val="left"/>
              <w:rPr>
                <w:rFonts w:ascii="Meiryo UI" w:eastAsia="Meiryo UI" w:hAnsi="Meiryo UI"/>
              </w:rPr>
            </w:pPr>
            <w:r w:rsidRPr="009D36FC">
              <w:rPr>
                <w:rFonts w:ascii="Meiryo UI" w:eastAsia="Meiryo UI" w:hAnsi="Meiryo UI" w:hint="eastAsia"/>
                <w:sz w:val="20"/>
                <w:szCs w:val="20"/>
              </w:rPr>
              <w:lastRenderedPageBreak/>
              <w:t>（第7</w:t>
            </w:r>
            <w:r w:rsidRPr="009D36FC">
              <w:rPr>
                <w:rFonts w:ascii="Meiryo UI" w:eastAsia="Meiryo UI" w:hAnsi="Meiryo UI"/>
                <w:sz w:val="20"/>
                <w:szCs w:val="20"/>
              </w:rPr>
              <w:t>6</w:t>
            </w:r>
            <w:r w:rsidRPr="009D36FC">
              <w:rPr>
                <w:rFonts w:ascii="Meiryo UI" w:eastAsia="Meiryo UI" w:hAnsi="Meiryo UI" w:hint="eastAsia"/>
                <w:sz w:val="20"/>
                <w:szCs w:val="20"/>
              </w:rPr>
              <w:t>条）</w:t>
            </w:r>
          </w:p>
        </w:tc>
        <w:tc>
          <w:tcPr>
            <w:tcW w:w="2268" w:type="dxa"/>
          </w:tcPr>
          <w:p w14:paraId="2A54CC86" w14:textId="01AA3FEF"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16686">
              <w:rPr>
                <w:rFonts w:ascii="Meiryo UI" w:eastAsia="Meiryo UI" w:hAnsi="Meiryo UI" w:hint="eastAsia"/>
                <w:sz w:val="20"/>
                <w:szCs w:val="20"/>
              </w:rPr>
              <w:lastRenderedPageBreak/>
              <w:t>生命又は身体を保護するため、緊急やむを得ない場合を除き、身体的拘束</w:t>
            </w:r>
            <w:r w:rsidRPr="00616686">
              <w:rPr>
                <w:rFonts w:ascii="Meiryo UI" w:eastAsia="Meiryo UI" w:hAnsi="Meiryo UI" w:hint="eastAsia"/>
                <w:sz w:val="20"/>
                <w:szCs w:val="20"/>
              </w:rPr>
              <w:lastRenderedPageBreak/>
              <w:t>等（身体拘束その他利用者の行動を制限する行為を含む）を行っていないか</w:t>
            </w:r>
          </w:p>
          <w:p w14:paraId="1117C17E" w14:textId="77777777" w:rsidR="008D47FA" w:rsidRPr="00D136D8"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0B7F2B3C" w14:textId="2543B7FC"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46837861"/>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6C52BA68" w14:textId="0B64BD99"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0668538"/>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val="restart"/>
          </w:tcPr>
          <w:p w14:paraId="33386DAC" w14:textId="1A3131DD"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23A8">
              <w:rPr>
                <w:rFonts w:ascii="Meiryo UI" w:eastAsia="Meiryo UI" w:hAnsi="Meiryo UI" w:hint="eastAsia"/>
                <w:sz w:val="20"/>
                <w:szCs w:val="20"/>
              </w:rPr>
              <w:t>身体的拘束</w:t>
            </w:r>
            <w:r>
              <w:rPr>
                <w:rFonts w:ascii="Meiryo UI" w:eastAsia="Meiryo UI" w:hAnsi="Meiryo UI" w:hint="eastAsia"/>
                <w:sz w:val="20"/>
                <w:szCs w:val="20"/>
              </w:rPr>
              <w:t>等</w:t>
            </w:r>
            <w:r w:rsidRPr="00CD23A8">
              <w:rPr>
                <w:rFonts w:ascii="Meiryo UI" w:eastAsia="Meiryo UI" w:hAnsi="Meiryo UI" w:hint="eastAsia"/>
                <w:sz w:val="20"/>
                <w:szCs w:val="20"/>
              </w:rPr>
              <w:t>の記録（身体的拘束</w:t>
            </w:r>
            <w:r>
              <w:rPr>
                <w:rFonts w:ascii="Meiryo UI" w:eastAsia="Meiryo UI" w:hAnsi="Meiryo UI" w:hint="eastAsia"/>
                <w:sz w:val="20"/>
                <w:szCs w:val="20"/>
              </w:rPr>
              <w:t>等</w:t>
            </w:r>
            <w:r w:rsidRPr="00CD23A8">
              <w:rPr>
                <w:rFonts w:ascii="Meiryo UI" w:eastAsia="Meiryo UI" w:hAnsi="Meiryo UI" w:hint="eastAsia"/>
                <w:sz w:val="20"/>
                <w:szCs w:val="20"/>
              </w:rPr>
              <w:t>があ</w:t>
            </w:r>
            <w:r w:rsidRPr="00CD23A8">
              <w:rPr>
                <w:rFonts w:ascii="Meiryo UI" w:eastAsia="Meiryo UI" w:hAnsi="Meiryo UI" w:hint="eastAsia"/>
                <w:sz w:val="20"/>
                <w:szCs w:val="20"/>
              </w:rPr>
              <w:lastRenderedPageBreak/>
              <w:t>る場合）</w:t>
            </w:r>
          </w:p>
          <w:p w14:paraId="240BB06C" w14:textId="7E856F49" w:rsidR="008D47FA" w:rsidRPr="00847EC2"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23A8">
              <w:rPr>
                <w:rFonts w:ascii="Meiryo UI" w:eastAsia="Meiryo UI" w:hAnsi="Meiryo UI" w:hint="eastAsia"/>
                <w:sz w:val="20"/>
                <w:szCs w:val="20"/>
              </w:rPr>
              <w:t>主治の医師の指示及び介護予防サービス計画に基づく介護予防訪問看護計画</w:t>
            </w:r>
            <w:r w:rsidRPr="00847EC2">
              <w:rPr>
                <w:rFonts w:ascii="Meiryo UI" w:eastAsia="Meiryo UI" w:hAnsi="Meiryo UI" w:hint="eastAsia"/>
                <w:sz w:val="20"/>
                <w:szCs w:val="20"/>
              </w:rPr>
              <w:t>（利用者の同意があったことがわかるもの）</w:t>
            </w:r>
          </w:p>
          <w:p w14:paraId="7657B59A" w14:textId="77777777" w:rsidR="008D47FA" w:rsidRDefault="008D47FA" w:rsidP="00847EC2">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47EC2">
              <w:rPr>
                <w:rFonts w:ascii="Meiryo UI" w:eastAsia="Meiryo UI" w:hAnsi="Meiryo UI" w:hint="eastAsia"/>
                <w:sz w:val="20"/>
                <w:szCs w:val="20"/>
              </w:rPr>
              <w:t>アセスメントの結果がわかるもの</w:t>
            </w:r>
          </w:p>
          <w:p w14:paraId="3B506D5A" w14:textId="77777777" w:rsidR="008D47FA" w:rsidRDefault="008D47FA" w:rsidP="00847EC2">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47EC2">
              <w:rPr>
                <w:rFonts w:ascii="Meiryo UI" w:eastAsia="Meiryo UI" w:hAnsi="Meiryo UI" w:hint="eastAsia"/>
                <w:sz w:val="20"/>
                <w:szCs w:val="20"/>
              </w:rPr>
              <w:t>モニタリングの結果がわかるもの</w:t>
            </w:r>
          </w:p>
          <w:p w14:paraId="67D00980" w14:textId="1ADA147B" w:rsidR="008D47FA" w:rsidRPr="00847EC2" w:rsidRDefault="008D47FA" w:rsidP="00847EC2">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47EC2">
              <w:rPr>
                <w:rFonts w:ascii="Meiryo UI" w:eastAsia="Meiryo UI" w:hAnsi="Meiryo UI" w:hint="eastAsia"/>
                <w:sz w:val="20"/>
                <w:szCs w:val="20"/>
              </w:rPr>
              <w:t>介護予防訪問看護報告書</w:t>
            </w:r>
          </w:p>
          <w:p w14:paraId="5766C594" w14:textId="77777777" w:rsidR="008D47FA" w:rsidRPr="00D136D8" w:rsidRDefault="008D47FA" w:rsidP="005040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9" w:type="dxa"/>
          </w:tcPr>
          <w:p w14:paraId="3C6BE747"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286451A2" w14:textId="12945B86" w:rsidTr="009D789A">
        <w:tc>
          <w:tcPr>
            <w:cnfStyle w:val="001000000000" w:firstRow="0" w:lastRow="0" w:firstColumn="1" w:lastColumn="0" w:oddVBand="0" w:evenVBand="0" w:oddHBand="0" w:evenHBand="0" w:firstRowFirstColumn="0" w:firstRowLastColumn="0" w:lastRowFirstColumn="0" w:lastRowLastColumn="0"/>
            <w:tcW w:w="1696" w:type="dxa"/>
            <w:vMerge/>
          </w:tcPr>
          <w:p w14:paraId="54730E27"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73CCCF43" w14:textId="77777777"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16686">
              <w:rPr>
                <w:rFonts w:ascii="Meiryo UI" w:eastAsia="Meiryo UI" w:hAnsi="Meiryo UI" w:hint="eastAsia"/>
                <w:sz w:val="20"/>
                <w:szCs w:val="20"/>
              </w:rPr>
              <w:t>身体的拘束等を行う場合に要件（切迫性、非代替性、一時性）を全て満たしているか</w:t>
            </w:r>
          </w:p>
          <w:p w14:paraId="5CF2CD2D" w14:textId="77777777" w:rsidR="008D47FA" w:rsidRPr="00616686"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56F738D8" w14:textId="1002872F"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1254076"/>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69B61D79" w14:textId="3F55BC32"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8798224"/>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0A959AE7"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6087D727"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1D2B4935" w14:textId="5655EB34" w:rsidTr="009D789A">
        <w:tc>
          <w:tcPr>
            <w:cnfStyle w:val="001000000000" w:firstRow="0" w:lastRow="0" w:firstColumn="1" w:lastColumn="0" w:oddVBand="0" w:evenVBand="0" w:oddHBand="0" w:evenHBand="0" w:firstRowFirstColumn="0" w:firstRowLastColumn="0" w:lastRowFirstColumn="0" w:lastRowLastColumn="0"/>
            <w:tcW w:w="1696" w:type="dxa"/>
            <w:vMerge/>
          </w:tcPr>
          <w:p w14:paraId="7A55B70F"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0167532E"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455CB136" w14:textId="77777777" w:rsidR="008D47FA" w:rsidRPr="003E6DB9" w:rsidRDefault="008D47FA" w:rsidP="0061668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F23FB01" w14:textId="7E41B4E2"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89776834"/>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10073AB7" w14:textId="1204C736"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06806579"/>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006426A5"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92D0348"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7FABD93A" w14:textId="0EE3AF62" w:rsidTr="009D789A">
        <w:tc>
          <w:tcPr>
            <w:cnfStyle w:val="001000000000" w:firstRow="0" w:lastRow="0" w:firstColumn="1" w:lastColumn="0" w:oddVBand="0" w:evenVBand="0" w:oddHBand="0" w:evenHBand="0" w:firstRowFirstColumn="0" w:firstRowLastColumn="0" w:lastRowFirstColumn="0" w:lastRowLastColumn="0"/>
            <w:tcW w:w="1696" w:type="dxa"/>
            <w:vMerge/>
          </w:tcPr>
          <w:p w14:paraId="4E01FA13"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16E93C66"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利用者の病状、心身の状況、その置かれている環境等利用者の日常生活全般の状況を的確に把握しているか</w:t>
            </w:r>
          </w:p>
          <w:p w14:paraId="3CE392C1"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D291744" w14:textId="68552561"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6456808"/>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0181C684" w14:textId="3C816F0B"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69600258"/>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6AA9659B"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4FCC0E5A"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0164C3F7" w14:textId="624F8509" w:rsidTr="009D789A">
        <w:tc>
          <w:tcPr>
            <w:cnfStyle w:val="001000000000" w:firstRow="0" w:lastRow="0" w:firstColumn="1" w:lastColumn="0" w:oddVBand="0" w:evenVBand="0" w:oddHBand="0" w:evenHBand="0" w:firstRowFirstColumn="0" w:firstRowLastColumn="0" w:lastRowFirstColumn="0" w:lastRowLastColumn="0"/>
            <w:tcW w:w="1696" w:type="dxa"/>
            <w:vMerge/>
          </w:tcPr>
          <w:p w14:paraId="2CF1FBF0"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5365BB54"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利用者の日常生活全般の状況及び希望を踏まえているか</w:t>
            </w:r>
          </w:p>
          <w:p w14:paraId="5A5AEE58"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F00B304" w14:textId="7A684A55"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0190998"/>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6D767CBC" w14:textId="72092174"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94242312"/>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759C1F2C"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FAF8B27"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623F0F0E" w14:textId="2C7A2BB0" w:rsidTr="009D789A">
        <w:tc>
          <w:tcPr>
            <w:cnfStyle w:val="001000000000" w:firstRow="0" w:lastRow="0" w:firstColumn="1" w:lastColumn="0" w:oddVBand="0" w:evenVBand="0" w:oddHBand="0" w:evenHBand="0" w:firstRowFirstColumn="0" w:firstRowLastColumn="0" w:lastRowFirstColumn="0" w:lastRowLastColumn="0"/>
            <w:tcW w:w="1696" w:type="dxa"/>
            <w:vMerge/>
          </w:tcPr>
          <w:p w14:paraId="31C269CB"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09E1647A"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指定介護訪問介護の目標、当該目標を達成するための具体的なサービスの内容、サービスの提供を行う期間等を記載しているか</w:t>
            </w:r>
          </w:p>
          <w:p w14:paraId="0A61584E"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41A2011" w14:textId="12CD3F1C"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8129398"/>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53856DB8" w14:textId="39E09640"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54327373"/>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40CF0D53"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65EAD494"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6F0D48C2" w14:textId="7CEA2334" w:rsidTr="009D789A">
        <w:tc>
          <w:tcPr>
            <w:cnfStyle w:val="001000000000" w:firstRow="0" w:lastRow="0" w:firstColumn="1" w:lastColumn="0" w:oddVBand="0" w:evenVBand="0" w:oddHBand="0" w:evenHBand="0" w:firstRowFirstColumn="0" w:firstRowLastColumn="0" w:lastRowFirstColumn="0" w:lastRowLastColumn="0"/>
            <w:tcW w:w="1696" w:type="dxa"/>
            <w:vMerge/>
          </w:tcPr>
          <w:p w14:paraId="0B4F333E"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488B4A5E"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介護予防サービス計画に基づいて介護予防訪問看護計画が立てられているか</w:t>
            </w:r>
          </w:p>
          <w:p w14:paraId="786D9901"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5A7C08DC" w14:textId="3AAA6CF5"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24605274"/>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1F93ABA5" w14:textId="70E1FD94"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57499771"/>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7F2CA6F0"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D55823E"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531C98FE" w14:textId="14726436" w:rsidTr="009D789A">
        <w:tc>
          <w:tcPr>
            <w:cnfStyle w:val="001000000000" w:firstRow="0" w:lastRow="0" w:firstColumn="1" w:lastColumn="0" w:oddVBand="0" w:evenVBand="0" w:oddHBand="0" w:evenHBand="0" w:firstRowFirstColumn="0" w:firstRowLastColumn="0" w:lastRowFirstColumn="0" w:lastRowLastColumn="0"/>
            <w:tcW w:w="1696" w:type="dxa"/>
            <w:vMerge/>
          </w:tcPr>
          <w:p w14:paraId="5079699D"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2A07195F"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利用者又はその家族への説明を行い、利用者の同意を得ているか</w:t>
            </w:r>
          </w:p>
          <w:p w14:paraId="5CD58BCB"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02BEB41" w14:textId="592F9C56"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69179826"/>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0760C9D5" w14:textId="380932E9"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550959"/>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272BB71D"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037B1D60"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3913DB72" w14:textId="2522905E" w:rsidTr="009D789A">
        <w:tc>
          <w:tcPr>
            <w:cnfStyle w:val="001000000000" w:firstRow="0" w:lastRow="0" w:firstColumn="1" w:lastColumn="0" w:oddVBand="0" w:evenVBand="0" w:oddHBand="0" w:evenHBand="0" w:firstRowFirstColumn="0" w:firstRowLastColumn="0" w:lastRowFirstColumn="0" w:lastRowLastColumn="0"/>
            <w:tcW w:w="1696" w:type="dxa"/>
            <w:vMerge/>
          </w:tcPr>
          <w:p w14:paraId="32054A7F"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45F566EE"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介護予防訪問看護計画の実施状況に基づき、新たな介護予防訪問看護計画が立てられているか</w:t>
            </w:r>
          </w:p>
          <w:p w14:paraId="1007C866"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13F1F84" w14:textId="23EDA058"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77131095"/>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159FB7DD" w14:textId="0053963A"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5628312"/>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2B5D65B7"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A092B3C"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D47FA" w:rsidRPr="00D136D8" w14:paraId="2AB16E8A" w14:textId="0CCC6269" w:rsidTr="009D789A">
        <w:tc>
          <w:tcPr>
            <w:cnfStyle w:val="001000000000" w:firstRow="0" w:lastRow="0" w:firstColumn="1" w:lastColumn="0" w:oddVBand="0" w:evenVBand="0" w:oddHBand="0" w:evenHBand="0" w:firstRowFirstColumn="0" w:firstRowLastColumn="0" w:lastRowFirstColumn="0" w:lastRowLastColumn="0"/>
            <w:tcW w:w="1696" w:type="dxa"/>
            <w:vMerge/>
          </w:tcPr>
          <w:p w14:paraId="5864E7A1" w14:textId="77777777" w:rsidR="008D47FA" w:rsidRPr="009D36FC" w:rsidRDefault="008D47FA" w:rsidP="0050402A">
            <w:pPr>
              <w:spacing w:line="240" w:lineRule="exact"/>
              <w:jc w:val="left"/>
              <w:rPr>
                <w:rFonts w:ascii="Meiryo UI" w:eastAsia="Meiryo UI" w:hAnsi="Meiryo UI"/>
                <w:sz w:val="20"/>
                <w:szCs w:val="20"/>
              </w:rPr>
            </w:pPr>
          </w:p>
        </w:tc>
        <w:tc>
          <w:tcPr>
            <w:tcW w:w="2268" w:type="dxa"/>
          </w:tcPr>
          <w:p w14:paraId="06E09E5F" w14:textId="77777777" w:rsidR="008D47FA" w:rsidRPr="003E6DB9" w:rsidRDefault="008D47FA" w:rsidP="003E6DB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E6DB9">
              <w:rPr>
                <w:rFonts w:ascii="Meiryo UI" w:eastAsia="Meiryo UI" w:hAnsi="Meiryo UI" w:hint="eastAsia"/>
                <w:sz w:val="20"/>
                <w:szCs w:val="20"/>
              </w:rPr>
              <w:t>介護予防訪問看護報告書は作成されているか</w:t>
            </w:r>
          </w:p>
          <w:p w14:paraId="3216E27B" w14:textId="77777777" w:rsidR="008D47FA" w:rsidRPr="00353D5F" w:rsidRDefault="008D47FA" w:rsidP="003E6DB9">
            <w:pPr>
              <w:pStyle w:val="a8"/>
              <w:spacing w:line="240" w:lineRule="exact"/>
              <w:ind w:leftChars="0" w:left="562"/>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2C4E639" w14:textId="272E777C" w:rsidR="008D47FA" w:rsidRPr="00A7730A"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12045420"/>
                <w14:checkbox>
                  <w14:checked w14:val="0"/>
                  <w14:checkedState w14:val="00FE" w14:font="Wingdings"/>
                  <w14:uncheckedState w14:val="2610" w14:font="ＭＳ ゴシック"/>
                </w14:checkbox>
              </w:sdtPr>
              <w:sdtEndPr/>
              <w:sdtContent>
                <w:r w:rsidR="003C4E58">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適</w:t>
            </w:r>
          </w:p>
          <w:p w14:paraId="32FB5E1A" w14:textId="42CA210E" w:rsidR="008D47FA" w:rsidRPr="00616686" w:rsidRDefault="009D789A" w:rsidP="002B31F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99273778"/>
                <w14:checkbox>
                  <w14:checked w14:val="0"/>
                  <w14:checkedState w14:val="00FE" w14:font="Wingdings"/>
                  <w14:uncheckedState w14:val="2610" w14:font="ＭＳ ゴシック"/>
                </w14:checkbox>
              </w:sdtPr>
              <w:sdtEndPr/>
              <w:sdtContent>
                <w:r w:rsidR="008D47FA">
                  <w:rPr>
                    <w:rFonts w:ascii="ＭＳ ゴシック" w:eastAsia="ＭＳ ゴシック" w:hAnsi="ＭＳ ゴシック" w:hint="eastAsia"/>
                    <w:sz w:val="20"/>
                    <w:szCs w:val="20"/>
                  </w:rPr>
                  <w:t>☐</w:t>
                </w:r>
              </w:sdtContent>
            </w:sdt>
            <w:r w:rsidR="008D47FA" w:rsidRPr="00A7730A">
              <w:rPr>
                <w:rFonts w:ascii="Meiryo UI" w:eastAsia="Meiryo UI" w:hAnsi="Meiryo UI"/>
                <w:sz w:val="20"/>
                <w:szCs w:val="20"/>
              </w:rPr>
              <w:t xml:space="preserve">　</w:t>
            </w:r>
            <w:r w:rsidR="008D47FA" w:rsidRPr="00A7730A">
              <w:rPr>
                <w:rFonts w:ascii="Meiryo UI" w:eastAsia="Meiryo UI" w:hAnsi="Meiryo UI" w:hint="eastAsia"/>
                <w:sz w:val="20"/>
                <w:szCs w:val="20"/>
              </w:rPr>
              <w:t>不適</w:t>
            </w:r>
          </w:p>
        </w:tc>
        <w:tc>
          <w:tcPr>
            <w:tcW w:w="1843" w:type="dxa"/>
            <w:vMerge/>
          </w:tcPr>
          <w:p w14:paraId="7055E7FB" w14:textId="77777777" w:rsidR="008D47FA" w:rsidRPr="00CD23A8" w:rsidRDefault="008D47FA" w:rsidP="00965026">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7E7FFCF" w14:textId="77777777" w:rsidR="008D47FA" w:rsidRPr="008D47FA" w:rsidRDefault="008D47FA" w:rsidP="008D47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5A982E94" w:rsidR="00F633E1" w:rsidRDefault="00F633E1"/>
    <w:tbl>
      <w:tblPr>
        <w:tblStyle w:val="1"/>
        <w:tblW w:w="0" w:type="auto"/>
        <w:tblLook w:val="04A0" w:firstRow="1" w:lastRow="0" w:firstColumn="1" w:lastColumn="0" w:noHBand="0" w:noVBand="1"/>
      </w:tblPr>
      <w:tblGrid>
        <w:gridCol w:w="1555"/>
        <w:gridCol w:w="2114"/>
        <w:gridCol w:w="1344"/>
        <w:gridCol w:w="1839"/>
        <w:gridCol w:w="1642"/>
      </w:tblGrid>
      <w:tr w:rsidR="009D789A" w14:paraId="2E4B703C" w14:textId="77777777" w:rsidTr="00793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06600FD1" w14:textId="77777777" w:rsidR="009D789A" w:rsidRDefault="009D789A" w:rsidP="007938B5">
            <w:pPr>
              <w:jc w:val="center"/>
              <w:rPr>
                <w:rFonts w:ascii="Meiryo UI" w:eastAsia="Meiryo UI" w:hAnsi="Meiryo UI"/>
                <w:sz w:val="28"/>
                <w:szCs w:val="28"/>
              </w:rPr>
            </w:pPr>
            <w:r>
              <w:rPr>
                <w:rFonts w:ascii="Meiryo UI" w:eastAsia="Meiryo UI" w:hAnsi="Meiryo UI" w:hint="eastAsia"/>
                <w:sz w:val="28"/>
                <w:szCs w:val="28"/>
              </w:rPr>
              <w:lastRenderedPageBreak/>
              <w:t>個別サービスの質を確保するための体制に関する事項</w:t>
            </w:r>
          </w:p>
        </w:tc>
      </w:tr>
      <w:tr w:rsidR="009D789A" w14:paraId="4F1D938F" w14:textId="77777777" w:rsidTr="007938B5">
        <w:tc>
          <w:tcPr>
            <w:cnfStyle w:val="001000000000" w:firstRow="0" w:lastRow="0" w:firstColumn="1" w:lastColumn="0" w:oddVBand="0" w:evenVBand="0" w:oddHBand="0" w:evenHBand="0" w:firstRowFirstColumn="0" w:firstRowLastColumn="0" w:lastRowFirstColumn="0" w:lastRowLastColumn="0"/>
            <w:tcW w:w="3669" w:type="dxa"/>
            <w:gridSpan w:val="2"/>
          </w:tcPr>
          <w:p w14:paraId="1F1D8730" w14:textId="77777777" w:rsidR="009D789A" w:rsidRDefault="009D789A" w:rsidP="007938B5">
            <w:pPr>
              <w:jc w:val="center"/>
              <w:rPr>
                <w:rFonts w:ascii="Meiryo UI" w:eastAsia="Meiryo UI" w:hAnsi="Meiryo UI"/>
                <w:sz w:val="24"/>
                <w:szCs w:val="24"/>
              </w:rPr>
            </w:pPr>
            <w:r>
              <w:rPr>
                <w:rFonts w:ascii="Meiryo UI" w:eastAsia="Meiryo UI" w:hAnsi="Meiryo UI" w:hint="eastAsia"/>
                <w:sz w:val="24"/>
                <w:szCs w:val="24"/>
              </w:rPr>
              <w:t>確認項目</w:t>
            </w:r>
          </w:p>
        </w:tc>
        <w:tc>
          <w:tcPr>
            <w:tcW w:w="1344" w:type="dxa"/>
          </w:tcPr>
          <w:p w14:paraId="4AD80AAA" w14:textId="77777777" w:rsidR="009D789A" w:rsidRDefault="009D789A" w:rsidP="007938B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839" w:type="dxa"/>
          </w:tcPr>
          <w:p w14:paraId="5D1DE782" w14:textId="77777777" w:rsidR="009D789A" w:rsidRDefault="009D789A" w:rsidP="007938B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642" w:type="dxa"/>
          </w:tcPr>
          <w:p w14:paraId="5F475891" w14:textId="77777777" w:rsidR="009D789A" w:rsidRDefault="009D789A" w:rsidP="007938B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9D789A" w:rsidRPr="008D47FA" w14:paraId="23A7773A"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3CB2A978"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従業者の員数</w:t>
            </w:r>
          </w:p>
          <w:p w14:paraId="2D1C363D" w14:textId="77777777" w:rsidR="009D789A" w:rsidRDefault="009D789A" w:rsidP="007938B5">
            <w:pPr>
              <w:spacing w:line="240" w:lineRule="exact"/>
              <w:jc w:val="left"/>
              <w:rPr>
                <w:rFonts w:ascii="Meiryo UI" w:eastAsia="Meiryo UI" w:hAnsi="Meiryo UI"/>
              </w:rPr>
            </w:pPr>
            <w:r>
              <w:rPr>
                <w:rFonts w:ascii="Meiryo UI" w:eastAsia="Meiryo UI" w:hAnsi="Meiryo UI" w:hint="eastAsia"/>
                <w:sz w:val="20"/>
                <w:szCs w:val="20"/>
              </w:rPr>
              <w:t>（第6</w:t>
            </w:r>
            <w:r>
              <w:rPr>
                <w:rFonts w:ascii="Meiryo UI" w:eastAsia="Meiryo UI" w:hAnsi="Meiryo UI"/>
                <w:sz w:val="20"/>
                <w:szCs w:val="20"/>
              </w:rPr>
              <w:t>3</w:t>
            </w:r>
            <w:r>
              <w:rPr>
                <w:rFonts w:ascii="Meiryo UI" w:eastAsia="Meiryo UI" w:hAnsi="Meiryo UI" w:hint="eastAsia"/>
                <w:sz w:val="20"/>
                <w:szCs w:val="20"/>
              </w:rPr>
              <w:t>条）</w:t>
            </w:r>
          </w:p>
        </w:tc>
        <w:tc>
          <w:tcPr>
            <w:tcW w:w="2114" w:type="dxa"/>
          </w:tcPr>
          <w:p w14:paraId="2E598D3D"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利用者に対し、従業者の員数は適切であるか</w:t>
            </w:r>
          </w:p>
          <w:p w14:paraId="3C8C3726"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44" w:type="dxa"/>
          </w:tcPr>
          <w:p w14:paraId="6A2C8C69"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63161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4A138FA8"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431604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6B7AEF01"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val="restart"/>
          </w:tcPr>
          <w:p w14:paraId="662FE46F"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14:paraId="565B65E4"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従業者の勤怠状況がわかるもの（例：タイムカード、勤怠管理システム）</w:t>
            </w:r>
          </w:p>
          <w:p w14:paraId="0B60C76E"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資格要件に合致していることがわかるもの（例：資格証の写し）</w:t>
            </w:r>
          </w:p>
        </w:tc>
        <w:tc>
          <w:tcPr>
            <w:tcW w:w="1642" w:type="dxa"/>
          </w:tcPr>
          <w:p w14:paraId="1ACF7425"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7C4CBDB6"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6A959FFE" w14:textId="77777777" w:rsidR="009D789A" w:rsidRDefault="009D789A" w:rsidP="007938B5">
            <w:pPr>
              <w:spacing w:line="240" w:lineRule="exact"/>
              <w:jc w:val="left"/>
              <w:rPr>
                <w:rFonts w:ascii="Meiryo UI" w:eastAsia="Meiryo UI" w:hAnsi="Meiryo UI"/>
                <w:sz w:val="20"/>
                <w:szCs w:val="20"/>
              </w:rPr>
            </w:pPr>
          </w:p>
        </w:tc>
        <w:tc>
          <w:tcPr>
            <w:tcW w:w="2114" w:type="dxa"/>
          </w:tcPr>
          <w:p w14:paraId="0927CEC2"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必要な資格を有しているか</w:t>
            </w:r>
          </w:p>
        </w:tc>
        <w:tc>
          <w:tcPr>
            <w:tcW w:w="1344" w:type="dxa"/>
          </w:tcPr>
          <w:p w14:paraId="5733A923"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341847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73EC9A8C"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8721571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tc>
        <w:tc>
          <w:tcPr>
            <w:tcW w:w="1839" w:type="dxa"/>
            <w:vMerge/>
          </w:tcPr>
          <w:p w14:paraId="56F1F035"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1A990B21"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02CCC584"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2716EF52"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管理者</w:t>
            </w:r>
          </w:p>
          <w:p w14:paraId="35E7EE89" w14:textId="77777777" w:rsidR="009D789A" w:rsidRDefault="009D789A" w:rsidP="007938B5">
            <w:pPr>
              <w:spacing w:line="240" w:lineRule="exact"/>
              <w:jc w:val="left"/>
              <w:rPr>
                <w:rFonts w:ascii="Meiryo UI" w:eastAsia="Meiryo UI" w:hAnsi="Meiryo UI"/>
              </w:rPr>
            </w:pPr>
            <w:r>
              <w:rPr>
                <w:rFonts w:ascii="Meiryo UI" w:eastAsia="Meiryo UI" w:hAnsi="Meiryo UI" w:hint="eastAsia"/>
                <w:sz w:val="20"/>
                <w:szCs w:val="20"/>
              </w:rPr>
              <w:t>（第6</w:t>
            </w:r>
            <w:r>
              <w:rPr>
                <w:rFonts w:ascii="Meiryo UI" w:eastAsia="Meiryo UI" w:hAnsi="Meiryo UI"/>
                <w:sz w:val="20"/>
                <w:szCs w:val="20"/>
              </w:rPr>
              <w:t>4</w:t>
            </w:r>
            <w:r>
              <w:rPr>
                <w:rFonts w:ascii="Meiryo UI" w:eastAsia="Meiryo UI" w:hAnsi="Meiryo UI" w:hint="eastAsia"/>
                <w:sz w:val="20"/>
                <w:szCs w:val="20"/>
              </w:rPr>
              <w:t>条）</w:t>
            </w:r>
          </w:p>
        </w:tc>
        <w:tc>
          <w:tcPr>
            <w:tcW w:w="2114" w:type="dxa"/>
          </w:tcPr>
          <w:p w14:paraId="1DB6DE21"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B31F8">
              <w:rPr>
                <w:rFonts w:ascii="Meiryo UI" w:eastAsia="Meiryo UI" w:hAnsi="Meiryo UI" w:hint="eastAsia"/>
                <w:sz w:val="20"/>
                <w:szCs w:val="20"/>
              </w:rPr>
              <w:t>管理者は常勤専従か、他の職務を兼務している場合、兼務体制は適切か</w:t>
            </w:r>
          </w:p>
        </w:tc>
        <w:tc>
          <w:tcPr>
            <w:tcW w:w="1344" w:type="dxa"/>
          </w:tcPr>
          <w:p w14:paraId="0B746219"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927699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0AE3FED9"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7975575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tc>
        <w:tc>
          <w:tcPr>
            <w:tcW w:w="1839" w:type="dxa"/>
          </w:tcPr>
          <w:p w14:paraId="67B49349"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管理者の雇用形態が分かるもの</w:t>
            </w:r>
          </w:p>
          <w:p w14:paraId="15834A2A"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管理者の勤務体制及び勤務実績がわかるもの（例：勤務体制一覧表、勤務実績表）</w:t>
            </w:r>
          </w:p>
          <w:p w14:paraId="68C0DD49"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管理者の勤怠状況がわかるもの（例：タイムカード、勤怠管理システム）</w:t>
            </w:r>
          </w:p>
        </w:tc>
        <w:tc>
          <w:tcPr>
            <w:tcW w:w="1642" w:type="dxa"/>
          </w:tcPr>
          <w:p w14:paraId="49F623EB"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5E6348BE"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04C215F3"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受給資格等の確認</w:t>
            </w:r>
          </w:p>
          <w:p w14:paraId="24D0B936"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（第49条の5）</w:t>
            </w:r>
          </w:p>
          <w:p w14:paraId="765E2459" w14:textId="77777777" w:rsidR="009D789A" w:rsidRDefault="009D789A" w:rsidP="007938B5">
            <w:pPr>
              <w:spacing w:line="240" w:lineRule="exact"/>
              <w:jc w:val="left"/>
              <w:rPr>
                <w:rFonts w:ascii="Meiryo UI" w:eastAsia="Meiryo UI" w:hAnsi="Meiryo UI"/>
              </w:rPr>
            </w:pPr>
          </w:p>
        </w:tc>
        <w:tc>
          <w:tcPr>
            <w:tcW w:w="2114" w:type="dxa"/>
          </w:tcPr>
          <w:p w14:paraId="14A54FD3"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B31F8">
              <w:rPr>
                <w:rFonts w:ascii="Meiryo UI" w:eastAsia="Meiryo UI" w:hAnsi="Meiryo UI" w:hint="eastAsia"/>
                <w:sz w:val="20"/>
                <w:szCs w:val="20"/>
              </w:rPr>
              <w:t>被保険者資格、要支援認定の有無、要支援認定の有効期限を確認しているか</w:t>
            </w:r>
          </w:p>
        </w:tc>
        <w:tc>
          <w:tcPr>
            <w:tcW w:w="1344" w:type="dxa"/>
          </w:tcPr>
          <w:p w14:paraId="24F419A9"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74976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4389313A"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57426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tc>
        <w:tc>
          <w:tcPr>
            <w:tcW w:w="1839" w:type="dxa"/>
          </w:tcPr>
          <w:p w14:paraId="013246D4"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介護保険番号、有効期限等を確認している記録等</w:t>
            </w:r>
          </w:p>
        </w:tc>
        <w:tc>
          <w:tcPr>
            <w:tcW w:w="1642" w:type="dxa"/>
          </w:tcPr>
          <w:p w14:paraId="00D3F4CF"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009888EB"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21EA986C"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利用料等の受領</w:t>
            </w:r>
          </w:p>
          <w:p w14:paraId="3FE627F9" w14:textId="77777777" w:rsidR="009D789A" w:rsidRDefault="009D789A" w:rsidP="007938B5">
            <w:pPr>
              <w:spacing w:line="240" w:lineRule="exact"/>
              <w:jc w:val="left"/>
              <w:rPr>
                <w:rFonts w:ascii="Meiryo UI" w:eastAsia="Meiryo UI" w:hAnsi="Meiryo UI"/>
              </w:rPr>
            </w:pPr>
            <w:r>
              <w:rPr>
                <w:rFonts w:ascii="Meiryo UI" w:eastAsia="Meiryo UI" w:hAnsi="Meiryo UI" w:hint="eastAsia"/>
                <w:sz w:val="20"/>
                <w:szCs w:val="20"/>
              </w:rPr>
              <w:t>（第6</w:t>
            </w:r>
            <w:r>
              <w:rPr>
                <w:rFonts w:ascii="Meiryo UI" w:eastAsia="Meiryo UI" w:hAnsi="Meiryo UI"/>
                <w:sz w:val="20"/>
                <w:szCs w:val="20"/>
              </w:rPr>
              <w:t>9</w:t>
            </w:r>
            <w:r>
              <w:rPr>
                <w:rFonts w:ascii="Meiryo UI" w:eastAsia="Meiryo UI" w:hAnsi="Meiryo UI" w:hint="eastAsia"/>
                <w:sz w:val="20"/>
                <w:szCs w:val="20"/>
              </w:rPr>
              <w:t>条）</w:t>
            </w:r>
          </w:p>
        </w:tc>
        <w:tc>
          <w:tcPr>
            <w:tcW w:w="2114" w:type="dxa"/>
          </w:tcPr>
          <w:p w14:paraId="7B9852E5"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B31F8">
              <w:rPr>
                <w:rFonts w:ascii="Meiryo UI" w:eastAsia="Meiryo UI" w:hAnsi="Meiryo UI" w:hint="eastAsia"/>
                <w:sz w:val="20"/>
                <w:szCs w:val="20"/>
              </w:rPr>
              <w:t>利用者からの費用徴収は適切に行われているか</w:t>
            </w:r>
          </w:p>
          <w:p w14:paraId="1DB11A6C"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B31F8">
              <w:rPr>
                <w:rFonts w:ascii="Meiryo UI" w:eastAsia="Meiryo UI" w:hAnsi="Meiryo UI" w:hint="eastAsia"/>
                <w:sz w:val="20"/>
                <w:szCs w:val="20"/>
              </w:rPr>
              <w:t>領収書を発行しているか</w:t>
            </w:r>
          </w:p>
        </w:tc>
        <w:tc>
          <w:tcPr>
            <w:tcW w:w="1344" w:type="dxa"/>
          </w:tcPr>
          <w:p w14:paraId="2E4F6532"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009336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6E9FF57"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468210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tc>
        <w:tc>
          <w:tcPr>
            <w:tcW w:w="1839" w:type="dxa"/>
          </w:tcPr>
          <w:p w14:paraId="49F56DB8"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請求書</w:t>
            </w:r>
          </w:p>
          <w:p w14:paraId="677EFFC3" w14:textId="77777777" w:rsidR="009D789A" w:rsidRDefault="009D789A" w:rsidP="007938B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領収書</w:t>
            </w:r>
          </w:p>
        </w:tc>
        <w:tc>
          <w:tcPr>
            <w:tcW w:w="1642" w:type="dxa"/>
          </w:tcPr>
          <w:p w14:paraId="0E26C677"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01B1725F"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76C94FFF"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緊急時等の対応</w:t>
            </w:r>
          </w:p>
          <w:p w14:paraId="240EE56C" w14:textId="77777777" w:rsidR="009D789A" w:rsidRDefault="009D789A" w:rsidP="007938B5">
            <w:pPr>
              <w:spacing w:line="240" w:lineRule="exact"/>
              <w:jc w:val="left"/>
              <w:rPr>
                <w:rFonts w:ascii="Meiryo UI" w:eastAsia="Meiryo UI" w:hAnsi="Meiryo UI"/>
              </w:rPr>
            </w:pPr>
            <w:r>
              <w:rPr>
                <w:rFonts w:ascii="Meiryo UI" w:eastAsia="Meiryo UI" w:hAnsi="Meiryo UI" w:hint="eastAsia"/>
                <w:sz w:val="20"/>
                <w:szCs w:val="20"/>
              </w:rPr>
              <w:t>（第7</w:t>
            </w:r>
            <w:r>
              <w:rPr>
                <w:rFonts w:ascii="Meiryo UI" w:eastAsia="Meiryo UI" w:hAnsi="Meiryo UI"/>
                <w:sz w:val="20"/>
                <w:szCs w:val="20"/>
              </w:rPr>
              <w:t>1</w:t>
            </w:r>
            <w:r>
              <w:rPr>
                <w:rFonts w:ascii="Meiryo UI" w:eastAsia="Meiryo UI" w:hAnsi="Meiryo UI" w:hint="eastAsia"/>
                <w:sz w:val="20"/>
                <w:szCs w:val="20"/>
              </w:rPr>
              <w:t>条）</w:t>
            </w:r>
          </w:p>
        </w:tc>
        <w:tc>
          <w:tcPr>
            <w:tcW w:w="2114" w:type="dxa"/>
          </w:tcPr>
          <w:p w14:paraId="6A8421F2"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B31F8">
              <w:rPr>
                <w:rFonts w:ascii="Meiryo UI" w:eastAsia="Meiryo UI" w:hAnsi="Meiryo UI" w:hint="eastAsia"/>
                <w:color w:val="000000" w:themeColor="text1"/>
                <w:sz w:val="20"/>
                <w:szCs w:val="20"/>
              </w:rPr>
              <w:t>緊急事態が発生した場合、速やかに主治の医師に連絡を行う等の必要な措置を講じているか</w:t>
            </w:r>
          </w:p>
        </w:tc>
        <w:tc>
          <w:tcPr>
            <w:tcW w:w="1344" w:type="dxa"/>
          </w:tcPr>
          <w:p w14:paraId="6A172637"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578325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1521FC00"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81197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tc>
        <w:tc>
          <w:tcPr>
            <w:tcW w:w="1839" w:type="dxa"/>
          </w:tcPr>
          <w:p w14:paraId="53CD54AE"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運営規程</w:t>
            </w:r>
          </w:p>
          <w:p w14:paraId="07367866"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tc>
        <w:tc>
          <w:tcPr>
            <w:tcW w:w="1642" w:type="dxa"/>
          </w:tcPr>
          <w:p w14:paraId="4FB584B8"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5FF588B6"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0F7D4CBA"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運営規程</w:t>
            </w:r>
          </w:p>
          <w:p w14:paraId="54F54779" w14:textId="77777777" w:rsidR="009D789A" w:rsidRDefault="009D789A" w:rsidP="007938B5">
            <w:pPr>
              <w:spacing w:line="240" w:lineRule="exact"/>
              <w:jc w:val="left"/>
              <w:rPr>
                <w:rFonts w:ascii="Meiryo UI" w:eastAsia="Meiryo UI" w:hAnsi="Meiryo UI"/>
              </w:rPr>
            </w:pPr>
            <w:r>
              <w:rPr>
                <w:rFonts w:ascii="Meiryo UI" w:eastAsia="Meiryo UI" w:hAnsi="Meiryo UI" w:hint="eastAsia"/>
                <w:sz w:val="20"/>
                <w:szCs w:val="20"/>
              </w:rPr>
              <w:t>（第72条）</w:t>
            </w:r>
          </w:p>
        </w:tc>
        <w:tc>
          <w:tcPr>
            <w:tcW w:w="2114" w:type="dxa"/>
          </w:tcPr>
          <w:p w14:paraId="60C3DDDF"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運営における以下の重要事項について定めて</w:t>
            </w:r>
            <w:r w:rsidRPr="002B31F8">
              <w:rPr>
                <w:rFonts w:ascii="Meiryo UI" w:eastAsia="Meiryo UI" w:hAnsi="Meiryo UI" w:hint="eastAsia"/>
                <w:sz w:val="20"/>
                <w:szCs w:val="20"/>
              </w:rPr>
              <w:lastRenderedPageBreak/>
              <w:t>いるか</w:t>
            </w:r>
            <w:r w:rsidRPr="002B31F8">
              <w:rPr>
                <w:rFonts w:ascii="Meiryo UI" w:eastAsia="Meiryo UI" w:hAnsi="Meiryo UI" w:hint="eastAsia"/>
                <w:sz w:val="20"/>
                <w:szCs w:val="20"/>
              </w:rPr>
              <w:br/>
              <w:t>1.事業の目的及び運営の方針</w:t>
            </w:r>
            <w:r w:rsidRPr="002B31F8">
              <w:rPr>
                <w:rFonts w:ascii="Meiryo UI" w:eastAsia="Meiryo UI" w:hAnsi="Meiryo UI" w:hint="eastAsia"/>
                <w:sz w:val="20"/>
                <w:szCs w:val="20"/>
              </w:rPr>
              <w:br/>
              <w:t>2.従業者の職種、員数及び職務の内容</w:t>
            </w:r>
            <w:r w:rsidRPr="002B31F8">
              <w:rPr>
                <w:rFonts w:ascii="Meiryo UI" w:eastAsia="Meiryo UI" w:hAnsi="Meiryo UI" w:hint="eastAsia"/>
                <w:sz w:val="20"/>
                <w:szCs w:val="20"/>
              </w:rPr>
              <w:br/>
              <w:t>3.営業日及び営業時間</w:t>
            </w:r>
            <w:r w:rsidRPr="002B31F8">
              <w:rPr>
                <w:rFonts w:ascii="Meiryo UI" w:eastAsia="Meiryo UI" w:hAnsi="Meiryo UI" w:hint="eastAsia"/>
                <w:sz w:val="20"/>
                <w:szCs w:val="20"/>
              </w:rPr>
              <w:br/>
              <w:t>4.指定介護予防訪問看護の内容及び利用料その他の費用の額</w:t>
            </w:r>
            <w:r w:rsidRPr="002B31F8">
              <w:rPr>
                <w:rFonts w:ascii="Meiryo UI" w:eastAsia="Meiryo UI" w:hAnsi="Meiryo UI" w:hint="eastAsia"/>
                <w:sz w:val="20"/>
                <w:szCs w:val="20"/>
              </w:rPr>
              <w:br/>
              <w:t>5.通常の事業の実施地域</w:t>
            </w:r>
            <w:r w:rsidRPr="002B31F8">
              <w:rPr>
                <w:rFonts w:ascii="Meiryo UI" w:eastAsia="Meiryo UI" w:hAnsi="Meiryo UI" w:hint="eastAsia"/>
                <w:sz w:val="20"/>
                <w:szCs w:val="20"/>
              </w:rPr>
              <w:br/>
              <w:t>6.緊急時等における対応方法</w:t>
            </w:r>
          </w:p>
          <w:p w14:paraId="5523A9F3"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7.虐待の防止のための措置に関する事項</w:t>
            </w:r>
          </w:p>
          <w:p w14:paraId="543BA55E"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8.その他運営に関する重要事項</w:t>
            </w:r>
          </w:p>
          <w:p w14:paraId="0F43FC0A"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44" w:type="dxa"/>
          </w:tcPr>
          <w:p w14:paraId="3E28CCE5"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891303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E494F0C"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060395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tc>
        <w:tc>
          <w:tcPr>
            <w:tcW w:w="1839" w:type="dxa"/>
          </w:tcPr>
          <w:p w14:paraId="1D6A61BE" w14:textId="77777777" w:rsidR="009D789A" w:rsidRDefault="009D789A" w:rsidP="007938B5">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運営規程</w:t>
            </w:r>
          </w:p>
          <w:p w14:paraId="15347C75"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br/>
            </w:r>
          </w:p>
        </w:tc>
        <w:tc>
          <w:tcPr>
            <w:tcW w:w="1642" w:type="dxa"/>
          </w:tcPr>
          <w:p w14:paraId="19976474"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3116DEC2"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698A8E66"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勤務体制の確保等</w:t>
            </w:r>
          </w:p>
          <w:p w14:paraId="0385C88F"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（第72条の2）</w:t>
            </w:r>
          </w:p>
        </w:tc>
        <w:tc>
          <w:tcPr>
            <w:tcW w:w="2114" w:type="dxa"/>
          </w:tcPr>
          <w:p w14:paraId="3E6BBFD6"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サービス提供は事業所の従業者によって行われているか</w:t>
            </w:r>
          </w:p>
          <w:p w14:paraId="46AB3CD3"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32493A74"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21290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E5438C6"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4833113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4012EC74"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val="restart"/>
          </w:tcPr>
          <w:p w14:paraId="310606E4" w14:textId="77777777" w:rsidR="009D789A" w:rsidRDefault="009D789A" w:rsidP="007938B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14:paraId="4F43301E" w14:textId="77777777" w:rsidR="009D789A" w:rsidRDefault="009D789A" w:rsidP="007938B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雇用の形態（常勤・非常勤）がわかるもの</w:t>
            </w:r>
          </w:p>
          <w:p w14:paraId="5F99E030" w14:textId="77777777" w:rsidR="009D789A" w:rsidRDefault="009D789A" w:rsidP="007938B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研修の計画及び実績がわかるもの</w:t>
            </w:r>
          </w:p>
          <w:p w14:paraId="2D3A83DB" w14:textId="77777777" w:rsidR="009D789A" w:rsidRDefault="009D789A" w:rsidP="007938B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職場におけるハラスメントによる就業環境悪化防止のための方針</w:t>
            </w:r>
          </w:p>
        </w:tc>
        <w:tc>
          <w:tcPr>
            <w:tcW w:w="1642" w:type="dxa"/>
          </w:tcPr>
          <w:p w14:paraId="38E12A0C"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156E59AE"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556C8E7E" w14:textId="77777777" w:rsidR="009D789A" w:rsidRDefault="009D789A" w:rsidP="007938B5">
            <w:pPr>
              <w:spacing w:line="240" w:lineRule="exact"/>
              <w:jc w:val="left"/>
              <w:rPr>
                <w:rFonts w:ascii="Meiryo UI" w:eastAsia="Meiryo UI" w:hAnsi="Meiryo UI"/>
                <w:sz w:val="20"/>
                <w:szCs w:val="20"/>
              </w:rPr>
            </w:pPr>
          </w:p>
        </w:tc>
        <w:tc>
          <w:tcPr>
            <w:tcW w:w="2114" w:type="dxa"/>
          </w:tcPr>
          <w:p w14:paraId="40A365B2"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B31F8">
              <w:rPr>
                <w:rFonts w:ascii="Meiryo UI" w:eastAsia="Meiryo UI" w:hAnsi="Meiryo UI" w:hint="eastAsia"/>
                <w:sz w:val="20"/>
                <w:szCs w:val="20"/>
              </w:rPr>
              <w:t>資質向上のために研修の機会を確保しているか</w:t>
            </w:r>
          </w:p>
          <w:p w14:paraId="5781230C" w14:textId="77777777" w:rsidR="009D789A" w:rsidRPr="002B31F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102A64D8"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478264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456B7202"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5697343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460191C4"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4541DA47" w14:textId="77777777" w:rsidR="009D789A" w:rsidRDefault="009D789A" w:rsidP="007938B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0A5FB9FA"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71DD5809"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457321FB" w14:textId="77777777" w:rsidR="009D789A" w:rsidRDefault="009D789A" w:rsidP="007938B5">
            <w:pPr>
              <w:spacing w:line="240" w:lineRule="exact"/>
              <w:jc w:val="left"/>
              <w:rPr>
                <w:rFonts w:ascii="Meiryo UI" w:eastAsia="Meiryo UI" w:hAnsi="Meiryo UI"/>
                <w:sz w:val="20"/>
                <w:szCs w:val="20"/>
              </w:rPr>
            </w:pPr>
          </w:p>
        </w:tc>
        <w:tc>
          <w:tcPr>
            <w:tcW w:w="2114" w:type="dxa"/>
          </w:tcPr>
          <w:p w14:paraId="6CEB75BE"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2298">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2010F8E1"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46289725"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734189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1E3B4441"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4234574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62B634F9"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031B199D" w14:textId="77777777" w:rsidR="009D789A" w:rsidRDefault="009D789A" w:rsidP="007938B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41B257C1"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61434CBB"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538748B4"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業務継続計画の策定等</w:t>
            </w:r>
          </w:p>
          <w:p w14:paraId="07FD0FEA"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（第53条の2の２）</w:t>
            </w:r>
          </w:p>
        </w:tc>
        <w:tc>
          <w:tcPr>
            <w:tcW w:w="2114" w:type="dxa"/>
          </w:tcPr>
          <w:p w14:paraId="1258346A"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2298">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5CDF8705"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064BB3B8"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904536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213A58B6"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4134644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566A00CD"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val="restart"/>
          </w:tcPr>
          <w:p w14:paraId="3BADABA3"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業務継続計画</w:t>
            </w:r>
          </w:p>
          <w:p w14:paraId="109E6D07"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研修の計画及び実績がわかるもの</w:t>
            </w:r>
          </w:p>
          <w:p w14:paraId="28C94CBB"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訓練の計画及び実績がわかるもの</w:t>
            </w:r>
          </w:p>
        </w:tc>
        <w:tc>
          <w:tcPr>
            <w:tcW w:w="1642" w:type="dxa"/>
          </w:tcPr>
          <w:p w14:paraId="4D917BB2"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21404812"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6DE37F71" w14:textId="77777777" w:rsidR="009D789A" w:rsidRDefault="009D789A" w:rsidP="007938B5">
            <w:pPr>
              <w:spacing w:line="240" w:lineRule="exact"/>
              <w:jc w:val="left"/>
              <w:rPr>
                <w:rFonts w:ascii="Meiryo UI" w:eastAsia="Meiryo UI" w:hAnsi="Meiryo UI"/>
                <w:sz w:val="20"/>
                <w:szCs w:val="20"/>
              </w:rPr>
            </w:pPr>
          </w:p>
        </w:tc>
        <w:tc>
          <w:tcPr>
            <w:tcW w:w="2114" w:type="dxa"/>
          </w:tcPr>
          <w:p w14:paraId="4B9D0644"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2298">
              <w:rPr>
                <w:rFonts w:ascii="Meiryo UI" w:eastAsia="Meiryo UI" w:hAnsi="Meiryo UI" w:hint="eastAsia"/>
                <w:sz w:val="20"/>
                <w:szCs w:val="20"/>
              </w:rPr>
              <w:t>従業者に対する計画の周知、研修及び訓練を定期的に実施しているか</w:t>
            </w:r>
          </w:p>
          <w:p w14:paraId="62062E0D"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22219047"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12483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7CA8A850"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0962515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6D4E11ED"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67129D84"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5031CADC"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65225C7F"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3A198E77" w14:textId="77777777" w:rsidR="009D789A" w:rsidRDefault="009D789A" w:rsidP="007938B5">
            <w:pPr>
              <w:spacing w:line="240" w:lineRule="exact"/>
              <w:jc w:val="left"/>
              <w:rPr>
                <w:rFonts w:ascii="Meiryo UI" w:eastAsia="Meiryo UI" w:hAnsi="Meiryo UI"/>
                <w:sz w:val="20"/>
                <w:szCs w:val="20"/>
              </w:rPr>
            </w:pPr>
          </w:p>
        </w:tc>
        <w:tc>
          <w:tcPr>
            <w:tcW w:w="2114" w:type="dxa"/>
          </w:tcPr>
          <w:p w14:paraId="017B405A" w14:textId="77777777" w:rsidR="009D789A" w:rsidRPr="00742298"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2298">
              <w:rPr>
                <w:rFonts w:ascii="Meiryo UI" w:eastAsia="Meiryo UI" w:hAnsi="Meiryo UI" w:hint="eastAsia"/>
                <w:sz w:val="20"/>
                <w:szCs w:val="20"/>
              </w:rPr>
              <w:t>定期的に計画の見直しを行い必要に応じて計画の変更を行っているか</w:t>
            </w:r>
          </w:p>
        </w:tc>
        <w:tc>
          <w:tcPr>
            <w:tcW w:w="1344" w:type="dxa"/>
          </w:tcPr>
          <w:p w14:paraId="70607D5B"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38886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40B602E5"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20569242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2199F3B8" w14:textId="77777777" w:rsidR="009D789A" w:rsidRPr="0061668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2A279C3B"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4CA15AB9"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5B040387"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7243668D"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lastRenderedPageBreak/>
              <w:t>衛生管理等</w:t>
            </w:r>
          </w:p>
          <w:p w14:paraId="1EC21713"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（第53条の3）</w:t>
            </w:r>
          </w:p>
        </w:tc>
        <w:tc>
          <w:tcPr>
            <w:tcW w:w="2114" w:type="dxa"/>
          </w:tcPr>
          <w:p w14:paraId="16FC0474" w14:textId="77777777" w:rsidR="009D789A" w:rsidRPr="00362B3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362B36">
              <w:rPr>
                <w:rFonts w:ascii="Meiryo UI" w:eastAsia="Meiryo UI" w:hAnsi="Meiryo UI" w:hint="eastAsia"/>
                <w:color w:val="000000" w:themeColor="text1"/>
                <w:sz w:val="20"/>
                <w:szCs w:val="20"/>
              </w:rPr>
              <w:t>感染症の発生又はまん延しないよう次の措置を講じているか</w:t>
            </w:r>
          </w:p>
          <w:p w14:paraId="5D4393BB" w14:textId="77777777" w:rsidR="009D789A" w:rsidRDefault="009D789A" w:rsidP="007938B5">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0487529E" w14:textId="77777777" w:rsidR="009D789A" w:rsidRDefault="009D789A" w:rsidP="007938B5">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感染症の予防及びまん延の防止のための指針の整備</w:t>
            </w:r>
          </w:p>
          <w:p w14:paraId="5679172B" w14:textId="77777777" w:rsidR="009D789A" w:rsidRDefault="009D789A" w:rsidP="007938B5">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感染症の予防及びまん延の防止のための研修及び訓練の定期実施</w:t>
            </w:r>
          </w:p>
        </w:tc>
        <w:tc>
          <w:tcPr>
            <w:tcW w:w="1344" w:type="dxa"/>
          </w:tcPr>
          <w:p w14:paraId="7E7AA70E"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714522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4267CD81"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5292566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2343ACCD"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tcPr>
          <w:p w14:paraId="7648ED44"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66C33DC4"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w:t>
            </w:r>
          </w:p>
          <w:p w14:paraId="6B256FFA" w14:textId="77777777" w:rsidR="009D789A" w:rsidRDefault="009D789A" w:rsidP="007938B5">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感染症の予防及びまん延の防止のための研修及び訓練の実施状況・結果がわかるもの</w:t>
            </w:r>
          </w:p>
          <w:p w14:paraId="1645B99E"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42" w:type="dxa"/>
          </w:tcPr>
          <w:p w14:paraId="0BEE962D"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3F85AAC4"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44084150"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秘密保持等</w:t>
            </w:r>
          </w:p>
          <w:p w14:paraId="0BBE69CA"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（第53条の5）</w:t>
            </w:r>
          </w:p>
        </w:tc>
        <w:tc>
          <w:tcPr>
            <w:tcW w:w="2114" w:type="dxa"/>
          </w:tcPr>
          <w:p w14:paraId="22ED280D"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C5FC2">
              <w:rPr>
                <w:rFonts w:ascii="Meiryo UI" w:eastAsia="Meiryo UI" w:hAnsi="Meiryo UI" w:hint="eastAsia"/>
                <w:sz w:val="20"/>
                <w:szCs w:val="20"/>
              </w:rPr>
              <w:t>個人情報の利用に当たり、利用者（利用者の情報）及び家族（利用者家族の情報）から同意を得ているか</w:t>
            </w:r>
          </w:p>
          <w:p w14:paraId="7F264100"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7998ABBC"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07887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71014C8C"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6557216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59E27D6F"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39" w:type="dxa"/>
            <w:vMerge w:val="restart"/>
          </w:tcPr>
          <w:p w14:paraId="60F2FEC9"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個人情報の利用に関する同意書</w:t>
            </w:r>
          </w:p>
          <w:p w14:paraId="652561B3"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従業者の秘密保持誓約書</w:t>
            </w:r>
          </w:p>
        </w:tc>
        <w:tc>
          <w:tcPr>
            <w:tcW w:w="1642" w:type="dxa"/>
          </w:tcPr>
          <w:p w14:paraId="6621F375"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05123356"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05F50430" w14:textId="77777777" w:rsidR="009D789A" w:rsidRDefault="009D789A" w:rsidP="007938B5">
            <w:pPr>
              <w:spacing w:line="240" w:lineRule="exact"/>
              <w:jc w:val="left"/>
              <w:rPr>
                <w:rFonts w:ascii="Meiryo UI" w:eastAsia="Meiryo UI" w:hAnsi="Meiryo UI"/>
                <w:sz w:val="20"/>
                <w:szCs w:val="20"/>
              </w:rPr>
            </w:pPr>
          </w:p>
        </w:tc>
        <w:tc>
          <w:tcPr>
            <w:tcW w:w="2114" w:type="dxa"/>
          </w:tcPr>
          <w:p w14:paraId="23AE56E4"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C5FC2">
              <w:rPr>
                <w:rFonts w:ascii="Meiryo UI" w:eastAsia="Meiryo UI" w:hAnsi="Meiryo UI" w:hint="eastAsia"/>
                <w:sz w:val="20"/>
                <w:szCs w:val="20"/>
              </w:rPr>
              <w:t>退職者を含む、従業者が利用者の秘密を保持することを誓約しているか</w:t>
            </w:r>
          </w:p>
        </w:tc>
        <w:tc>
          <w:tcPr>
            <w:tcW w:w="1344" w:type="dxa"/>
          </w:tcPr>
          <w:p w14:paraId="72483E2B"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589068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5885F38D"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2488100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25DD52D9"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39" w:type="dxa"/>
            <w:vMerge/>
          </w:tcPr>
          <w:p w14:paraId="36C01484"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42" w:type="dxa"/>
          </w:tcPr>
          <w:p w14:paraId="01DFE2F3"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0F26153E" w14:textId="77777777" w:rsidTr="007938B5">
        <w:tc>
          <w:tcPr>
            <w:cnfStyle w:val="001000000000" w:firstRow="0" w:lastRow="0" w:firstColumn="1" w:lastColumn="0" w:oddVBand="0" w:evenVBand="0" w:oddHBand="0" w:evenHBand="0" w:firstRowFirstColumn="0" w:firstRowLastColumn="0" w:lastRowFirstColumn="0" w:lastRowLastColumn="0"/>
            <w:tcW w:w="1555" w:type="dxa"/>
          </w:tcPr>
          <w:p w14:paraId="2648206B"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広告</w:t>
            </w:r>
          </w:p>
          <w:p w14:paraId="38107FDB"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（第53条の6）</w:t>
            </w:r>
          </w:p>
        </w:tc>
        <w:tc>
          <w:tcPr>
            <w:tcW w:w="2114" w:type="dxa"/>
          </w:tcPr>
          <w:p w14:paraId="6C05BABA"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C5FC2">
              <w:rPr>
                <w:rFonts w:ascii="Meiryo UI" w:eastAsia="Meiryo UI" w:hAnsi="Meiryo UI" w:hint="eastAsia"/>
                <w:sz w:val="20"/>
                <w:szCs w:val="20"/>
              </w:rPr>
              <w:t>広告は虚偽又は誇大となっていないか</w:t>
            </w:r>
          </w:p>
        </w:tc>
        <w:tc>
          <w:tcPr>
            <w:tcW w:w="1344" w:type="dxa"/>
          </w:tcPr>
          <w:p w14:paraId="32D962B7"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2207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58ACC4BF"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8445762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7704AB0D"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39" w:type="dxa"/>
          </w:tcPr>
          <w:p w14:paraId="0922FF7F" w14:textId="77777777" w:rsidR="009D789A" w:rsidRDefault="009D789A" w:rsidP="007938B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パンフレット／チラシ</w:t>
            </w:r>
          </w:p>
          <w:p w14:paraId="1EB062A9" w14:textId="77777777" w:rsidR="009D789A" w:rsidRDefault="009D789A" w:rsidP="007938B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web広告</w:t>
            </w:r>
          </w:p>
        </w:tc>
        <w:tc>
          <w:tcPr>
            <w:tcW w:w="1642" w:type="dxa"/>
          </w:tcPr>
          <w:p w14:paraId="6FC5B7B9"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28C6D68D"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4309A7B1"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苦情処理</w:t>
            </w:r>
          </w:p>
          <w:p w14:paraId="647305AB"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（第53条の8）</w:t>
            </w:r>
          </w:p>
        </w:tc>
        <w:tc>
          <w:tcPr>
            <w:tcW w:w="2114" w:type="dxa"/>
          </w:tcPr>
          <w:p w14:paraId="2BAD5F31"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C5FC2">
              <w:rPr>
                <w:rFonts w:ascii="Meiryo UI" w:eastAsia="Meiryo UI" w:hAnsi="Meiryo UI" w:hint="eastAsia"/>
                <w:color w:val="000000" w:themeColor="text1"/>
                <w:sz w:val="20"/>
                <w:szCs w:val="20"/>
              </w:rPr>
              <w:t>苦情受付の窓口を設置するなど、必要な措置を講じているか</w:t>
            </w:r>
          </w:p>
          <w:p w14:paraId="3529AE1F"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1B09B481"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266658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5E5E7926"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889169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695AA129"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val="restart"/>
          </w:tcPr>
          <w:p w14:paraId="54E5937C"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苦情の受付簿</w:t>
            </w:r>
          </w:p>
          <w:p w14:paraId="0657E3FA"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苦情への対応記録</w:t>
            </w:r>
            <w:r>
              <w:rPr>
                <w:rFonts w:ascii="Meiryo UI" w:eastAsia="Meiryo UI" w:hAnsi="Meiryo UI" w:hint="eastAsia"/>
                <w:color w:val="000000" w:themeColor="text1"/>
                <w:sz w:val="20"/>
                <w:szCs w:val="20"/>
              </w:rPr>
              <w:br/>
            </w:r>
          </w:p>
        </w:tc>
        <w:tc>
          <w:tcPr>
            <w:tcW w:w="1642" w:type="dxa"/>
          </w:tcPr>
          <w:p w14:paraId="74D19ED2"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35E13F56"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6F21A73A" w14:textId="77777777" w:rsidR="009D789A" w:rsidRDefault="009D789A" w:rsidP="007938B5">
            <w:pPr>
              <w:spacing w:line="240" w:lineRule="exact"/>
              <w:jc w:val="left"/>
              <w:rPr>
                <w:rFonts w:ascii="Meiryo UI" w:eastAsia="Meiryo UI" w:hAnsi="Meiryo UI"/>
                <w:sz w:val="20"/>
                <w:szCs w:val="20"/>
              </w:rPr>
            </w:pPr>
          </w:p>
        </w:tc>
        <w:tc>
          <w:tcPr>
            <w:tcW w:w="2114" w:type="dxa"/>
          </w:tcPr>
          <w:p w14:paraId="79194B43" w14:textId="77777777" w:rsidR="009D789A" w:rsidRPr="000C5FC2"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C5FC2">
              <w:rPr>
                <w:rFonts w:ascii="Meiryo UI" w:eastAsia="Meiryo UI" w:hAnsi="Meiryo UI" w:hint="eastAsia"/>
                <w:color w:val="000000" w:themeColor="text1"/>
                <w:sz w:val="20"/>
                <w:szCs w:val="20"/>
              </w:rPr>
              <w:t>苦情を受け付けた場合、内容等を記録し、保存しているか</w:t>
            </w:r>
          </w:p>
        </w:tc>
        <w:tc>
          <w:tcPr>
            <w:tcW w:w="1344" w:type="dxa"/>
          </w:tcPr>
          <w:p w14:paraId="5A693875"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78571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11A7C8BB"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4507448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6CCC7ACF"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7B903EF9"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67CCC653"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33B06F71"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1D479046"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事故発生時の対応</w:t>
            </w:r>
          </w:p>
          <w:p w14:paraId="5D769296"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（第53条の10）</w:t>
            </w:r>
          </w:p>
        </w:tc>
        <w:tc>
          <w:tcPr>
            <w:tcW w:w="2114" w:type="dxa"/>
          </w:tcPr>
          <w:p w14:paraId="28E2776F" w14:textId="77777777" w:rsidR="009D789A" w:rsidRPr="00362B3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62B36">
              <w:rPr>
                <w:rFonts w:ascii="Meiryo UI" w:eastAsia="Meiryo UI" w:hAnsi="Meiryo UI" w:hint="eastAsia"/>
                <w:color w:val="000000" w:themeColor="text1"/>
                <w:sz w:val="20"/>
                <w:szCs w:val="20"/>
              </w:rPr>
              <w:t>市町村、利用者家族、介護予防</w:t>
            </w:r>
            <w:r w:rsidRPr="00362B36">
              <w:rPr>
                <w:rFonts w:ascii="Meiryo UI" w:eastAsia="Meiryo UI" w:hAnsi="Meiryo UI" w:hint="eastAsia"/>
                <w:sz w:val="20"/>
                <w:szCs w:val="20"/>
              </w:rPr>
              <w:t>支援事業者等</w:t>
            </w:r>
            <w:r w:rsidRPr="00362B36">
              <w:rPr>
                <w:rFonts w:ascii="Meiryo UI" w:eastAsia="Meiryo UI" w:hAnsi="Meiryo UI" w:hint="eastAsia"/>
                <w:color w:val="000000" w:themeColor="text1"/>
                <w:sz w:val="20"/>
                <w:szCs w:val="20"/>
              </w:rPr>
              <w:t>に連絡しているか</w:t>
            </w:r>
          </w:p>
          <w:p w14:paraId="130CA93B"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67C4EFFB"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246447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09376F31"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5138847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2EB159B5"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val="restart"/>
          </w:tcPr>
          <w:p w14:paraId="64CB435A"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市町村、利用者家族、</w:t>
            </w:r>
            <w:r>
              <w:rPr>
                <w:rFonts w:ascii="Meiryo UI" w:eastAsia="Meiryo UI" w:hAnsi="Meiryo UI" w:hint="eastAsia"/>
                <w:sz w:val="20"/>
                <w:szCs w:val="20"/>
              </w:rPr>
              <w:t>介護予防支援事業者等</w:t>
            </w:r>
            <w:r>
              <w:rPr>
                <w:rFonts w:ascii="Meiryo UI" w:eastAsia="Meiryo UI" w:hAnsi="Meiryo UI" w:hint="eastAsia"/>
                <w:color w:val="000000" w:themeColor="text1"/>
                <w:sz w:val="20"/>
                <w:szCs w:val="20"/>
              </w:rPr>
              <w:t>への連絡状況がわかるもの</w:t>
            </w:r>
          </w:p>
          <w:p w14:paraId="64E3C24A"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事故に際して採った処置の記録</w:t>
            </w:r>
          </w:p>
          <w:p w14:paraId="10A16E9F"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損害賠償の実施状況がわかるもの</w:t>
            </w:r>
          </w:p>
        </w:tc>
        <w:tc>
          <w:tcPr>
            <w:tcW w:w="1642" w:type="dxa"/>
          </w:tcPr>
          <w:p w14:paraId="1C1D8628"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12B2EF97"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12B023C3" w14:textId="77777777" w:rsidR="009D789A" w:rsidRDefault="009D789A" w:rsidP="007938B5">
            <w:pPr>
              <w:spacing w:line="240" w:lineRule="exact"/>
              <w:jc w:val="left"/>
              <w:rPr>
                <w:rFonts w:ascii="Meiryo UI" w:eastAsia="Meiryo UI" w:hAnsi="Meiryo UI"/>
                <w:sz w:val="20"/>
                <w:szCs w:val="20"/>
              </w:rPr>
            </w:pPr>
          </w:p>
        </w:tc>
        <w:tc>
          <w:tcPr>
            <w:tcW w:w="2114" w:type="dxa"/>
          </w:tcPr>
          <w:p w14:paraId="0A589DED" w14:textId="77777777" w:rsidR="009D789A" w:rsidRPr="00362B3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62B36">
              <w:rPr>
                <w:rFonts w:ascii="Meiryo UI" w:eastAsia="Meiryo UI" w:hAnsi="Meiryo UI" w:hint="eastAsia"/>
                <w:color w:val="000000" w:themeColor="text1"/>
                <w:sz w:val="20"/>
                <w:szCs w:val="20"/>
              </w:rPr>
              <w:t>事故状況、事故に際して採った処置が記録されているか</w:t>
            </w:r>
          </w:p>
          <w:p w14:paraId="04AF356A" w14:textId="77777777" w:rsidR="009D789A" w:rsidRPr="00362B3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44" w:type="dxa"/>
          </w:tcPr>
          <w:p w14:paraId="50A0CC58"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367852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43CC2595"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4009107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09CAA843"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3EA5D1BB"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7A6BC008"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2E2FB55A"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759E30EB" w14:textId="77777777" w:rsidR="009D789A" w:rsidRDefault="009D789A" w:rsidP="007938B5">
            <w:pPr>
              <w:spacing w:line="240" w:lineRule="exact"/>
              <w:jc w:val="left"/>
              <w:rPr>
                <w:rFonts w:ascii="Meiryo UI" w:eastAsia="Meiryo UI" w:hAnsi="Meiryo UI"/>
                <w:sz w:val="20"/>
                <w:szCs w:val="20"/>
              </w:rPr>
            </w:pPr>
          </w:p>
        </w:tc>
        <w:tc>
          <w:tcPr>
            <w:tcW w:w="2114" w:type="dxa"/>
          </w:tcPr>
          <w:p w14:paraId="50C7A8FF"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損害賠償すべき事故が発生した場合に、速やかに賠償を行っているか</w:t>
            </w:r>
          </w:p>
        </w:tc>
        <w:tc>
          <w:tcPr>
            <w:tcW w:w="1344" w:type="dxa"/>
          </w:tcPr>
          <w:p w14:paraId="16AB21C5"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473353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E3B41F5"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7420995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025E211C"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9" w:type="dxa"/>
            <w:vMerge/>
          </w:tcPr>
          <w:p w14:paraId="7028DF20" w14:textId="77777777" w:rsidR="009D789A" w:rsidRDefault="009D789A" w:rsidP="007938B5">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42" w:type="dxa"/>
          </w:tcPr>
          <w:p w14:paraId="6B04B20E"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D789A" w:rsidRPr="008D47FA" w14:paraId="79A94248"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val="restart"/>
          </w:tcPr>
          <w:p w14:paraId="774D17AE"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虐待の防止</w:t>
            </w:r>
          </w:p>
          <w:p w14:paraId="6392742E" w14:textId="77777777" w:rsidR="009D789A" w:rsidRDefault="009D789A" w:rsidP="007938B5">
            <w:pPr>
              <w:spacing w:line="240" w:lineRule="exact"/>
              <w:jc w:val="left"/>
              <w:rPr>
                <w:rFonts w:ascii="Meiryo UI" w:eastAsia="Meiryo UI" w:hAnsi="Meiryo UI"/>
                <w:sz w:val="20"/>
                <w:szCs w:val="20"/>
              </w:rPr>
            </w:pPr>
            <w:r>
              <w:rPr>
                <w:rFonts w:ascii="Meiryo UI" w:eastAsia="Meiryo UI" w:hAnsi="Meiryo UI" w:hint="eastAsia"/>
                <w:sz w:val="20"/>
                <w:szCs w:val="20"/>
              </w:rPr>
              <w:t>（第53条の</w:t>
            </w:r>
            <w:r>
              <w:rPr>
                <w:rFonts w:ascii="Meiryo UI" w:eastAsia="Meiryo UI" w:hAnsi="Meiryo UI" w:hint="eastAsia"/>
                <w:sz w:val="20"/>
                <w:szCs w:val="20"/>
              </w:rPr>
              <w:lastRenderedPageBreak/>
              <w:t>10の2）</w:t>
            </w:r>
          </w:p>
          <w:p w14:paraId="0480003A" w14:textId="77777777" w:rsidR="009D789A" w:rsidRDefault="009D789A" w:rsidP="007938B5">
            <w:pPr>
              <w:spacing w:line="240" w:lineRule="exact"/>
              <w:jc w:val="left"/>
              <w:rPr>
                <w:rFonts w:ascii="Meiryo UI" w:eastAsia="Meiryo UI" w:hAnsi="Meiryo UI"/>
                <w:sz w:val="20"/>
                <w:szCs w:val="20"/>
              </w:rPr>
            </w:pPr>
          </w:p>
        </w:tc>
        <w:tc>
          <w:tcPr>
            <w:tcW w:w="2114" w:type="dxa"/>
          </w:tcPr>
          <w:p w14:paraId="3D9559AF" w14:textId="77777777" w:rsidR="009D789A" w:rsidRPr="00362B3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62B36">
              <w:rPr>
                <w:rFonts w:ascii="Meiryo UI" w:eastAsia="Meiryo UI" w:hAnsi="Meiryo UI" w:hint="eastAsia"/>
                <w:sz w:val="20"/>
                <w:szCs w:val="20"/>
              </w:rPr>
              <w:lastRenderedPageBreak/>
              <w:t>虐待の発生又はその再発を防止するため次の</w:t>
            </w:r>
            <w:r w:rsidRPr="00362B36">
              <w:rPr>
                <w:rFonts w:ascii="Meiryo UI" w:eastAsia="Meiryo UI" w:hAnsi="Meiryo UI" w:hint="eastAsia"/>
                <w:sz w:val="20"/>
                <w:szCs w:val="20"/>
              </w:rPr>
              <w:lastRenderedPageBreak/>
              <w:t>措置を講じているか</w:t>
            </w:r>
          </w:p>
          <w:p w14:paraId="259E5349" w14:textId="77777777" w:rsidR="009D789A" w:rsidRDefault="009D789A" w:rsidP="007938B5">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虐待の防止のための対策を検討する委員会の定期開催及びその結果の看護師等への周知</w:t>
            </w:r>
          </w:p>
          <w:p w14:paraId="45EDE0A6" w14:textId="77777777" w:rsidR="009D789A" w:rsidRDefault="009D789A" w:rsidP="007938B5">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虐待の防止のための指針の整備</w:t>
            </w:r>
          </w:p>
          <w:p w14:paraId="51D024EF" w14:textId="77777777" w:rsidR="009D789A" w:rsidRDefault="009D789A" w:rsidP="007938B5">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虐待の防止のための研修の定期実施</w:t>
            </w:r>
          </w:p>
          <w:p w14:paraId="3925BC7E"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44" w:type="dxa"/>
          </w:tcPr>
          <w:p w14:paraId="77BCF52D"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56256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2716C386"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9774943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2F57AF0B"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39" w:type="dxa"/>
            <w:vMerge w:val="restart"/>
          </w:tcPr>
          <w:p w14:paraId="51E2F7C9" w14:textId="77777777" w:rsidR="009D789A" w:rsidRDefault="009D789A" w:rsidP="007938B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lastRenderedPageBreak/>
              <w:t>虐待の防止のための対策を</w:t>
            </w:r>
            <w:r>
              <w:rPr>
                <w:rFonts w:ascii="Meiryo UI" w:eastAsia="Meiryo UI" w:hAnsi="Meiryo UI" w:hint="eastAsia"/>
                <w:sz w:val="20"/>
                <w:szCs w:val="20"/>
              </w:rPr>
              <w:lastRenderedPageBreak/>
              <w:t>検討する委員会の開催状況及び結果がわかるもの</w:t>
            </w:r>
          </w:p>
          <w:p w14:paraId="0B48BC1B" w14:textId="77777777" w:rsidR="009D789A" w:rsidRDefault="009D789A" w:rsidP="007938B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w:t>
            </w:r>
          </w:p>
          <w:p w14:paraId="0065025F" w14:textId="77777777" w:rsidR="009D789A" w:rsidRDefault="009D789A" w:rsidP="007938B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虐待の防止のための研修の計画及び実績がわかるもの</w:t>
            </w:r>
          </w:p>
          <w:p w14:paraId="3E18B095" w14:textId="77777777" w:rsidR="009D789A" w:rsidRDefault="009D789A" w:rsidP="007938B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担当者を置いていることがわかるもの</w:t>
            </w:r>
          </w:p>
        </w:tc>
        <w:tc>
          <w:tcPr>
            <w:tcW w:w="1642" w:type="dxa"/>
          </w:tcPr>
          <w:p w14:paraId="543B1534"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D789A" w:rsidRPr="008D47FA" w14:paraId="7D53C920" w14:textId="77777777" w:rsidTr="007938B5">
        <w:tc>
          <w:tcPr>
            <w:cnfStyle w:val="001000000000" w:firstRow="0" w:lastRow="0" w:firstColumn="1" w:lastColumn="0" w:oddVBand="0" w:evenVBand="0" w:oddHBand="0" w:evenHBand="0" w:firstRowFirstColumn="0" w:firstRowLastColumn="0" w:lastRowFirstColumn="0" w:lastRowLastColumn="0"/>
            <w:tcW w:w="1555" w:type="dxa"/>
            <w:vMerge/>
          </w:tcPr>
          <w:p w14:paraId="6D60AE8D" w14:textId="77777777" w:rsidR="009D789A" w:rsidRDefault="009D789A" w:rsidP="007938B5">
            <w:pPr>
              <w:spacing w:line="240" w:lineRule="exact"/>
              <w:jc w:val="left"/>
              <w:rPr>
                <w:rFonts w:ascii="Meiryo UI" w:eastAsia="Meiryo UI" w:hAnsi="Meiryo UI"/>
                <w:sz w:val="20"/>
                <w:szCs w:val="20"/>
              </w:rPr>
            </w:pPr>
          </w:p>
        </w:tc>
        <w:tc>
          <w:tcPr>
            <w:tcW w:w="2114" w:type="dxa"/>
          </w:tcPr>
          <w:p w14:paraId="311554BB" w14:textId="77777777" w:rsidR="009D789A" w:rsidRPr="00362B36"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上記の措置を適切に実施するための担当者を置いているか</w:t>
            </w:r>
          </w:p>
        </w:tc>
        <w:tc>
          <w:tcPr>
            <w:tcW w:w="1344" w:type="dxa"/>
          </w:tcPr>
          <w:p w14:paraId="1A604701" w14:textId="77777777" w:rsidR="009D789A" w:rsidRPr="00A7730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541748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7A90A642" w14:textId="77777777" w:rsidR="009D789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0702581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1A473B53" w14:textId="77777777" w:rsidR="009D789A" w:rsidRDefault="009D789A" w:rsidP="007938B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39" w:type="dxa"/>
            <w:vMerge/>
          </w:tcPr>
          <w:p w14:paraId="39BB90AE" w14:textId="77777777" w:rsidR="009D789A" w:rsidRDefault="009D789A" w:rsidP="007938B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42" w:type="dxa"/>
          </w:tcPr>
          <w:p w14:paraId="6BAA3F85" w14:textId="77777777" w:rsidR="009D789A" w:rsidRPr="008D47FA" w:rsidRDefault="009D789A" w:rsidP="007938B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63309A31" w14:textId="1F0ED18B" w:rsidR="009D789A" w:rsidRDefault="009D789A" w:rsidP="009D789A">
      <w:pPr>
        <w:widowControl/>
        <w:jc w:val="left"/>
      </w:pPr>
    </w:p>
    <w:p w14:paraId="24B63E13" w14:textId="77777777" w:rsidR="009D789A" w:rsidRPr="001B6463" w:rsidRDefault="009D789A" w:rsidP="009D789A">
      <w:r w:rsidRPr="00853FA1">
        <w:rPr>
          <w:rFonts w:hint="eastAsia"/>
        </w:rPr>
        <w:t>注）　確認項目の条項は「指定介護予防サービス等の事業の人員、設備及び運営並びに指定介護予防サービス等に係る介護予防のための効果的な支援の方法に関する基準</w:t>
      </w:r>
      <w:r w:rsidRPr="001B6463">
        <w:rPr>
          <w:rFonts w:hint="eastAsia"/>
        </w:rPr>
        <w:t>（平成1</w:t>
      </w:r>
      <w:r w:rsidRPr="001B6463">
        <w:t>8</w:t>
      </w:r>
      <w:r w:rsidRPr="001B6463">
        <w:rPr>
          <w:rFonts w:hint="eastAsia"/>
        </w:rPr>
        <w:t>年厚生労働省令第3</w:t>
      </w:r>
      <w:r w:rsidRPr="001B6463">
        <w:t>5</w:t>
      </w:r>
      <w:r w:rsidRPr="001B6463">
        <w:rPr>
          <w:rFonts w:hint="eastAsia"/>
        </w:rPr>
        <w:t>号）」から抽出・設定したもの</w:t>
      </w:r>
    </w:p>
    <w:p w14:paraId="7E782568" w14:textId="77777777" w:rsidR="009D789A" w:rsidRPr="00362B36" w:rsidRDefault="009D789A" w:rsidP="009D789A"/>
    <w:p w14:paraId="40C2EC7C" w14:textId="6240040F" w:rsidR="005110C8" w:rsidRDefault="005110C8" w:rsidP="009D789A">
      <w:pPr>
        <w:widowControl/>
        <w:jc w:val="left"/>
        <w:rPr>
          <w:rFonts w:hint="eastAsia"/>
        </w:rPr>
      </w:pPr>
      <w:bookmarkStart w:id="0" w:name="_GoBack"/>
      <w:bookmarkEnd w:id="0"/>
    </w:p>
    <w:sectPr w:rsidR="005110C8" w:rsidSect="00FF50A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11B5" w14:textId="77777777" w:rsidR="002341B5" w:rsidRDefault="002341B5" w:rsidP="00C43342">
      <w:r>
        <w:separator/>
      </w:r>
    </w:p>
  </w:endnote>
  <w:endnote w:type="continuationSeparator" w:id="0">
    <w:p w14:paraId="7891AC60" w14:textId="77777777" w:rsidR="002341B5" w:rsidRDefault="002341B5"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016858"/>
      <w:docPartObj>
        <w:docPartGallery w:val="Page Numbers (Bottom of Page)"/>
        <w:docPartUnique/>
      </w:docPartObj>
    </w:sdtPr>
    <w:sdtEndPr/>
    <w:sdtContent>
      <w:p w14:paraId="6C4BD8EE" w14:textId="60238763" w:rsidR="00362B36" w:rsidRDefault="00362B36">
        <w:pPr>
          <w:pStyle w:val="a6"/>
          <w:jc w:val="center"/>
        </w:pPr>
        <w:r>
          <w:fldChar w:fldCharType="begin"/>
        </w:r>
        <w:r>
          <w:instrText>PAGE   \* MERGEFORMAT</w:instrText>
        </w:r>
        <w:r>
          <w:fldChar w:fldCharType="separate"/>
        </w:r>
        <w:r w:rsidR="009D789A" w:rsidRPr="009D789A">
          <w:rPr>
            <w:noProof/>
            <w:lang w:val="ja-JP"/>
          </w:rPr>
          <w:t>1</w:t>
        </w:r>
        <w:r>
          <w:fldChar w:fldCharType="end"/>
        </w:r>
      </w:p>
    </w:sdtContent>
  </w:sdt>
  <w:p w14:paraId="494E8522" w14:textId="77777777" w:rsidR="00362B36" w:rsidRDefault="00362B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88B4B" w14:textId="77777777" w:rsidR="002341B5" w:rsidRDefault="002341B5" w:rsidP="00C43342">
      <w:r>
        <w:separator/>
      </w:r>
    </w:p>
  </w:footnote>
  <w:footnote w:type="continuationSeparator" w:id="0">
    <w:p w14:paraId="49C212F2" w14:textId="77777777" w:rsidR="002341B5" w:rsidRDefault="002341B5"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F125" w14:textId="77777777" w:rsidR="008B35DB" w:rsidRPr="00FF50A1" w:rsidRDefault="008B35DB" w:rsidP="008B35DB">
    <w:pPr>
      <w:pStyle w:val="a4"/>
      <w:rPr>
        <w:rFonts w:ascii="Meiryo UI" w:eastAsia="Meiryo UI" w:hAnsi="Meiryo UI"/>
        <w:sz w:val="40"/>
        <w:szCs w:val="40"/>
      </w:rPr>
    </w:pPr>
    <w:r w:rsidRPr="00FF50A1">
      <w:rPr>
        <w:rFonts w:ascii="Meiryo UI" w:eastAsia="Meiryo UI" w:hAnsi="Meiryo UI"/>
        <w:sz w:val="40"/>
        <w:szCs w:val="40"/>
      </w:rPr>
      <w:t>４０２介護予防訪問看護</w:t>
    </w:r>
  </w:p>
  <w:p w14:paraId="2088251A" w14:textId="607249E6" w:rsidR="008B35DB" w:rsidRDefault="008B35DB">
    <w:pPr>
      <w:pStyle w:val="a4"/>
    </w:pPr>
  </w:p>
  <w:p w14:paraId="0F460355" w14:textId="77777777" w:rsidR="00FC3BEE" w:rsidRPr="008B35DB" w:rsidRDefault="00FC3B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3A0"/>
    <w:multiLevelType w:val="hybridMultilevel"/>
    <w:tmpl w:val="0184711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73242"/>
    <w:multiLevelType w:val="hybridMultilevel"/>
    <w:tmpl w:val="B362262E"/>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24D62"/>
    <w:multiLevelType w:val="hybridMultilevel"/>
    <w:tmpl w:val="B32AC83A"/>
    <w:lvl w:ilvl="0" w:tplc="68E8E82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321470"/>
    <w:multiLevelType w:val="hybridMultilevel"/>
    <w:tmpl w:val="88DA74C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F95B62"/>
    <w:multiLevelType w:val="hybridMultilevel"/>
    <w:tmpl w:val="9036E582"/>
    <w:lvl w:ilvl="0" w:tplc="11B0DE8C">
      <w:start w:val="1"/>
      <w:numFmt w:val="bullet"/>
      <w:lvlText w:val="○"/>
      <w:lvlJc w:val="left"/>
      <w:pPr>
        <w:ind w:left="420" w:hanging="420"/>
      </w:pPr>
      <w:rPr>
        <w:rFonts w:ascii="Meiryo UI" w:eastAsia="Meiryo UI" w:hAnsi="Meiryo UI" w:hint="eastAsia"/>
      </w:rPr>
    </w:lvl>
    <w:lvl w:ilvl="1" w:tplc="4978EFF8">
      <w:start w:val="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A827A7"/>
    <w:multiLevelType w:val="hybridMultilevel"/>
    <w:tmpl w:val="F6D60B72"/>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2235B2"/>
    <w:multiLevelType w:val="hybridMultilevel"/>
    <w:tmpl w:val="942AA96A"/>
    <w:lvl w:ilvl="0" w:tplc="11B0DE8C">
      <w:start w:val="1"/>
      <w:numFmt w:val="bullet"/>
      <w:lvlText w:val="○"/>
      <w:lvlJc w:val="left"/>
      <w:pPr>
        <w:ind w:left="562" w:hanging="420"/>
      </w:pPr>
      <w:rPr>
        <w:rFonts w:ascii="Meiryo UI" w:eastAsia="Meiryo UI" w:hAnsi="Meiryo UI" w:hint="eastAsia"/>
      </w:rPr>
    </w:lvl>
    <w:lvl w:ilvl="1" w:tplc="C764FA8C">
      <w:numFmt w:val="bullet"/>
      <w:lvlText w:val="・"/>
      <w:lvlJc w:val="left"/>
      <w:pPr>
        <w:ind w:left="922" w:hanging="360"/>
      </w:pPr>
      <w:rPr>
        <w:rFonts w:ascii="Meiryo UI" w:eastAsia="Meiryo UI" w:hAnsi="Meiryo UI" w:cstheme="minorBidi"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2E54070E"/>
    <w:multiLevelType w:val="hybridMultilevel"/>
    <w:tmpl w:val="C15A117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A5D94"/>
    <w:multiLevelType w:val="hybridMultilevel"/>
    <w:tmpl w:val="8EFA9D80"/>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414C2"/>
    <w:multiLevelType w:val="hybridMultilevel"/>
    <w:tmpl w:val="F1EA57A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4C4145"/>
    <w:multiLevelType w:val="hybridMultilevel"/>
    <w:tmpl w:val="58DA1F34"/>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CA0B00"/>
    <w:multiLevelType w:val="hybridMultilevel"/>
    <w:tmpl w:val="619AC65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C260D"/>
    <w:multiLevelType w:val="hybridMultilevel"/>
    <w:tmpl w:val="15304EE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932EF0"/>
    <w:multiLevelType w:val="hybridMultilevel"/>
    <w:tmpl w:val="DBAC10F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4135BB"/>
    <w:multiLevelType w:val="hybridMultilevel"/>
    <w:tmpl w:val="1E8C306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9A18C3"/>
    <w:multiLevelType w:val="hybridMultilevel"/>
    <w:tmpl w:val="4966541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7F11C6"/>
    <w:multiLevelType w:val="hybridMultilevel"/>
    <w:tmpl w:val="938A8CE2"/>
    <w:lvl w:ilvl="0" w:tplc="68F8746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37667F"/>
    <w:multiLevelType w:val="hybridMultilevel"/>
    <w:tmpl w:val="B6B02428"/>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6149DD"/>
    <w:multiLevelType w:val="hybridMultilevel"/>
    <w:tmpl w:val="1E6EAE5E"/>
    <w:lvl w:ilvl="0" w:tplc="0F84BB8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2"/>
  </w:num>
  <w:num w:numId="4">
    <w:abstractNumId w:val="18"/>
  </w:num>
  <w:num w:numId="5">
    <w:abstractNumId w:val="5"/>
  </w:num>
  <w:num w:numId="6">
    <w:abstractNumId w:val="3"/>
  </w:num>
  <w:num w:numId="7">
    <w:abstractNumId w:val="14"/>
  </w:num>
  <w:num w:numId="8">
    <w:abstractNumId w:val="15"/>
  </w:num>
  <w:num w:numId="9">
    <w:abstractNumId w:val="12"/>
  </w:num>
  <w:num w:numId="10">
    <w:abstractNumId w:val="4"/>
  </w:num>
  <w:num w:numId="11">
    <w:abstractNumId w:val="8"/>
  </w:num>
  <w:num w:numId="12">
    <w:abstractNumId w:val="17"/>
  </w:num>
  <w:num w:numId="13">
    <w:abstractNumId w:val="1"/>
  </w:num>
  <w:num w:numId="14">
    <w:abstractNumId w:val="7"/>
  </w:num>
  <w:num w:numId="15">
    <w:abstractNumId w:val="10"/>
  </w:num>
  <w:num w:numId="16">
    <w:abstractNumId w:val="0"/>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431C4"/>
    <w:rsid w:val="000576FA"/>
    <w:rsid w:val="00061644"/>
    <w:rsid w:val="00062110"/>
    <w:rsid w:val="00083F5D"/>
    <w:rsid w:val="000A16C0"/>
    <w:rsid w:val="000A3293"/>
    <w:rsid w:val="000A4AC9"/>
    <w:rsid w:val="000A73EA"/>
    <w:rsid w:val="000A7F3C"/>
    <w:rsid w:val="000B5C01"/>
    <w:rsid w:val="000C18FD"/>
    <w:rsid w:val="000C29B8"/>
    <w:rsid w:val="000C5FC2"/>
    <w:rsid w:val="000D3FB0"/>
    <w:rsid w:val="000D5105"/>
    <w:rsid w:val="000D5DE9"/>
    <w:rsid w:val="000E0CEC"/>
    <w:rsid w:val="000F3170"/>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6CA"/>
    <w:rsid w:val="0022120D"/>
    <w:rsid w:val="002240BA"/>
    <w:rsid w:val="0022438F"/>
    <w:rsid w:val="0023335D"/>
    <w:rsid w:val="002341B5"/>
    <w:rsid w:val="002536CE"/>
    <w:rsid w:val="00260B24"/>
    <w:rsid w:val="00264330"/>
    <w:rsid w:val="0026436F"/>
    <w:rsid w:val="00266491"/>
    <w:rsid w:val="00271E6B"/>
    <w:rsid w:val="00274506"/>
    <w:rsid w:val="00277C38"/>
    <w:rsid w:val="00287149"/>
    <w:rsid w:val="0029065C"/>
    <w:rsid w:val="002A290D"/>
    <w:rsid w:val="002A4F11"/>
    <w:rsid w:val="002A73EC"/>
    <w:rsid w:val="002B31F8"/>
    <w:rsid w:val="002B4A70"/>
    <w:rsid w:val="002B62C1"/>
    <w:rsid w:val="002C556B"/>
    <w:rsid w:val="002D5515"/>
    <w:rsid w:val="002E45A8"/>
    <w:rsid w:val="002F14B4"/>
    <w:rsid w:val="002F150D"/>
    <w:rsid w:val="00302E2A"/>
    <w:rsid w:val="003125E0"/>
    <w:rsid w:val="003162A1"/>
    <w:rsid w:val="00317F68"/>
    <w:rsid w:val="00325EA4"/>
    <w:rsid w:val="003275CC"/>
    <w:rsid w:val="00353D5F"/>
    <w:rsid w:val="003572B0"/>
    <w:rsid w:val="00362B36"/>
    <w:rsid w:val="00367DC1"/>
    <w:rsid w:val="00375336"/>
    <w:rsid w:val="00382788"/>
    <w:rsid w:val="0038419A"/>
    <w:rsid w:val="00386E6A"/>
    <w:rsid w:val="00387714"/>
    <w:rsid w:val="00391198"/>
    <w:rsid w:val="0039382D"/>
    <w:rsid w:val="00396D86"/>
    <w:rsid w:val="003A0079"/>
    <w:rsid w:val="003B4759"/>
    <w:rsid w:val="003C2173"/>
    <w:rsid w:val="003C4C3E"/>
    <w:rsid w:val="003C4E58"/>
    <w:rsid w:val="003D2386"/>
    <w:rsid w:val="003D5DE2"/>
    <w:rsid w:val="003E0A8D"/>
    <w:rsid w:val="003E6DB9"/>
    <w:rsid w:val="003F0120"/>
    <w:rsid w:val="00406984"/>
    <w:rsid w:val="004101E0"/>
    <w:rsid w:val="004152F2"/>
    <w:rsid w:val="00426690"/>
    <w:rsid w:val="004307E2"/>
    <w:rsid w:val="00431CF9"/>
    <w:rsid w:val="0043323D"/>
    <w:rsid w:val="004448CD"/>
    <w:rsid w:val="0044664A"/>
    <w:rsid w:val="0045132F"/>
    <w:rsid w:val="00466BEA"/>
    <w:rsid w:val="0046756E"/>
    <w:rsid w:val="00474B90"/>
    <w:rsid w:val="00497CAA"/>
    <w:rsid w:val="004A381E"/>
    <w:rsid w:val="004C30A6"/>
    <w:rsid w:val="004C799A"/>
    <w:rsid w:val="004D3BFB"/>
    <w:rsid w:val="004D3D37"/>
    <w:rsid w:val="004E6533"/>
    <w:rsid w:val="0050402A"/>
    <w:rsid w:val="005110C8"/>
    <w:rsid w:val="005128E0"/>
    <w:rsid w:val="00520239"/>
    <w:rsid w:val="005203FC"/>
    <w:rsid w:val="00521889"/>
    <w:rsid w:val="005342A4"/>
    <w:rsid w:val="00536740"/>
    <w:rsid w:val="0053749D"/>
    <w:rsid w:val="0055455E"/>
    <w:rsid w:val="00554B90"/>
    <w:rsid w:val="005579EB"/>
    <w:rsid w:val="00570F5F"/>
    <w:rsid w:val="00572466"/>
    <w:rsid w:val="00573B88"/>
    <w:rsid w:val="00581494"/>
    <w:rsid w:val="00585CCE"/>
    <w:rsid w:val="00590037"/>
    <w:rsid w:val="005909B3"/>
    <w:rsid w:val="005A20D1"/>
    <w:rsid w:val="005B7297"/>
    <w:rsid w:val="005D1766"/>
    <w:rsid w:val="005D2330"/>
    <w:rsid w:val="005E645A"/>
    <w:rsid w:val="005F7E16"/>
    <w:rsid w:val="006039F8"/>
    <w:rsid w:val="00603DE4"/>
    <w:rsid w:val="00612912"/>
    <w:rsid w:val="00616686"/>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A7B"/>
    <w:rsid w:val="00737B2E"/>
    <w:rsid w:val="00742298"/>
    <w:rsid w:val="007425A4"/>
    <w:rsid w:val="00751D7C"/>
    <w:rsid w:val="00754372"/>
    <w:rsid w:val="00760391"/>
    <w:rsid w:val="0076549B"/>
    <w:rsid w:val="00765BC6"/>
    <w:rsid w:val="00767BEC"/>
    <w:rsid w:val="00774E4D"/>
    <w:rsid w:val="00781953"/>
    <w:rsid w:val="00782EF8"/>
    <w:rsid w:val="007A2319"/>
    <w:rsid w:val="007A6E02"/>
    <w:rsid w:val="007C02C3"/>
    <w:rsid w:val="007D2320"/>
    <w:rsid w:val="007E1831"/>
    <w:rsid w:val="00807EBE"/>
    <w:rsid w:val="00810CEA"/>
    <w:rsid w:val="008172AE"/>
    <w:rsid w:val="00826697"/>
    <w:rsid w:val="008315C1"/>
    <w:rsid w:val="00831A7C"/>
    <w:rsid w:val="008428FD"/>
    <w:rsid w:val="00847EC2"/>
    <w:rsid w:val="0085435D"/>
    <w:rsid w:val="00856032"/>
    <w:rsid w:val="00861E42"/>
    <w:rsid w:val="008678E9"/>
    <w:rsid w:val="00872645"/>
    <w:rsid w:val="00872764"/>
    <w:rsid w:val="00882068"/>
    <w:rsid w:val="00887387"/>
    <w:rsid w:val="008B3492"/>
    <w:rsid w:val="008B35DB"/>
    <w:rsid w:val="008C2A9F"/>
    <w:rsid w:val="008C6428"/>
    <w:rsid w:val="008D22A3"/>
    <w:rsid w:val="008D2657"/>
    <w:rsid w:val="008D2BF6"/>
    <w:rsid w:val="008D47FA"/>
    <w:rsid w:val="008E42B4"/>
    <w:rsid w:val="008F265D"/>
    <w:rsid w:val="00900EFB"/>
    <w:rsid w:val="009263D2"/>
    <w:rsid w:val="00935879"/>
    <w:rsid w:val="009509E0"/>
    <w:rsid w:val="00963149"/>
    <w:rsid w:val="00965026"/>
    <w:rsid w:val="00971C59"/>
    <w:rsid w:val="00974EDB"/>
    <w:rsid w:val="00977659"/>
    <w:rsid w:val="009829F6"/>
    <w:rsid w:val="00986A4D"/>
    <w:rsid w:val="0099076A"/>
    <w:rsid w:val="00994FD2"/>
    <w:rsid w:val="009A2BF0"/>
    <w:rsid w:val="009B6A7E"/>
    <w:rsid w:val="009B782D"/>
    <w:rsid w:val="009C2DFD"/>
    <w:rsid w:val="009D458D"/>
    <w:rsid w:val="009D789A"/>
    <w:rsid w:val="009F6F71"/>
    <w:rsid w:val="009F7649"/>
    <w:rsid w:val="00A04E32"/>
    <w:rsid w:val="00A071A7"/>
    <w:rsid w:val="00A0758F"/>
    <w:rsid w:val="00A13BC5"/>
    <w:rsid w:val="00A26AF6"/>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80E27"/>
    <w:rsid w:val="00BA4972"/>
    <w:rsid w:val="00BE2526"/>
    <w:rsid w:val="00BF6364"/>
    <w:rsid w:val="00C05726"/>
    <w:rsid w:val="00C147A2"/>
    <w:rsid w:val="00C147DA"/>
    <w:rsid w:val="00C174B3"/>
    <w:rsid w:val="00C20494"/>
    <w:rsid w:val="00C2383C"/>
    <w:rsid w:val="00C242EE"/>
    <w:rsid w:val="00C27F8A"/>
    <w:rsid w:val="00C3507F"/>
    <w:rsid w:val="00C43342"/>
    <w:rsid w:val="00C460F3"/>
    <w:rsid w:val="00C46C58"/>
    <w:rsid w:val="00C47CC3"/>
    <w:rsid w:val="00C712F5"/>
    <w:rsid w:val="00C81D15"/>
    <w:rsid w:val="00C94765"/>
    <w:rsid w:val="00CA0FAE"/>
    <w:rsid w:val="00CC44D7"/>
    <w:rsid w:val="00CD23A8"/>
    <w:rsid w:val="00CE2302"/>
    <w:rsid w:val="00CE2CC6"/>
    <w:rsid w:val="00CE73DD"/>
    <w:rsid w:val="00CF5A54"/>
    <w:rsid w:val="00D03849"/>
    <w:rsid w:val="00D136D8"/>
    <w:rsid w:val="00D13786"/>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45BCD"/>
    <w:rsid w:val="00E55461"/>
    <w:rsid w:val="00E63C66"/>
    <w:rsid w:val="00E6552A"/>
    <w:rsid w:val="00E65A43"/>
    <w:rsid w:val="00E665C8"/>
    <w:rsid w:val="00E83BF9"/>
    <w:rsid w:val="00E92099"/>
    <w:rsid w:val="00E93787"/>
    <w:rsid w:val="00E95FD3"/>
    <w:rsid w:val="00EA45ED"/>
    <w:rsid w:val="00EC4838"/>
    <w:rsid w:val="00ED4040"/>
    <w:rsid w:val="00EE0AF5"/>
    <w:rsid w:val="00EE3CDE"/>
    <w:rsid w:val="00EF07D0"/>
    <w:rsid w:val="00EF7355"/>
    <w:rsid w:val="00EF76A4"/>
    <w:rsid w:val="00EF7DD6"/>
    <w:rsid w:val="00F07536"/>
    <w:rsid w:val="00F3402D"/>
    <w:rsid w:val="00F34AB7"/>
    <w:rsid w:val="00F40A67"/>
    <w:rsid w:val="00F61682"/>
    <w:rsid w:val="00F633E1"/>
    <w:rsid w:val="00F7338D"/>
    <w:rsid w:val="00F73735"/>
    <w:rsid w:val="00F7516B"/>
    <w:rsid w:val="00F911B2"/>
    <w:rsid w:val="00F94B97"/>
    <w:rsid w:val="00FB10D9"/>
    <w:rsid w:val="00FB5634"/>
    <w:rsid w:val="00FC02A6"/>
    <w:rsid w:val="00FC2373"/>
    <w:rsid w:val="00FC3BEE"/>
    <w:rsid w:val="00FD0E26"/>
    <w:rsid w:val="00FE0271"/>
    <w:rsid w:val="00FE0E37"/>
    <w:rsid w:val="00FE125E"/>
    <w:rsid w:val="00FF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353D5F"/>
    <w:pPr>
      <w:ind w:leftChars="400" w:left="840"/>
    </w:pPr>
  </w:style>
  <w:style w:type="character" w:styleId="a9">
    <w:name w:val="annotation reference"/>
    <w:basedOn w:val="a0"/>
    <w:uiPriority w:val="99"/>
    <w:semiHidden/>
    <w:unhideWhenUsed/>
    <w:rsid w:val="00C460F3"/>
    <w:rPr>
      <w:sz w:val="18"/>
      <w:szCs w:val="18"/>
    </w:rPr>
  </w:style>
  <w:style w:type="paragraph" w:styleId="aa">
    <w:name w:val="annotation text"/>
    <w:basedOn w:val="a"/>
    <w:link w:val="ab"/>
    <w:uiPriority w:val="99"/>
    <w:unhideWhenUsed/>
    <w:rsid w:val="00C460F3"/>
    <w:pPr>
      <w:jc w:val="left"/>
    </w:pPr>
  </w:style>
  <w:style w:type="character" w:customStyle="1" w:styleId="ab">
    <w:name w:val="コメント文字列 (文字)"/>
    <w:basedOn w:val="a0"/>
    <w:link w:val="aa"/>
    <w:uiPriority w:val="99"/>
    <w:rsid w:val="00C460F3"/>
  </w:style>
  <w:style w:type="paragraph" w:styleId="ac">
    <w:name w:val="annotation subject"/>
    <w:basedOn w:val="aa"/>
    <w:next w:val="aa"/>
    <w:link w:val="ad"/>
    <w:uiPriority w:val="99"/>
    <w:semiHidden/>
    <w:unhideWhenUsed/>
    <w:rsid w:val="00C460F3"/>
    <w:rPr>
      <w:b/>
      <w:bCs/>
    </w:rPr>
  </w:style>
  <w:style w:type="character" w:customStyle="1" w:styleId="ad">
    <w:name w:val="コメント内容 (文字)"/>
    <w:basedOn w:val="ab"/>
    <w:link w:val="ac"/>
    <w:uiPriority w:val="99"/>
    <w:semiHidden/>
    <w:rsid w:val="00C460F3"/>
    <w:rPr>
      <w:b/>
      <w:bCs/>
    </w:rPr>
  </w:style>
  <w:style w:type="paragraph" w:styleId="ae">
    <w:name w:val="Revision"/>
    <w:hidden/>
    <w:uiPriority w:val="99"/>
    <w:semiHidden/>
    <w:rsid w:val="00590037"/>
  </w:style>
  <w:style w:type="table" w:styleId="4-5">
    <w:name w:val="Grid Table 4 Accent 5"/>
    <w:basedOn w:val="a1"/>
    <w:uiPriority w:val="49"/>
    <w:rsid w:val="00F633E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F633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4">
    <w:name w:val="Grid Table 4 Accent 4"/>
    <w:basedOn w:val="a1"/>
    <w:uiPriority w:val="49"/>
    <w:rsid w:val="002B31F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f">
    <w:name w:val="Balloon Text"/>
    <w:basedOn w:val="a"/>
    <w:link w:val="af0"/>
    <w:uiPriority w:val="99"/>
    <w:semiHidden/>
    <w:unhideWhenUsed/>
    <w:rsid w:val="00767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67B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B69D-ACA4-4D4F-A4B5-FB692C29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34</cp:revision>
  <cp:lastPrinted>2024-09-02T05:41:00Z</cp:lastPrinted>
  <dcterms:created xsi:type="dcterms:W3CDTF">2024-02-22T09:37:00Z</dcterms:created>
  <dcterms:modified xsi:type="dcterms:W3CDTF">2024-09-02T05:42:00Z</dcterms:modified>
  <cp:contentStatus/>
</cp:coreProperties>
</file>