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djustRightInd/>
        <w:jc w:val="both"/>
        <w:rPr>
          <w:rFonts w:ascii="HGｺﾞｼｯｸM" w:hAnsi="Century"/>
          <w:kern w:val="24"/>
          <w:szCs w:val="24"/>
        </w:rPr>
      </w:pPr>
      <w:bookmarkStart w:id="0" w:name="OLE_LINK1"/>
      <w:bookmarkStart w:id="1" w:name="OLE_LINK5"/>
      <w:r>
        <w:rPr>
          <w:rFonts w:ascii="HGｺﾞｼｯｸM" w:hAnsi="Century" w:hint="eastAsia"/>
          <w:kern w:val="24"/>
          <w:szCs w:val="24"/>
        </w:rPr>
        <w:t>様式第１号（第１５条関係）</w:t>
      </w:r>
    </w:p>
    <w:p>
      <w:pPr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（表）</w:t>
      </w:r>
    </w:p>
    <w:p>
      <w:pPr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奨励事業者指定申請書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豊田市長　様</w:t>
      </w:r>
    </w:p>
    <w:tbl>
      <w:tblPr>
        <w:tblW w:w="942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842"/>
        <w:gridCol w:w="1288"/>
        <w:gridCol w:w="413"/>
        <w:gridCol w:w="709"/>
        <w:gridCol w:w="426"/>
        <w:gridCol w:w="299"/>
        <w:gridCol w:w="294"/>
        <w:gridCol w:w="540"/>
        <w:gridCol w:w="203"/>
        <w:gridCol w:w="279"/>
        <w:gridCol w:w="1808"/>
      </w:tblGrid>
      <w:tr>
        <w:trPr>
          <w:trHeight w:val="74"/>
        </w:trPr>
        <w:tc>
          <w:tcPr>
            <w:tcW w:w="486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ind w:left="540" w:hangingChars="200" w:hanging="54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注意　□のところは、該当するものにレ印を付けてください。</w:t>
            </w:r>
          </w:p>
        </w:tc>
        <w:tc>
          <w:tcPr>
            <w:tcW w:w="455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trHeight w:val="64"/>
        </w:trPr>
        <w:tc>
          <w:tcPr>
            <w:tcW w:w="4863" w:type="dxa"/>
            <w:gridSpan w:val="4"/>
            <w:vMerge/>
            <w:tcBorders>
              <w:left w:val="nil"/>
            </w:tcBorders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申請日　　　　　年　　月　　日</w:t>
            </w:r>
          </w:p>
        </w:tc>
      </w:tr>
      <w:tr>
        <w:trPr>
          <w:trHeight w:val="1024"/>
        </w:trPr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申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>請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>者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570"/>
                <w:szCs w:val="24"/>
                <w:fitText w:val="1620" w:id="-1020593408"/>
              </w:rPr>
              <w:t>住</w:t>
            </w:r>
            <w:r>
              <w:rPr>
                <w:rFonts w:ascii="HGｺﾞｼｯｸM" w:hint="eastAsia"/>
                <w:szCs w:val="24"/>
                <w:fitText w:val="1620" w:id="-1020593408"/>
              </w:rPr>
              <w:t>所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570"/>
                <w:szCs w:val="24"/>
                <w:fitText w:val="1620" w:id="-1020593407"/>
              </w:rPr>
              <w:t>名</w:t>
            </w:r>
            <w:r>
              <w:rPr>
                <w:rFonts w:ascii="HGｺﾞｼｯｸM" w:hint="eastAsia"/>
                <w:szCs w:val="24"/>
                <w:fitText w:val="1620" w:id="-1020593407"/>
              </w:rPr>
              <w:t>称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45"/>
                <w:szCs w:val="24"/>
                <w:fitText w:val="1620" w:id="-1020593406"/>
              </w:rPr>
              <w:t>代表者氏</w:t>
            </w:r>
            <w:r>
              <w:rPr>
                <w:rFonts w:ascii="HGｺﾞｼｯｸM" w:hint="eastAsia"/>
                <w:spacing w:val="30"/>
                <w:szCs w:val="24"/>
                <w:fitText w:val="1620" w:id="-1020593406"/>
              </w:rPr>
              <w:t>名</w:t>
            </w:r>
          </w:p>
        </w:tc>
      </w:tr>
      <w:tr>
        <w:trPr>
          <w:trHeight w:val="413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資本金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円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従業員数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人</w:t>
            </w:r>
          </w:p>
        </w:tc>
      </w:tr>
      <w:tr>
        <w:trPr>
          <w:trHeight w:val="413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事業概要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c>
          <w:tcPr>
            <w:tcW w:w="1320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zCs w:val="24"/>
                <w:fitText w:val="996" w:id="-1020513791"/>
              </w:rPr>
              <w:t>法人番</w:t>
            </w:r>
            <w:r>
              <w:rPr>
                <w:rFonts w:ascii="HGｺﾞｼｯｸM" w:hint="eastAsia"/>
                <w:spacing w:val="15"/>
                <w:szCs w:val="24"/>
                <w:fitText w:val="996" w:id="-1020513791"/>
              </w:rPr>
              <w:t>号</w:t>
            </w:r>
            <w:r>
              <w:rPr>
                <w:rFonts w:ascii="HGｺﾞｼｯｸM" w:hint="eastAsia"/>
                <w:w w:val="67"/>
                <w:szCs w:val="24"/>
                <w:fitText w:val="648" w:id="-1020523520"/>
              </w:rPr>
              <w:t>（</w:t>
            </w:r>
            <w:r>
              <w:rPr>
                <w:rFonts w:ascii="HGｺﾞｼｯｸM"/>
                <w:w w:val="67"/>
                <w:szCs w:val="24"/>
                <w:fitText w:val="648" w:id="-1020523520"/>
              </w:rPr>
              <w:t>13</w:t>
            </w:r>
            <w:r>
              <w:rPr>
                <w:rFonts w:ascii="HGｺﾞｼｯｸM" w:hint="eastAsia"/>
                <w:w w:val="67"/>
                <w:szCs w:val="24"/>
                <w:fitText w:val="648" w:id="-1020523520"/>
              </w:rPr>
              <w:t>桁</w:t>
            </w:r>
            <w:r>
              <w:rPr>
                <w:rFonts w:ascii="HGｺﾞｼｯｸM" w:hint="eastAsia"/>
                <w:spacing w:val="5"/>
                <w:w w:val="67"/>
                <w:szCs w:val="24"/>
                <w:fitText w:val="648" w:id="-1020523520"/>
              </w:rPr>
              <w:t>）</w:t>
            </w:r>
          </w:p>
        </w:tc>
        <w:tc>
          <w:tcPr>
            <w:tcW w:w="6259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c>
          <w:tcPr>
            <w:tcW w:w="1320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申請する奨励措置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□企業立地奨励金の交付（□分割による交付を希望）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□中小企業設備投資奨励金の交付（□分割による交付を希望）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□市民雇用奨励金の交付　□新エネルギー設備設置奨励金の交付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□緑地整備奨励金の交付　□便宜の供与</w:t>
            </w:r>
          </w:p>
        </w:tc>
      </w:tr>
      <w:tr>
        <w:trPr>
          <w:cantSplit/>
          <w:trHeight w:val="175"/>
        </w:trPr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申請する事業所の</w:t>
            </w:r>
            <w:r>
              <w:rPr>
                <w:rFonts w:ascii="HGｺﾞｼｯｸM" w:hint="eastAsia"/>
                <w:spacing w:val="264"/>
                <w:kern w:val="24"/>
                <w:szCs w:val="24"/>
              </w:rPr>
              <w:t>概</w:t>
            </w:r>
            <w:r>
              <w:rPr>
                <w:rFonts w:ascii="HGｺﾞｼｯｸM" w:hint="eastAsia"/>
                <w:kern w:val="24"/>
                <w:szCs w:val="24"/>
              </w:rPr>
              <w:t>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570"/>
                <w:szCs w:val="24"/>
                <w:fitText w:val="1620" w:id="-1020593405"/>
              </w:rPr>
              <w:t>種</w:t>
            </w:r>
            <w:r>
              <w:rPr>
                <w:rFonts w:ascii="HGｺﾞｼｯｸM" w:hint="eastAsia"/>
                <w:szCs w:val="24"/>
                <w:fitText w:val="1620" w:id="-1020593405"/>
              </w:rPr>
              <w:t>別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□工場　　　□研究施設　　　□事務所　</w:t>
            </w:r>
          </w:p>
        </w:tc>
      </w:tr>
      <w:tr>
        <w:trPr>
          <w:cantSplit/>
          <w:trHeight w:val="237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所在地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313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名称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419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業種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□製造業　　□高度先端産業分野に属する事業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</w:t>
            </w:r>
            <w:r>
              <w:rPr>
                <w:rFonts w:ascii="HGｺﾞｼｯｸM" w:hAnsi="ＭＳ 明朝" w:cs="ＭＳ 明朝" w:hint="eastAsia"/>
                <w:kern w:val="24"/>
                <w:szCs w:val="24"/>
              </w:rPr>
              <w:t>製品の製造に係るサービス業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</w:t>
            </w:r>
            <w:r>
              <w:rPr>
                <w:rFonts w:ascii="HGｺﾞｼｯｸM" w:hAnsi="ＭＳ 明朝" w:cs="ＭＳ 明朝" w:hint="eastAsia"/>
                <w:kern w:val="24"/>
                <w:szCs w:val="24"/>
              </w:rPr>
              <w:t>製品の製造に係る情報通信業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□製造業に属する事業に類する事業</w:t>
            </w:r>
          </w:p>
        </w:tc>
      </w:tr>
      <w:tr>
        <w:trPr>
          <w:cantSplit/>
          <w:trHeight w:val="419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105"/>
                <w:szCs w:val="24"/>
                <w:fitText w:val="1620" w:id="-1020593404"/>
              </w:rPr>
              <w:t>事業概</w:t>
            </w:r>
            <w:r>
              <w:rPr>
                <w:rFonts w:ascii="HGｺﾞｼｯｸM" w:hint="eastAsia"/>
                <w:spacing w:val="15"/>
                <w:szCs w:val="24"/>
                <w:fitText w:val="1620" w:id="-1020593404"/>
              </w:rPr>
              <w:t>要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251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zCs w:val="24"/>
              </w:rPr>
              <w:t>重点産業分野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269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52"/>
                <w:kern w:val="24"/>
                <w:szCs w:val="24"/>
              </w:rPr>
              <w:t>投下固</w:t>
            </w:r>
            <w:r>
              <w:rPr>
                <w:rFonts w:ascii="HGｺﾞｼｯｸM" w:hint="eastAsia"/>
                <w:kern w:val="24"/>
                <w:szCs w:val="24"/>
              </w:rPr>
              <w:t>定資産総額</w:t>
            </w:r>
          </w:p>
        </w:tc>
        <w:tc>
          <w:tcPr>
            <w:tcW w:w="1288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土地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円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償却資産</w:t>
            </w:r>
          </w:p>
        </w:tc>
        <w:tc>
          <w:tcPr>
            <w:tcW w:w="1807" w:type="dxa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円</w:t>
            </w:r>
          </w:p>
        </w:tc>
      </w:tr>
      <w:tr>
        <w:trPr>
          <w:cantSplit/>
          <w:trHeight w:val="341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家屋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円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合計</w:t>
            </w:r>
          </w:p>
        </w:tc>
        <w:tc>
          <w:tcPr>
            <w:tcW w:w="1807" w:type="dxa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円</w:t>
            </w:r>
          </w:p>
        </w:tc>
      </w:tr>
      <w:tr>
        <w:trPr>
          <w:cantSplit/>
          <w:trHeight w:val="329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84"/>
                <w:kern w:val="24"/>
                <w:szCs w:val="24"/>
              </w:rPr>
              <w:t>投下固</w:t>
            </w:r>
            <w:r>
              <w:rPr>
                <w:rFonts w:ascii="HGｺﾞｼｯｸM" w:hint="eastAsia"/>
                <w:kern w:val="24"/>
                <w:szCs w:val="24"/>
              </w:rPr>
              <w:t>定</w:t>
            </w:r>
            <w:r>
              <w:rPr>
                <w:rFonts w:ascii="HGｺﾞｼｯｸM" w:hint="eastAsia"/>
                <w:spacing w:val="157"/>
                <w:kern w:val="24"/>
                <w:szCs w:val="24"/>
              </w:rPr>
              <w:t>資産</w:t>
            </w:r>
            <w:r>
              <w:rPr>
                <w:rFonts w:ascii="HGｺﾞｼｯｸM" w:hint="eastAsia"/>
                <w:kern w:val="24"/>
                <w:szCs w:val="24"/>
              </w:rPr>
              <w:t>の規模等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土地</w:t>
            </w:r>
          </w:p>
        </w:tc>
        <w:tc>
          <w:tcPr>
            <w:tcW w:w="2141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</w:t>
            </w:r>
            <w:r>
              <w:rPr>
                <w:rFonts w:ascii="HGｺﾞｼｯｸM"/>
                <w:kern w:val="24"/>
                <w:szCs w:val="24"/>
              </w:rPr>
              <w:t xml:space="preserve">    </w:t>
            </w:r>
            <w:r>
              <w:rPr>
                <w:rFonts w:ascii="HGｺﾞｼｯｸM" w:hint="eastAsia"/>
                <w:kern w:val="24"/>
                <w:szCs w:val="24"/>
              </w:rPr>
              <w:t>㎡</w:t>
            </w:r>
          </w:p>
        </w:tc>
        <w:tc>
          <w:tcPr>
            <w:tcW w:w="2829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275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取得契約年月日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/>
                <w:kern w:val="24"/>
                <w:szCs w:val="24"/>
              </w:rPr>
              <w:t xml:space="preserve">   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年　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 xml:space="preserve">月　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  <w:tr>
        <w:trPr>
          <w:cantSplit/>
          <w:trHeight w:val="598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家屋</w:t>
            </w:r>
          </w:p>
        </w:tc>
        <w:tc>
          <w:tcPr>
            <w:tcW w:w="2141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</w:t>
            </w:r>
            <w:r>
              <w:rPr>
                <w:rFonts w:ascii="HGｺﾞｼｯｸM"/>
                <w:kern w:val="24"/>
                <w:szCs w:val="24"/>
              </w:rPr>
              <w:t xml:space="preserve">    </w:t>
            </w:r>
            <w:r>
              <w:rPr>
                <w:rFonts w:ascii="HGｺﾞｼｯｸM" w:hint="eastAsia"/>
                <w:kern w:val="24"/>
                <w:szCs w:val="24"/>
              </w:rPr>
              <w:t>㎡</w:t>
            </w:r>
          </w:p>
        </w:tc>
        <w:tc>
          <w:tcPr>
            <w:tcW w:w="2829" w:type="dxa"/>
            <w:gridSpan w:val="4"/>
            <w:tcBorders>
              <w:left w:val="nil"/>
            </w:tcBorders>
            <w:vAlign w:val="center"/>
          </w:tcPr>
          <w:p>
            <w:pPr>
              <w:ind w:leftChars="-50" w:left="-135" w:rightChars="-50" w:right="-135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（建築面積</w:t>
            </w:r>
            <w:r>
              <w:rPr>
                <w:rFonts w:ascii="HGｺﾞｼｯｸM"/>
                <w:kern w:val="24"/>
                <w:szCs w:val="24"/>
              </w:rPr>
              <w:t xml:space="preserve">  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/>
                <w:kern w:val="24"/>
                <w:szCs w:val="24"/>
              </w:rPr>
              <w:t xml:space="preserve">   </w:t>
            </w:r>
            <w:r>
              <w:rPr>
                <w:rFonts w:ascii="HGｺﾞｼｯｸM" w:hint="eastAsia"/>
                <w:kern w:val="24"/>
                <w:szCs w:val="24"/>
              </w:rPr>
              <w:t>㎡）</w:t>
            </w:r>
          </w:p>
          <w:p>
            <w:pPr>
              <w:ind w:leftChars="-50" w:left="-135" w:rightChars="-50" w:right="-135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（延床面積</w:t>
            </w:r>
            <w:r>
              <w:rPr>
                <w:rFonts w:ascii="HGｺﾞｼｯｸM"/>
                <w:kern w:val="24"/>
                <w:szCs w:val="24"/>
              </w:rPr>
              <w:t xml:space="preserve">     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㎡）</w:t>
            </w:r>
          </w:p>
        </w:tc>
      </w:tr>
      <w:tr>
        <w:trPr>
          <w:cantSplit/>
          <w:trHeight w:val="305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取得契約年月日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/>
                <w:kern w:val="24"/>
                <w:szCs w:val="24"/>
              </w:rPr>
              <w:t xml:space="preserve">   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年　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>月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日</w:t>
            </w:r>
          </w:p>
        </w:tc>
      </w:tr>
      <w:tr>
        <w:trPr>
          <w:cantSplit/>
          <w:trHeight w:val="351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償却資産</w:t>
            </w:r>
          </w:p>
        </w:tc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取得契約年月日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/>
                <w:kern w:val="24"/>
                <w:szCs w:val="24"/>
              </w:rPr>
              <w:t xml:space="preserve">   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年　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 xml:space="preserve">月　</w:t>
            </w:r>
            <w:r>
              <w:rPr>
                <w:rFonts w:ascii="HGｺﾞｼｯｸM"/>
                <w:kern w:val="24"/>
                <w:szCs w:val="24"/>
              </w:rPr>
              <w:t xml:space="preserve"> </w:t>
            </w:r>
            <w:r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  <w:tr>
        <w:trPr>
          <w:cantSplit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従業員数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人（うち奨励措置対象従業員数　　人）</w:t>
            </w:r>
          </w:p>
        </w:tc>
      </w:tr>
      <w:tr>
        <w:trPr>
          <w:cantSplit/>
          <w:trHeight w:val="64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事業着手予定年月日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wordWrap w:val="0"/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年　　　月　　　日　</w:t>
            </w:r>
          </w:p>
        </w:tc>
      </w:tr>
      <w:tr>
        <w:trPr>
          <w:cantSplit/>
          <w:trHeight w:val="64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bookmarkStart w:id="2" w:name="OLE_LINK2"/>
            <w:bookmarkEnd w:id="0"/>
          </w:p>
        </w:tc>
        <w:tc>
          <w:tcPr>
            <w:tcW w:w="3130" w:type="dxa"/>
            <w:gridSpan w:val="2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完成予定年月日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wordWrap w:val="0"/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年　　　月　　　日　</w:t>
            </w:r>
          </w:p>
        </w:tc>
      </w:tr>
      <w:tr>
        <w:trPr>
          <w:cantSplit/>
          <w:trHeight w:val="64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操業開始予定年月日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wordWrap w:val="0"/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年　　　月　　　日　</w:t>
            </w:r>
          </w:p>
        </w:tc>
      </w:tr>
      <w:tr>
        <w:trPr>
          <w:cantSplit/>
          <w:trHeight w:val="213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157"/>
                <w:kern w:val="24"/>
                <w:szCs w:val="24"/>
              </w:rPr>
              <w:t>担当</w:t>
            </w:r>
            <w:r>
              <w:rPr>
                <w:rFonts w:ascii="HGｺﾞｼｯｸM" w:hint="eastAsia"/>
                <w:kern w:val="24"/>
                <w:szCs w:val="24"/>
              </w:rPr>
              <w:t>者連絡先</w:t>
            </w:r>
          </w:p>
        </w:tc>
        <w:tc>
          <w:tcPr>
            <w:tcW w:w="1288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所属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124"/>
                <w:kern w:val="24"/>
                <w:szCs w:val="24"/>
              </w:rPr>
              <w:t>電</w:t>
            </w:r>
            <w:r>
              <w:rPr>
                <w:rFonts w:ascii="HGｺﾞｼｯｸM" w:hint="eastAsia"/>
                <w:kern w:val="24"/>
                <w:szCs w:val="24"/>
              </w:rPr>
              <w:t>話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（　）　－</w:t>
            </w:r>
          </w:p>
        </w:tc>
      </w:tr>
      <w:tr>
        <w:trPr>
          <w:cantSplit/>
          <w:trHeight w:val="190"/>
        </w:trPr>
        <w:tc>
          <w:tcPr>
            <w:tcW w:w="1320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氏名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ＦＡＸ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（　）　－</w:t>
            </w:r>
          </w:p>
        </w:tc>
      </w:tr>
    </w:tbl>
    <w:p>
      <w:pPr>
        <w:jc w:val="center"/>
        <w:rPr>
          <w:rFonts w:ascii="HGｺﾞｼｯｸM"/>
          <w:kern w:val="24"/>
          <w:szCs w:val="24"/>
        </w:rPr>
      </w:pPr>
      <w:bookmarkStart w:id="3" w:name="OLE_LINK3"/>
      <w:bookmarkStart w:id="4" w:name="OLE_LINK6"/>
      <w:bookmarkEnd w:id="1"/>
      <w:bookmarkEnd w:id="2"/>
      <w:r>
        <w:rPr>
          <w:rFonts w:ascii="HGｺﾞｼｯｸM" w:hint="eastAsia"/>
          <w:kern w:val="24"/>
          <w:szCs w:val="24"/>
        </w:rPr>
        <w:lastRenderedPageBreak/>
        <w:t>（裏）</w:t>
      </w: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添付書類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１　企業の概要書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２　法人の登記事項証明書又は住民票の写し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３　定款又は規約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４　役員の氏名、フリガナ、生年月日、性別及び住所を記載した名簿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５　事業計画書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６　家屋の配置図及び各階平面図</w:t>
      </w:r>
    </w:p>
    <w:p>
      <w:pPr>
        <w:ind w:left="810" w:hangingChars="300" w:hanging="810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７　重点産業分野に属する事業であることを説明する書類（重点産業分野に属する事業である場合のみ）</w:t>
      </w: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備考</w:t>
      </w:r>
    </w:p>
    <w:p>
      <w:pPr>
        <w:ind w:left="810" w:rightChars="50" w:right="135" w:hangingChars="300" w:hanging="810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１　「中小企業設備投資奨励金の交付」を申請するときは、添付書類６の「家屋の配置図及び各階平面図」を「設備の配置図」と読み替えます。</w:t>
      </w:r>
    </w:p>
    <w:p>
      <w:pPr>
        <w:ind w:left="810" w:hangingChars="300" w:hanging="810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２　「便宜の供与」を申請するときは、「投下固定資産総額」及び「投下固定資産の規模等」の欄の記入並びに添付書類６の添付は不要です。</w:t>
      </w:r>
    </w:p>
    <w:p>
      <w:pPr>
        <w:rPr>
          <w:rFonts w:ascii="HGｺﾞｼｯｸM"/>
          <w:kern w:val="24"/>
          <w:szCs w:val="24"/>
        </w:rPr>
      </w:pPr>
    </w:p>
    <w:tbl>
      <w:tblPr>
        <w:tblpPr w:leftFromText="142" w:rightFromText="142" w:vertAnchor="text" w:horzAnchor="margin" w:tblpX="38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>
        <w:trPr>
          <w:trHeight w:val="40"/>
        </w:trPr>
        <w:tc>
          <w:tcPr>
            <w:tcW w:w="945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承諾事項</w:t>
            </w:r>
          </w:p>
          <w:p>
            <w:pPr>
              <w:rPr>
                <w:rFonts w:ascii="HGｺﾞｼｯｸM"/>
                <w:kern w:val="24"/>
                <w:szCs w:val="24"/>
                <w:shd w:val="pct15" w:color="auto" w:fill="FFFFFF"/>
              </w:rPr>
            </w:pP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申請者は、奨励事業者の指定を申請するに当たり、次の事項について承諾します。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/>
                <w:kern w:val="24"/>
                <w:szCs w:val="24"/>
              </w:rPr>
              <w:t>１　この申請に関する確認及び調査のため、必要に応じて市の職員が</w:t>
            </w:r>
            <w:r>
              <w:rPr>
                <w:rFonts w:ascii="HGｺﾞｼｯｸM" w:hint="eastAsia"/>
                <w:kern w:val="24"/>
                <w:szCs w:val="24"/>
              </w:rPr>
              <w:t>申請者の市税の収納状況に係る情報の取得（申請者が個人の場合は、当該個人の住民基本台帳の閲覧を含む。）をすること。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２　この申請に関する確認及び調査のため、必要に応じて市の職員が事業所に立ち入ること。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３　市の職員からの質問に対して可能な限り回答すること。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４　市長が必要な年度の課税資料等の提出を求めた場合は、これに応ずること。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5582920</wp:posOffset>
                      </wp:positionH>
                      <wp:positionV relativeFrom="paragraph">
                        <wp:posOffset>142875</wp:posOffset>
                      </wp:positionV>
                      <wp:extent cx="254635" cy="254635"/>
                      <wp:effectExtent l="0" t="0" r="12065" b="120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546F" id="正方形/長方形 2" o:spid="_x0000_s1026" style="position:absolute;left:0;text-align:left;margin-left:439.6pt;margin-top:11.25pt;width:20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" filled="f" strokecolor="windowText">
                      <v:path arrowok="t"/>
                    </v:rect>
                  </w:pict>
                </mc:Fallback>
              </mc:AlternateContent>
            </w:r>
          </w:p>
          <w:p>
            <w:pPr>
              <w:ind w:firstLineChars="2500" w:firstLine="675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承諾チェック欄　　</w:t>
            </w:r>
          </w:p>
        </w:tc>
      </w:tr>
      <w:bookmarkEnd w:id="3"/>
      <w:bookmarkEnd w:id="4"/>
    </w:tbl>
    <w:p>
      <w:pPr>
        <w:widowControl/>
        <w:adjustRightInd/>
        <w:rPr>
          <w:rFonts w:ascii="HGｺﾞｼｯｸM"/>
          <w:kern w:val="24"/>
          <w:szCs w:val="24"/>
        </w:rPr>
      </w:pPr>
    </w:p>
    <w:sectPr>
      <w:footerReference w:type="default" r:id="rId6"/>
      <w:pgSz w:w="11905" w:h="16837" w:code="9"/>
      <w:pgMar w:top="1247" w:right="1134" w:bottom="1247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ED0713-139E-4E91-AEB6-1969793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コメント文字列 (文字)"/>
    <w:basedOn w:val="a0"/>
    <w:link w:val="ab"/>
    <w:uiPriority w:val="9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コメント内容 (文字)"/>
    <w:basedOn w:val="ac"/>
    <w:link w:val="ad"/>
    <w:uiPriority w:val="99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63957佐々木章人</dc:creator>
  <cp:keywords/>
  <dc:description/>
  <cp:lastModifiedBy>曽我　侑奈</cp:lastModifiedBy>
  <cp:revision>9</cp:revision>
  <cp:lastPrinted>2017-11-17T05:31:00Z</cp:lastPrinted>
  <dcterms:created xsi:type="dcterms:W3CDTF">2024-03-05T02:59:00Z</dcterms:created>
  <dcterms:modified xsi:type="dcterms:W3CDTF">2024-03-14T08:39:00Z</dcterms:modified>
</cp:coreProperties>
</file>