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59E4" w14:textId="77777777" w:rsidR="009B35F4" w:rsidRPr="0099071F" w:rsidRDefault="00C52E32">
      <w:pPr>
        <w:jc w:val="center"/>
        <w:rPr>
          <w:rFonts w:ascii="BIZ UDPゴシック" w:eastAsia="BIZ UDPゴシック" w:hAnsi="BIZ UDPゴシック"/>
          <w:b/>
          <w:sz w:val="28"/>
          <w:szCs w:val="36"/>
        </w:rPr>
      </w:pPr>
      <w:r w:rsidRPr="0099071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5A1B1BD8" wp14:editId="5D081F35">
                <wp:simplePos x="0" y="0"/>
                <wp:positionH relativeFrom="column">
                  <wp:posOffset>77470</wp:posOffset>
                </wp:positionH>
                <wp:positionV relativeFrom="paragraph">
                  <wp:posOffset>426741</wp:posOffset>
                </wp:positionV>
                <wp:extent cx="740979" cy="299544"/>
                <wp:effectExtent l="0" t="0" r="21590" b="2476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79" cy="299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AD20" w14:textId="77777777" w:rsidR="00C52E32" w:rsidRPr="000C23F6" w:rsidRDefault="00C52E32" w:rsidP="00C52E3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071F">
                              <w:rPr>
                                <w:rFonts w:ascii="BIZ UDPゴシック" w:eastAsia="BIZ UDPゴシック" w:hAnsi="BIZ UDPゴシック" w:hint="eastAsia"/>
                              </w:rPr>
                              <w:t>申請手続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1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.1pt;margin-top:33.6pt;width:58.35pt;height:23.6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+uDwIAAB4EAAAOAAAAZHJzL2Uyb0RvYy54bWysU1GP0zAMfkfiP0R5Z+2mjl2rdadjxxDS&#10;cSAd9wPSNF0j0jgk2drx63HS3m7A8YLIQ2THzmf7s72+HjpFjsI6Cbqk81lKidAcaqn3JX38untz&#10;RYnzTNdMgRYlPQlHrzevX617U4gFtKBqYQmCaFf0pqSt96ZIEsdb0TE3AyM0GhuwHfOo2n1SW9Yj&#10;eqeSRZq+TXqwtbHAhXP4ejsa6SbiN43g/nPTOOGJKinm5uNt412FO9msWbG3zLSST2mwf8iiY1Jj&#10;0DPULfOMHKz8A6qT3IKDxs84dAk0jeQi1oDVzNPfqnlomRGxFiTHmTNN7v/B8vvjg/liiR/ewYAN&#10;jEU4cwf8myMati3Te3FjLfStYDUGngfKkt64YvoaqHaFCyBV/wlqbDI7eIhAQ2O7wArWSRAdG3A6&#10;ky4GTzg+rrI0X+WUcDQt8nyZZTECK54+G+v8BwEdCUJJLfY0grPjnfMhGVY8uYRYDpSsd1KpqNh9&#10;tVWWHBn2fxfPhP6Lm9KkL2m+XCzH+v8KkcbzEkQnPQ6ykl1Jr85OrAisvdd1HDPPpBplTFnpicbA&#10;3MihH6oBHQOdFdQnJNTCOLC4YCi0YH9Q0uOwltR9PzArKFEfNTYln2dZmO6oZMvVAhV7aakuLUxz&#10;hCqpp2QUtz5uRCBMww02r5GR2OdMplxxCCPf08KEKb/Uo9fzWm9+AgAA//8DAFBLAwQUAAYACAAA&#10;ACEAT6py3t4AAAAJAQAADwAAAGRycy9kb3ducmV2LnhtbEyPQU/DMAyF70j8h8hIXBBLV6quK00n&#10;hASCGwwE16zx2orGKUnWlX+Pd4KT/fSenj9Xm9kOYkIfekcKlosEBFLjTE+tgve3h+sCRIiajB4c&#10;oYIfDLCpz88qXRp3pFectrEVXEKh1Aq6GMdSytB0aHVYuBGJvb3zVkeWvpXG6yOX20GmSZJLq3vi&#10;C50e8b7D5mt7sAqK7Gn6DM83Lx9Nvh/W8Wo1PX57pS4v5rtbEBHn+BeGEz6jQ81MO3cgE8TAOk05&#10;qSBf8Tz5abEGseNlmWUg60r+/6D+BQAA//8DAFBLAQItABQABgAIAAAAIQC2gziS/gAAAOEBAAAT&#10;AAAAAAAAAAAAAAAAAAAAAABbQ29udGVudF9UeXBlc10ueG1sUEsBAi0AFAAGAAgAAAAhADj9If/W&#10;AAAAlAEAAAsAAAAAAAAAAAAAAAAALwEAAF9yZWxzLy5yZWxzUEsBAi0AFAAGAAgAAAAhAIh5T64P&#10;AgAAHgQAAA4AAAAAAAAAAAAAAAAALgIAAGRycy9lMm9Eb2MueG1sUEsBAi0AFAAGAAgAAAAhAE+q&#10;ct7eAAAACQEAAA8AAAAAAAAAAAAAAAAAaQQAAGRycy9kb3ducmV2LnhtbFBLBQYAAAAABAAEAPMA&#10;AAB0BQAAAAA=&#10;">
                <v:textbox>
                  <w:txbxContent>
                    <w:p w14:paraId="2C89AD20" w14:textId="77777777" w:rsidR="00C52E32" w:rsidRPr="000C23F6" w:rsidRDefault="00C52E32" w:rsidP="00C52E3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071F">
                        <w:rPr>
                          <w:rFonts w:ascii="BIZ UDPゴシック" w:eastAsia="BIZ UDPゴシック" w:hAnsi="BIZ UDPゴシック" w:hint="eastAsia"/>
                        </w:rPr>
                        <w:t>申請手続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き</w:t>
                      </w:r>
                    </w:p>
                  </w:txbxContent>
                </v:textbox>
              </v:shape>
            </w:pict>
          </mc:Fallback>
        </mc:AlternateContent>
      </w:r>
      <w:r w:rsidR="00C821F3" w:rsidRPr="0099071F">
        <w:rPr>
          <w:rFonts w:ascii="BIZ UDPゴシック" w:eastAsia="BIZ UDPゴシック" w:hAnsi="BIZ UDPゴシック" w:hint="eastAsia"/>
          <w:b/>
          <w:sz w:val="28"/>
          <w:szCs w:val="36"/>
        </w:rPr>
        <w:t>≪</w:t>
      </w:r>
      <w:r w:rsidR="001A70FB" w:rsidRPr="0099071F">
        <w:rPr>
          <w:rFonts w:ascii="BIZ UDPゴシック" w:eastAsia="BIZ UDPゴシック" w:hAnsi="BIZ UDPゴシック" w:hint="eastAsia"/>
          <w:b/>
          <w:sz w:val="28"/>
          <w:szCs w:val="36"/>
        </w:rPr>
        <w:t>生ごみ</w:t>
      </w:r>
      <w:r w:rsidR="00AA4673">
        <w:rPr>
          <w:rFonts w:ascii="BIZ UDPゴシック" w:eastAsia="BIZ UDPゴシック" w:hAnsi="BIZ UDPゴシック" w:hint="eastAsia"/>
          <w:b/>
          <w:sz w:val="28"/>
          <w:szCs w:val="36"/>
        </w:rPr>
        <w:t>堆肥</w:t>
      </w:r>
      <w:r w:rsidR="001A70FB" w:rsidRPr="0099071F">
        <w:rPr>
          <w:rFonts w:ascii="BIZ UDPゴシック" w:eastAsia="BIZ UDPゴシック" w:hAnsi="BIZ UDPゴシック" w:hint="eastAsia"/>
          <w:b/>
          <w:sz w:val="28"/>
          <w:szCs w:val="36"/>
        </w:rPr>
        <w:t>化容器貸与（カバン型コンポスト）</w:t>
      </w:r>
      <w:r w:rsidR="009B35F4" w:rsidRPr="0099071F">
        <w:rPr>
          <w:rFonts w:ascii="BIZ UDPゴシック" w:eastAsia="BIZ UDPゴシック" w:hAnsi="BIZ UDPゴシック" w:hint="eastAsia"/>
          <w:b/>
          <w:sz w:val="28"/>
          <w:szCs w:val="36"/>
        </w:rPr>
        <w:t>の申請方法について</w:t>
      </w:r>
      <w:r w:rsidR="00C821F3" w:rsidRPr="0099071F">
        <w:rPr>
          <w:rFonts w:ascii="BIZ UDPゴシック" w:eastAsia="BIZ UDPゴシック" w:hAnsi="BIZ UDPゴシック" w:hint="eastAsia"/>
          <w:b/>
          <w:sz w:val="28"/>
          <w:szCs w:val="36"/>
        </w:rPr>
        <w:t>≫</w:t>
      </w:r>
    </w:p>
    <w:p w14:paraId="7E0965EA" w14:textId="77777777" w:rsidR="00556989" w:rsidRPr="0099071F" w:rsidRDefault="00C52E32">
      <w:pPr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710464" behindDoc="1" locked="0" layoutInCell="1" allowOverlap="1" wp14:anchorId="1BA22A1E" wp14:editId="37369006">
            <wp:simplePos x="0" y="0"/>
            <wp:positionH relativeFrom="column">
              <wp:posOffset>1202756</wp:posOffset>
            </wp:positionH>
            <wp:positionV relativeFrom="paragraph">
              <wp:posOffset>69762</wp:posOffset>
            </wp:positionV>
            <wp:extent cx="3168869" cy="16586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69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7C1AF" w14:textId="77777777" w:rsidR="009B35F4" w:rsidRPr="0099071F" w:rsidRDefault="009B35F4">
      <w:pPr>
        <w:rPr>
          <w:rFonts w:ascii="BIZ UDPゴシック" w:eastAsia="BIZ UDPゴシック" w:hAnsi="BIZ UDPゴシック"/>
          <w:sz w:val="24"/>
        </w:rPr>
      </w:pPr>
    </w:p>
    <w:p w14:paraId="5DEE4431" w14:textId="77777777" w:rsidR="001B7AF4" w:rsidRPr="0099071F" w:rsidRDefault="001B7AF4">
      <w:pPr>
        <w:rPr>
          <w:rFonts w:ascii="BIZ UDPゴシック" w:eastAsia="BIZ UDPゴシック" w:hAnsi="BIZ UDPゴシック"/>
          <w:sz w:val="24"/>
        </w:rPr>
      </w:pPr>
    </w:p>
    <w:p w14:paraId="18BB020A" w14:textId="77777777" w:rsidR="001B7AF4" w:rsidRPr="0099071F" w:rsidRDefault="001B7AF4">
      <w:pPr>
        <w:rPr>
          <w:rFonts w:ascii="BIZ UDPゴシック" w:eastAsia="BIZ UDPゴシック" w:hAnsi="BIZ UDPゴシック"/>
          <w:sz w:val="24"/>
        </w:rPr>
      </w:pPr>
    </w:p>
    <w:p w14:paraId="594A053C" w14:textId="77777777" w:rsidR="001B7AF4" w:rsidRPr="0099071F" w:rsidRDefault="001B7AF4">
      <w:pPr>
        <w:rPr>
          <w:rFonts w:ascii="BIZ UDPゴシック" w:eastAsia="BIZ UDPゴシック" w:hAnsi="BIZ UDPゴシック"/>
          <w:sz w:val="24"/>
        </w:rPr>
      </w:pPr>
    </w:p>
    <w:p w14:paraId="07B7B334" w14:textId="77777777" w:rsidR="00C52E32" w:rsidRPr="0099071F" w:rsidRDefault="00C52E32">
      <w:pPr>
        <w:rPr>
          <w:rFonts w:ascii="BIZ UDPゴシック" w:eastAsia="BIZ UDPゴシック" w:hAnsi="BIZ UDPゴシック"/>
          <w:sz w:val="24"/>
        </w:rPr>
      </w:pPr>
    </w:p>
    <w:p w14:paraId="2D6294A7" w14:textId="77777777" w:rsidR="00C52E32" w:rsidRPr="0099071F" w:rsidRDefault="00C52E32">
      <w:pPr>
        <w:rPr>
          <w:rFonts w:ascii="BIZ UDPゴシック" w:eastAsia="BIZ UDPゴシック" w:hAnsi="BIZ UDPゴシック"/>
          <w:sz w:val="24"/>
        </w:rPr>
      </w:pPr>
    </w:p>
    <w:p w14:paraId="39ED9E70" w14:textId="77777777" w:rsidR="00C52E32" w:rsidRPr="0099071F" w:rsidRDefault="00C52E32">
      <w:pPr>
        <w:rPr>
          <w:rFonts w:ascii="BIZ UDPゴシック" w:eastAsia="BIZ UDPゴシック" w:hAnsi="BIZ UDPゴシック"/>
          <w:sz w:val="24"/>
        </w:rPr>
      </w:pPr>
    </w:p>
    <w:p w14:paraId="6BE40B5F" w14:textId="77777777" w:rsidR="00172899" w:rsidRPr="0099071F" w:rsidRDefault="001A70FB" w:rsidP="00F71EAA">
      <w:pPr>
        <w:numPr>
          <w:ilvl w:val="0"/>
          <w:numId w:val="1"/>
        </w:numPr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 w:hint="eastAsia"/>
          <w:sz w:val="24"/>
        </w:rPr>
        <w:t>郵送、持参又は</w:t>
      </w:r>
      <w:r w:rsidR="00F71EAA" w:rsidRPr="0099071F">
        <w:rPr>
          <w:rFonts w:ascii="BIZ UDPゴシック" w:eastAsia="BIZ UDPゴシック" w:hAnsi="BIZ UDPゴシック" w:hint="eastAsia"/>
          <w:sz w:val="24"/>
        </w:rPr>
        <w:t>あいち電子申請・届出システムで申請をします。</w:t>
      </w:r>
    </w:p>
    <w:p w14:paraId="26952FCD" w14:textId="77777777" w:rsidR="00A46714" w:rsidRPr="0099071F" w:rsidRDefault="00B30CCD" w:rsidP="00A46714">
      <w:pPr>
        <w:rPr>
          <w:rFonts w:ascii="BIZ UDPゴシック" w:eastAsia="BIZ UDPゴシック" w:hAnsi="BIZ UDPゴシック"/>
          <w:sz w:val="24"/>
        </w:rPr>
      </w:pPr>
      <w:r>
        <w:rPr>
          <w:noProof/>
        </w:rPr>
        <w:pict w14:anchorId="43400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4.25pt;margin-top:5.35pt;width:59.4pt;height:59.4pt;z-index:251712512;mso-position-horizontal-relative:text;mso-position-vertical-relative:text;mso-width-relative:page;mso-height-relative:page">
            <v:imagedata r:id="rId9" o:title="貸与QRコード"/>
          </v:shape>
        </w:pict>
      </w:r>
    </w:p>
    <w:p w14:paraId="4457A1B7" w14:textId="77777777" w:rsidR="00A46714" w:rsidRDefault="00A46714" w:rsidP="00A46714">
      <w:pPr>
        <w:rPr>
          <w:rFonts w:ascii="BIZ UDPゴシック" w:eastAsia="BIZ UDPゴシック" w:hAnsi="BIZ UDPゴシック"/>
          <w:sz w:val="24"/>
        </w:rPr>
      </w:pPr>
    </w:p>
    <w:p w14:paraId="70E3C5F0" w14:textId="77777777" w:rsidR="003B6C9B" w:rsidRDefault="003B6C9B" w:rsidP="00A46714">
      <w:pPr>
        <w:rPr>
          <w:rFonts w:ascii="BIZ UDPゴシック" w:eastAsia="BIZ UDPゴシック" w:hAnsi="BIZ UDPゴシック"/>
          <w:sz w:val="24"/>
        </w:rPr>
      </w:pPr>
    </w:p>
    <w:p w14:paraId="6D2D8DEF" w14:textId="77777777" w:rsidR="003B6C9B" w:rsidRDefault="003B6C9B" w:rsidP="00A46714">
      <w:pPr>
        <w:rPr>
          <w:rFonts w:ascii="BIZ UDPゴシック" w:eastAsia="BIZ UDPゴシック" w:hAnsi="BIZ UDPゴシック"/>
          <w:sz w:val="24"/>
        </w:rPr>
      </w:pPr>
    </w:p>
    <w:p w14:paraId="07AAEC82" w14:textId="77777777" w:rsidR="00A46714" w:rsidRPr="0099071F" w:rsidRDefault="00C52E32" w:rsidP="00A46714">
      <w:pPr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A9F6DE8" wp14:editId="2153A9E6">
                <wp:simplePos x="0" y="0"/>
                <wp:positionH relativeFrom="column">
                  <wp:posOffset>532501</wp:posOffset>
                </wp:positionH>
                <wp:positionV relativeFrom="paragraph">
                  <wp:posOffset>19685</wp:posOffset>
                </wp:positionV>
                <wp:extent cx="3278038" cy="315310"/>
                <wp:effectExtent l="0" t="0" r="17780" b="279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038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89DF" w14:textId="479170D9" w:rsidR="00C52E32" w:rsidRPr="007E405A" w:rsidRDefault="00C52E32" w:rsidP="00C52E3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あいち電子申請・届出システムQR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コード</w:t>
                            </w:r>
                            <w:r w:rsidR="007E405A">
                              <w:rPr>
                                <w:rFonts w:ascii="BIZ UDゴシック" w:eastAsia="BIZ UDゴシック" w:hAnsi="BIZ UDゴシック" w:hint="eastAsia"/>
                              </w:rPr>
                              <w:t>(市HP)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6DE8" id="テキスト ボックス 3" o:spid="_x0000_s1027" type="#_x0000_t202" style="position:absolute;left:0;text-align:left;margin-left:41.95pt;margin-top:1.55pt;width:258.1pt;height:24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FrEwIAACYEAAAOAAAAZHJzL2Uyb0RvYy54bWysU9tu2zAMfR+wfxD0vviSZE2NOEWXLsOA&#10;7gJ0+wBZlmNhsqhJSuzs60vJbhp028swPQiiSB2Rh4frm6FT5Cisk6BLms1SSoTmUEu9L+n3b7s3&#10;K0qcZ7pmCrQo6Uk4erN5/Wrdm0Lk0IKqhSUIol3Rm5K23psiSRxvRcfcDIzQ6GzAdsyjafdJbVmP&#10;6J1K8jR9m/Rga2OBC+fw9m500k3EbxrB/ZemccITVVLMzcfdxr0Ke7JZs2JvmWkln9Jg/5BFx6TG&#10;T89Qd8wzcrDyN6hOcgsOGj/j0CXQNJKLWANWk6UvqnlomRGxFiTHmTNN7v/B8s/HB/PVEj+8gwEb&#10;GItw5h74D0c0bFum9+LWWuhbwWr8OAuUJb1xxfQ0UO0KF0Cq/hPU2GR28BCBhsZ2gRWskyA6NuB0&#10;Jl0MnnC8nOdXq3SOMuHom2fLeRa7krDi6bWxzn8Q0JFwKKnFpkZ0drx3PmTDiqeQ8JkDJeudVCoa&#10;dl9tlSVHhgLYxRULeBGmNOlLer3MlyMBf4VI4/oTRCc9KlnJrqSrcxArAm3vdR115plU4xlTVnri&#10;MVA3kuiHaiCynkgOtFZQn5BYC6NwcdDw0IL9RUmPoi2p+3lgVlCiPmpsznW2WASVR2OxvMrRsJee&#10;6tLDNEeoknpKxuPWx8kIvGm4xSY2MvL7nMmUMoox0j4NTlD7pR2jnsd78wgAAP//AwBQSwMEFAAG&#10;AAgAAAAhAGBWDQzdAAAABwEAAA8AAABkcnMvZG93bnJldi54bWxMjsFOwzAQRO9I/IO1SFxQa7eB&#10;kIY4FUIC0Ru0CK5u7CYR9jrYbhr+nuUEtx3N6O2r1pOzbDQh9h4lLOYCmMHG6x5bCW+7x1kBLCaF&#10;WlmPRsK3ibCuz88qVWp/wlczblPLCIKxVBK6lIaS89h0xqk494NB6g4+OJUohpbroE4Ed5Yvhci5&#10;Uz3Sh04N5qEzzef26CQU18/jR9xkL+9NfrCrdHU7Pn0FKS8vpvs7YMlM6W8Mv/qkDjU57f0RdWSW&#10;GNmKlhKyBTCqcyHo2Eu4WRbA64r/969/AAAA//8DAFBLAQItABQABgAIAAAAIQC2gziS/gAAAOEB&#10;AAATAAAAAAAAAAAAAAAAAAAAAABbQ29udGVudF9UeXBlc10ueG1sUEsBAi0AFAAGAAgAAAAhADj9&#10;If/WAAAAlAEAAAsAAAAAAAAAAAAAAAAALwEAAF9yZWxzLy5yZWxzUEsBAi0AFAAGAAgAAAAhANxy&#10;IWsTAgAAJgQAAA4AAAAAAAAAAAAAAAAALgIAAGRycy9lMm9Eb2MueG1sUEsBAi0AFAAGAAgAAAAh&#10;AGBWDQzdAAAABwEAAA8AAAAAAAAAAAAAAAAAbQQAAGRycy9kb3ducmV2LnhtbFBLBQYAAAAABAAE&#10;APMAAAB3BQAAAAA=&#10;">
                <v:textbox>
                  <w:txbxContent>
                    <w:p w14:paraId="3C5389DF" w14:textId="479170D9" w:rsidR="00C52E32" w:rsidRPr="007E405A" w:rsidRDefault="00C52E32" w:rsidP="00C52E3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あいち電子申請・届出システムQR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コード</w:t>
                      </w:r>
                      <w:r w:rsidR="007E405A">
                        <w:rPr>
                          <w:rFonts w:ascii="BIZ UDゴシック" w:eastAsia="BIZ UDゴシック" w:hAnsi="BIZ UDゴシック" w:hint="eastAsia"/>
                        </w:rPr>
                        <w:t>(市HP)</w:t>
                      </w:r>
                    </w:p>
                  </w:txbxContent>
                </v:textbox>
              </v:shape>
            </w:pict>
          </mc:Fallback>
        </mc:AlternateContent>
      </w:r>
    </w:p>
    <w:p w14:paraId="433FF33F" w14:textId="77777777" w:rsidR="00C52E32" w:rsidRPr="0099071F" w:rsidRDefault="00C52E32" w:rsidP="00A46714">
      <w:pPr>
        <w:rPr>
          <w:rFonts w:ascii="BIZ UDPゴシック" w:eastAsia="BIZ UDPゴシック" w:hAnsi="BIZ UDPゴシック"/>
          <w:sz w:val="24"/>
        </w:rPr>
      </w:pPr>
    </w:p>
    <w:p w14:paraId="07637E53" w14:textId="484BAFF8" w:rsidR="009C649E" w:rsidRPr="0099071F" w:rsidRDefault="00AA4673" w:rsidP="00680DC9">
      <w:pPr>
        <w:numPr>
          <w:ilvl w:val="0"/>
          <w:numId w:val="1"/>
        </w:num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循環型社会推進課にてカバン</w:t>
      </w:r>
      <w:r w:rsidR="00F71EAA" w:rsidRPr="0099071F">
        <w:rPr>
          <w:rFonts w:ascii="BIZ UDPゴシック" w:eastAsia="BIZ UDPゴシック" w:hAnsi="BIZ UDPゴシック" w:hint="eastAsia"/>
          <w:sz w:val="24"/>
        </w:rPr>
        <w:t>型コンポスト</w:t>
      </w:r>
      <w:r w:rsidR="007F0141" w:rsidRPr="0099071F">
        <w:rPr>
          <w:rFonts w:ascii="BIZ UDPゴシック" w:eastAsia="BIZ UDPゴシック" w:hAnsi="BIZ UDPゴシック" w:hint="eastAsia"/>
          <w:sz w:val="24"/>
        </w:rPr>
        <w:t>一式</w:t>
      </w:r>
      <w:r w:rsidR="00F71EAA" w:rsidRPr="0099071F">
        <w:rPr>
          <w:rFonts w:ascii="BIZ UDPゴシック" w:eastAsia="BIZ UDPゴシック" w:hAnsi="BIZ UDPゴシック" w:hint="eastAsia"/>
          <w:sz w:val="24"/>
        </w:rPr>
        <w:t>を貸与します。</w:t>
      </w:r>
    </w:p>
    <w:p w14:paraId="0EF1DFBE" w14:textId="77777777" w:rsidR="007F0141" w:rsidRPr="0099071F" w:rsidRDefault="00B30CCD" w:rsidP="007F0141">
      <w:pPr>
        <w:ind w:left="3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</w:rPr>
        <w:pict w14:anchorId="6672603B">
          <v:shape id="_x0000_s1027" type="#_x0000_t75" style="position:absolute;left:0;text-align:left;margin-left:106.6pt;margin-top:10.8pt;width:104.85pt;height:75.45pt;z-index:-251654656;mso-position-horizontal-relative:text;mso-position-vertical-relative:text;mso-width-relative:page;mso-height-relative:page">
            <v:imagedata r:id="rId10" o:title="カバン型コンポスト"/>
          </v:shape>
        </w:pict>
      </w:r>
    </w:p>
    <w:p w14:paraId="7021283B" w14:textId="1AAAA47F" w:rsidR="007F0141" w:rsidRPr="00B30CCD" w:rsidRDefault="007F0141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43113FB7" w14:textId="77777777" w:rsidR="007F0141" w:rsidRPr="0099071F" w:rsidRDefault="007F0141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07C6390F" w14:textId="77777777" w:rsidR="007F0141" w:rsidRPr="0099071F" w:rsidRDefault="007F0141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5A87A54D" w14:textId="0071BD12" w:rsidR="000C23F6" w:rsidRPr="0099071F" w:rsidRDefault="00B30CCD" w:rsidP="007F0141">
      <w:pPr>
        <w:ind w:left="360"/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4CC23033" wp14:editId="530F6CC3">
                <wp:simplePos x="0" y="0"/>
                <wp:positionH relativeFrom="column">
                  <wp:posOffset>819150</wp:posOffset>
                </wp:positionH>
                <wp:positionV relativeFrom="paragraph">
                  <wp:posOffset>212725</wp:posOffset>
                </wp:positionV>
                <wp:extent cx="2664373" cy="556260"/>
                <wp:effectExtent l="0" t="0" r="22225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373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E221" w14:textId="77777777" w:rsidR="000C23F6" w:rsidRPr="000C23F6" w:rsidRDefault="000C23F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C23F6">
                              <w:rPr>
                                <w:rFonts w:ascii="BIZ UDゴシック" w:eastAsia="BIZ UDゴシック" w:hAnsi="BIZ UDゴシック" w:hint="eastAsia"/>
                              </w:rPr>
                              <w:t>カバン型コンポスト</w:t>
                            </w:r>
                            <w:r w:rsidRPr="000C23F6">
                              <w:rPr>
                                <w:rFonts w:ascii="BIZ UDゴシック" w:eastAsia="BIZ UDゴシック" w:hAnsi="BIZ UDゴシック"/>
                              </w:rPr>
                              <w:t>一式</w:t>
                            </w:r>
                          </w:p>
                          <w:p w14:paraId="6355EF44" w14:textId="63969AAF" w:rsidR="000C23F6" w:rsidRPr="000C23F6" w:rsidRDefault="000C23F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C23F6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99071F">
                              <w:rPr>
                                <w:rFonts w:ascii="BIZ UDゴシック" w:eastAsia="BIZ UDゴシック" w:hAnsi="BIZ UDゴシック"/>
                              </w:rPr>
                              <w:t>中に基材と説明書</w:t>
                            </w:r>
                            <w:r w:rsidR="00B30CCD">
                              <w:rPr>
                                <w:rFonts w:ascii="BIZ UDゴシック" w:eastAsia="BIZ UDゴシック" w:hAnsi="BIZ UDゴシック" w:hint="eastAsia"/>
                              </w:rPr>
                              <w:t>が</w:t>
                            </w:r>
                            <w:r w:rsidR="0099071F">
                              <w:rPr>
                                <w:rFonts w:ascii="BIZ UDゴシック" w:eastAsia="BIZ UDゴシック" w:hAnsi="BIZ UDゴシック" w:hint="eastAsia"/>
                              </w:rPr>
                              <w:t>入っています</w:t>
                            </w:r>
                            <w:r w:rsidRPr="000C23F6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3033" id="テキスト ボックス 2" o:spid="_x0000_s1028" type="#_x0000_t202" style="position:absolute;left:0;text-align:left;margin-left:64.5pt;margin-top:16.75pt;width:209.8pt;height:43.8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0TEFQIAACYEAAAOAAAAZHJzL2Uyb0RvYy54bWysU9tu2zAMfR+wfxD0vjhxLm2NOEWXLsOA&#10;7gJ0+wBalmNhsqhJSuzs60cpaRp028swPQikSB2Sh+Tydug020vnFZqST0ZjzqQRWCuzLfm3r5s3&#10;15z5AKYGjUaW/CA9v129frXsbSFzbFHX0jECMb7obcnbEGyRZV60sgM/QisNGRt0HQRS3TarHfSE&#10;3uksH48XWY+utg6F9J5e749Gvkr4TSNF+Nw0XgamS065hXS7dFfxzlZLKLYObKvEKQ34hyw6UIaC&#10;nqHuIQDbOfUbVKeEQ49NGAnsMmwaJWSqgaqZjF9U89iClakWIsfbM03+/8GKT/tH+8WxMLzFgRqY&#10;ivD2AcV3zwyuWzBbeecc9q2EmgJPImVZb31x+hqp9oWPIFX/EWtqMuwCJqChcV1khepkhE4NOJxJ&#10;l0Nggh7zxWI2vZpyJsg2ny/yRepKBsXTb+t8eC+xY1EouaOmJnTYP/gQs4HiySUG86hVvVFaJ8Vt&#10;q7V2bA80AJt0UgEv3LRhfclv5vn8SMBfIcbp/AmiU4EmWauu5NdnJygibe9MneYsgNJHmVLW5sRj&#10;pO5IYhiqgam65NMYINJaYX0gYh0eB5cWjYQW3U/OehrakvsfO3CSM/3BUHNuJrNZnPKkzOZXOSnu&#10;0lJdWsAIgip54OworkPajMibwTtqYqMSv8+ZnFKmYUy0nxYnTvulnrye13v1CwAA//8DAFBLAwQU&#10;AAYACAAAACEAE7YSDeAAAAAKAQAADwAAAGRycy9kb3ducmV2LnhtbEyPwU7DMBBE70j8g7VIXBB1&#10;0rQhDXEqhASCG7QVXN14m0TY62C7afh73BMcRzOaeVOtJ6PZiM73lgSkswQYUmNVT62A3fbptgDm&#10;gyQltSUU8IMe1vXlRSVLZU/0juMmtCyWkC+lgC6EoeTcNx0a6Wd2QIrewTojQ5Su5crJUyw3ms+T&#10;JOdG9hQXOjngY4fN1+ZoBBSLl/HTv2ZvH01+0Ktwczc+fzshrq+mh3tgAafwF4YzfkSHOjLt7ZGU&#10;Zzrq+Sp+CQKybAksBpaLIge2PztpCryu+P8L9S8AAAD//wMAUEsBAi0AFAAGAAgAAAAhALaDOJL+&#10;AAAA4QEAABMAAAAAAAAAAAAAAAAAAAAAAFtDb250ZW50X1R5cGVzXS54bWxQSwECLQAUAAYACAAA&#10;ACEAOP0h/9YAAACUAQAACwAAAAAAAAAAAAAAAAAvAQAAX3JlbHMvLnJlbHNQSwECLQAUAAYACAAA&#10;ACEAdI9ExBUCAAAmBAAADgAAAAAAAAAAAAAAAAAuAgAAZHJzL2Uyb0RvYy54bWxQSwECLQAUAAYA&#10;CAAAACEAE7YSDeAAAAAKAQAADwAAAAAAAAAAAAAAAABvBAAAZHJzL2Rvd25yZXYueG1sUEsFBgAA&#10;AAAEAAQA8wAAAHwFAAAAAA==&#10;">
                <v:textbox>
                  <w:txbxContent>
                    <w:p w14:paraId="4D9EE221" w14:textId="77777777" w:rsidR="000C23F6" w:rsidRPr="000C23F6" w:rsidRDefault="000C23F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C23F6">
                        <w:rPr>
                          <w:rFonts w:ascii="BIZ UDゴシック" w:eastAsia="BIZ UDゴシック" w:hAnsi="BIZ UDゴシック" w:hint="eastAsia"/>
                        </w:rPr>
                        <w:t>カバン型コンポスト</w:t>
                      </w:r>
                      <w:r w:rsidRPr="000C23F6">
                        <w:rPr>
                          <w:rFonts w:ascii="BIZ UDゴシック" w:eastAsia="BIZ UDゴシック" w:hAnsi="BIZ UDゴシック"/>
                        </w:rPr>
                        <w:t>一式</w:t>
                      </w:r>
                    </w:p>
                    <w:p w14:paraId="6355EF44" w14:textId="63969AAF" w:rsidR="000C23F6" w:rsidRPr="000C23F6" w:rsidRDefault="000C23F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C23F6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99071F">
                        <w:rPr>
                          <w:rFonts w:ascii="BIZ UDゴシック" w:eastAsia="BIZ UDゴシック" w:hAnsi="BIZ UDゴシック"/>
                        </w:rPr>
                        <w:t>中に基材と説明書</w:t>
                      </w:r>
                      <w:r w:rsidR="00B30CCD">
                        <w:rPr>
                          <w:rFonts w:ascii="BIZ UDゴシック" w:eastAsia="BIZ UDゴシック" w:hAnsi="BIZ UDゴシック" w:hint="eastAsia"/>
                        </w:rPr>
                        <w:t>が</w:t>
                      </w:r>
                      <w:r w:rsidR="0099071F">
                        <w:rPr>
                          <w:rFonts w:ascii="BIZ UDゴシック" w:eastAsia="BIZ UDゴシック" w:hAnsi="BIZ UDゴシック" w:hint="eastAsia"/>
                        </w:rPr>
                        <w:t>入っています</w:t>
                      </w:r>
                      <w:r w:rsidRPr="000C23F6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DD654C" w14:textId="14C90FD9" w:rsidR="000C23F6" w:rsidRPr="0099071F" w:rsidRDefault="000C23F6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6883E4C8" w14:textId="77777777" w:rsidR="000C23F6" w:rsidRPr="0099071F" w:rsidRDefault="000C23F6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26ECB422" w14:textId="77777777" w:rsidR="000C23F6" w:rsidRPr="0099071F" w:rsidRDefault="000C23F6" w:rsidP="007F0141">
      <w:pPr>
        <w:ind w:left="360"/>
        <w:rPr>
          <w:rFonts w:ascii="BIZ UDPゴシック" w:eastAsia="BIZ UDPゴシック" w:hAnsi="BIZ UDPゴシック"/>
          <w:sz w:val="24"/>
        </w:rPr>
      </w:pPr>
    </w:p>
    <w:p w14:paraId="61C75045" w14:textId="329FEEBB" w:rsidR="00F71EAA" w:rsidRPr="0099071F" w:rsidRDefault="00F71EAA" w:rsidP="00F71EAA">
      <w:pPr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/>
          <w:sz w:val="24"/>
        </w:rPr>
        <w:t>※受け取りの際、</w:t>
      </w:r>
      <w:r w:rsidRPr="0099071F">
        <w:rPr>
          <w:rFonts w:ascii="BIZ UDPゴシック" w:eastAsia="BIZ UDPゴシック" w:hAnsi="BIZ UDPゴシック" w:hint="eastAsia"/>
          <w:sz w:val="24"/>
        </w:rPr>
        <w:t>本人であることが確認できる書類（運転免許書証、マイナンバーカード、パスポート等）をご持参ください。</w:t>
      </w:r>
    </w:p>
    <w:p w14:paraId="365F51B1" w14:textId="17439A7A" w:rsidR="009C649E" w:rsidRPr="0099071F" w:rsidRDefault="003A43A5" w:rsidP="003A43A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 w:hint="eastAsia"/>
          <w:sz w:val="24"/>
        </w:rPr>
        <w:t>◎</w:t>
      </w:r>
      <w:r w:rsidR="009C649E" w:rsidRPr="0099071F">
        <w:rPr>
          <w:rFonts w:ascii="BIZ UDPゴシック" w:eastAsia="BIZ UDPゴシック" w:hAnsi="BIZ UDPゴシック" w:hint="eastAsia"/>
          <w:b/>
          <w:sz w:val="24"/>
          <w:u w:val="wave"/>
        </w:rPr>
        <w:t>申請期限は、</w:t>
      </w:r>
      <w:r w:rsidR="00AA4673">
        <w:rPr>
          <w:rFonts w:ascii="BIZ UDPゴシック" w:eastAsia="BIZ UDPゴシック" w:hAnsi="BIZ UDPゴシック" w:hint="eastAsia"/>
          <w:b/>
          <w:sz w:val="24"/>
          <w:u w:val="wave"/>
        </w:rPr>
        <w:t>令和</w:t>
      </w:r>
      <w:r w:rsidR="00B30CCD">
        <w:rPr>
          <w:rFonts w:ascii="BIZ UDPゴシック" w:eastAsia="BIZ UDPゴシック" w:hAnsi="BIZ UDPゴシック" w:hint="eastAsia"/>
          <w:b/>
          <w:sz w:val="24"/>
          <w:u w:val="wave"/>
        </w:rPr>
        <w:t>８</w:t>
      </w:r>
      <w:r w:rsidR="00AA4673">
        <w:rPr>
          <w:rFonts w:ascii="BIZ UDPゴシック" w:eastAsia="BIZ UDPゴシック" w:hAnsi="BIZ UDPゴシック" w:hint="eastAsia"/>
          <w:b/>
          <w:sz w:val="24"/>
          <w:u w:val="wave"/>
        </w:rPr>
        <w:t>年４月１日から令和</w:t>
      </w:r>
      <w:r w:rsidR="00B30CCD">
        <w:rPr>
          <w:rFonts w:ascii="BIZ UDPゴシック" w:eastAsia="BIZ UDPゴシック" w:hAnsi="BIZ UDPゴシック" w:hint="eastAsia"/>
          <w:b/>
          <w:sz w:val="24"/>
          <w:u w:val="wave"/>
        </w:rPr>
        <w:t>９</w:t>
      </w:r>
      <w:r w:rsidR="00AA4673">
        <w:rPr>
          <w:rFonts w:ascii="BIZ UDPゴシック" w:eastAsia="BIZ UDPゴシック" w:hAnsi="BIZ UDPゴシック" w:hint="eastAsia"/>
          <w:b/>
          <w:sz w:val="24"/>
          <w:u w:val="wave"/>
        </w:rPr>
        <w:t>年３月３１</w:t>
      </w:r>
      <w:r w:rsidR="001B7AF4" w:rsidRPr="0099071F">
        <w:rPr>
          <w:rFonts w:ascii="BIZ UDPゴシック" w:eastAsia="BIZ UDPゴシック" w:hAnsi="BIZ UDPゴシック" w:hint="eastAsia"/>
          <w:b/>
          <w:sz w:val="24"/>
          <w:u w:val="wave"/>
        </w:rPr>
        <w:t>日までです。</w:t>
      </w:r>
    </w:p>
    <w:p w14:paraId="01CDB8FD" w14:textId="77777777" w:rsidR="009B35F4" w:rsidRPr="0099071F" w:rsidRDefault="009B35F4">
      <w:pPr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 w:hint="eastAsia"/>
          <w:sz w:val="24"/>
        </w:rPr>
        <w:t>【注　意】</w:t>
      </w:r>
    </w:p>
    <w:tbl>
      <w:tblPr>
        <w:tblW w:w="9444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514F51" w:rsidRPr="0099071F" w14:paraId="68FDFE02" w14:textId="77777777" w:rsidTr="00514F51">
        <w:trPr>
          <w:trHeight w:val="1065"/>
        </w:trPr>
        <w:tc>
          <w:tcPr>
            <w:tcW w:w="9444" w:type="dxa"/>
          </w:tcPr>
          <w:p w14:paraId="4C3E728A" w14:textId="77777777" w:rsidR="00514F51" w:rsidRPr="0099071F" w:rsidRDefault="00AD2C6D" w:rsidP="00F71EAA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99071F">
              <w:rPr>
                <w:rFonts w:ascii="BIZ UDPゴシック" w:eastAsia="BIZ UDPゴシック" w:hAnsi="BIZ UDPゴシック" w:hint="eastAsia"/>
                <w:sz w:val="24"/>
              </w:rPr>
              <w:t>（１）</w:t>
            </w:r>
            <w:r w:rsidR="00F71EAA" w:rsidRPr="0099071F">
              <w:rPr>
                <w:rFonts w:ascii="BIZ UDPゴシック" w:eastAsia="BIZ UDPゴシック" w:hAnsi="BIZ UDPゴシック" w:hint="eastAsia"/>
                <w:sz w:val="24"/>
              </w:rPr>
              <w:t>対象は、貸与日に豊田市に住所がある方です。</w:t>
            </w:r>
          </w:p>
          <w:p w14:paraId="74F22DC2" w14:textId="58C6AC0E" w:rsidR="00F71EAA" w:rsidRPr="0099071F" w:rsidRDefault="00AD2C6D" w:rsidP="00B30CCD">
            <w:pPr>
              <w:pStyle w:val="a3"/>
              <w:ind w:left="150" w:firstLineChars="0" w:hanging="141"/>
              <w:rPr>
                <w:rFonts w:ascii="BIZ UDPゴシック" w:eastAsia="BIZ UDPゴシック" w:hAnsi="BIZ UDPゴシック" w:hint="eastAsia"/>
              </w:rPr>
            </w:pPr>
            <w:r w:rsidRPr="0099071F">
              <w:rPr>
                <w:rFonts w:ascii="BIZ UDPゴシック" w:eastAsia="BIZ UDPゴシック" w:hAnsi="BIZ UDPゴシック" w:hint="eastAsia"/>
              </w:rPr>
              <w:t>（２</w:t>
            </w:r>
            <w:r w:rsidR="00F71EAA" w:rsidRPr="0099071F">
              <w:rPr>
                <w:rFonts w:ascii="BIZ UDPゴシック" w:eastAsia="BIZ UDPゴシック" w:hAnsi="BIZ UDPゴシック" w:hint="eastAsia"/>
              </w:rPr>
              <w:t>）</w:t>
            </w:r>
            <w:r w:rsidR="00F71EAA" w:rsidRPr="0099071F">
              <w:rPr>
                <w:rFonts w:ascii="BIZ UDPゴシック" w:eastAsia="BIZ UDPゴシック" w:hAnsi="BIZ UDPゴシック" w:hint="eastAsia"/>
                <w:b/>
                <w:u w:val="wave"/>
              </w:rPr>
              <w:t>貸与申請は１世帯1度限りとなります。</w:t>
            </w:r>
            <w:r w:rsidR="00F71EAA" w:rsidRPr="0099071F">
              <w:rPr>
                <w:rFonts w:ascii="BIZ UDPゴシック" w:eastAsia="BIZ UDPゴシック" w:hAnsi="BIZ UDPゴシック" w:hint="eastAsia"/>
              </w:rPr>
              <w:t>同一年度や次年度以降にカバン型コンポストが必要な場合は、市の補助金制度を利用した購入をお勧めします。</w:t>
            </w:r>
          </w:p>
          <w:p w14:paraId="09D26F21" w14:textId="397F9E43" w:rsidR="00485244" w:rsidRPr="0099071F" w:rsidRDefault="00485244" w:rsidP="00F71EAA">
            <w:pPr>
              <w:pStyle w:val="a3"/>
              <w:ind w:left="150" w:firstLineChars="0" w:hanging="141"/>
              <w:rPr>
                <w:rFonts w:ascii="BIZ UDPゴシック" w:eastAsia="BIZ UDPゴシック" w:hAnsi="BIZ UDPゴシック"/>
              </w:rPr>
            </w:pPr>
            <w:r w:rsidRPr="0099071F">
              <w:rPr>
                <w:rFonts w:ascii="BIZ UDPゴシック" w:eastAsia="BIZ UDPゴシック" w:hAnsi="BIZ UDPゴシック"/>
              </w:rPr>
              <w:t>（</w:t>
            </w:r>
            <w:r w:rsidR="00B30CCD">
              <w:rPr>
                <w:rFonts w:ascii="BIZ UDPゴシック" w:eastAsia="BIZ UDPゴシック" w:hAnsi="BIZ UDPゴシック" w:hint="eastAsia"/>
              </w:rPr>
              <w:t>３</w:t>
            </w:r>
            <w:r w:rsidRPr="0099071F">
              <w:rPr>
                <w:rFonts w:ascii="BIZ UDPゴシック" w:eastAsia="BIZ UDPゴシック" w:hAnsi="BIZ UDPゴシック"/>
              </w:rPr>
              <w:t>）カバン型コンポストの使用方法等で、ご不明な点等がある場合は</w:t>
            </w:r>
            <w:r w:rsidR="00F66FA1" w:rsidRPr="0099071F">
              <w:rPr>
                <w:rFonts w:ascii="BIZ UDPゴシック" w:eastAsia="BIZ UDPゴシック" w:hAnsi="BIZ UDPゴシック"/>
              </w:rPr>
              <w:t>製造元へのお問い合わせをお勧めします。</w:t>
            </w:r>
          </w:p>
        </w:tc>
      </w:tr>
    </w:tbl>
    <w:p w14:paraId="73067554" w14:textId="77777777" w:rsidR="00B636AE" w:rsidRPr="0099071F" w:rsidRDefault="00C52E32" w:rsidP="00B636AE">
      <w:pPr>
        <w:ind w:left="960" w:hangingChars="400" w:hanging="960"/>
        <w:rPr>
          <w:rFonts w:ascii="BIZ UDPゴシック" w:eastAsia="BIZ UDPゴシック" w:hAnsi="BIZ UDPゴシック"/>
          <w:sz w:val="24"/>
        </w:rPr>
      </w:pPr>
      <w:r w:rsidRPr="0099071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6C73717A" wp14:editId="23D53B4D">
                <wp:simplePos x="0" y="0"/>
                <wp:positionH relativeFrom="column">
                  <wp:posOffset>2680269</wp:posOffset>
                </wp:positionH>
                <wp:positionV relativeFrom="paragraph">
                  <wp:posOffset>69215</wp:posOffset>
                </wp:positionV>
                <wp:extent cx="326136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28D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【お問合せ・申請書の郵送先】</w:t>
                            </w:r>
                          </w:p>
                          <w:p w14:paraId="5FB3D25D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豊田市　環境部　循環型社会推進課（清掃事業所）</w:t>
                            </w:r>
                          </w:p>
                          <w:p w14:paraId="109A1D25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〒４７０－１２０２</w:t>
                            </w:r>
                          </w:p>
                          <w:p w14:paraId="035CC260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豊田市渡刈町大明神３９番地３</w:t>
                            </w:r>
                          </w:p>
                          <w:p w14:paraId="18999D9E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電話：（０５６５）７１－３００１</w:t>
                            </w:r>
                          </w:p>
                          <w:p w14:paraId="5840677A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FAX：（０５６５）７１－３００0</w:t>
                            </w:r>
                          </w:p>
                          <w:p w14:paraId="39CE8C30" w14:textId="77777777" w:rsidR="00F656F2" w:rsidRPr="00CF436E" w:rsidRDefault="00F656F2" w:rsidP="00F656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436E">
                              <w:rPr>
                                <w:rFonts w:ascii="BIZ UDPゴシック" w:eastAsia="BIZ UDPゴシック" w:hAnsi="BIZ UDPゴシック"/>
                              </w:rPr>
                              <w:t>Eメール</w:t>
                            </w:r>
                            <w:r w:rsidRPr="00CF436E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CF436E">
                              <w:rPr>
                                <w:rFonts w:ascii="BIZ UDPゴシック" w:eastAsia="BIZ UDPゴシック" w:hAnsi="BIZ UDPゴシック"/>
                              </w:rPr>
                              <w:t>junkan@city.toyota.aichi.jp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3717A" id="_x0000_s1029" type="#_x0000_t202" style="position:absolute;left:0;text-align:left;margin-left:211.05pt;margin-top:5.45pt;width:256.8pt;height:110.6pt;z-index:251611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+bWEgIAAP4DAAAOAAAAZHJzL2Uyb0RvYy54bWysk99u2yAUxu8n7R0Q94vt1MlaK6Tq0mWa&#10;1P2Ruj0AxjhGwxwGJHb29D3gNI26u2m+QOADH+f8zsfqduw1OUjnFRhGi1lOiTQCGmV2jP78sX13&#10;TYkP3DRcg5GMHqWnt+u3b1aDreQcOtCNdARFjK8Gy2gXgq2yzItO9tzPwEqDwRZczwMu3S5rHB9Q&#10;vdfZPM+X2QCusQ6E9B7/3k9Buk76bStF+Na2XgaiGcXcQhpdGus4ZusVr3aO206JUxr8H7LouTJ4&#10;6VnqngdO9k79JdUr4cBDG2YC+gzaVgmZasBqivxVNY8dtzLVgnC8PWPy/09WfD082u+OhPEDjNjA&#10;VIS3DyB+eWJg03Gzk3fOwdBJ3uDFRUSWDdZXp6MRta98FKmHL9Bgk/k+QBIaW9dHKlgnQXVswPEM&#10;XY6BCPx5NV8WV0sMCYwVZV4u56ktGa+ej1vnwycJPYkTRh12Ncnzw4MPMR1ePW+Jt3nQqtkqrdPC&#10;7eqNduTA0QHb9KUKXm3ThgyM3izmi6RsIJ5P5uhVQIdq1TN6ncdv8kzE8dE0aUvgSk9zzESbE5+I&#10;ZIITxnokqmG0jGcjrhqaIwJzMBkSHxBOOnB/KBnQjIz633vuJCX6s0HoN0VZRvemRbl4j4SIu4zU&#10;lxFuBEoxGiiZppuQHJ9w2DtszlYlbC+ZnFJGkyWapwcRXXy5Trtenu36CQAA//8DAFBLAwQUAAYA&#10;CAAAACEAAOTR/t4AAAAKAQAADwAAAGRycy9kb3ducmV2LnhtbEyPwU7DMBBE70j8g7VI3KjTlAIN&#10;caqKigsHpBak9ujGThxhry3bTcPfs5zguHqjmbf1enKWjTqmwaOA+awAprH1asBewOfH690TsJQl&#10;Kmk9agHfOsG6ub6qZaX8BXd63OeeUQmmSgowOYeK89Qa7WSa+aCRWOejk5nO2HMV5YXKneVlUTxw&#10;JwekBSODfjG6/dqfnYCDM4Paxvdjp+y4fes2yzDFIMTtzbR5Bpb1lP/C8KtP6tCQ08mfUSVmBdyX&#10;5ZyiBIoVMAqsFstHYCcB5YIIb2r+/4XmBwAA//8DAFBLAQItABQABgAIAAAAIQC2gziS/gAAAOEB&#10;AAATAAAAAAAAAAAAAAAAAAAAAABbQ29udGVudF9UeXBlc10ueG1sUEsBAi0AFAAGAAgAAAAhADj9&#10;If/WAAAAlAEAAAsAAAAAAAAAAAAAAAAALwEAAF9yZWxzLy5yZWxzUEsBAi0AFAAGAAgAAAAhAAbr&#10;5tYSAgAA/gMAAA4AAAAAAAAAAAAAAAAALgIAAGRycy9lMm9Eb2MueG1sUEsBAi0AFAAGAAgAAAAh&#10;AADk0f7eAAAACgEAAA8AAAAAAAAAAAAAAAAAbAQAAGRycy9kb3ducmV2LnhtbFBLBQYAAAAABAAE&#10;APMAAAB3BQAAAAA=&#10;" stroked="f">
                <v:textbox style="mso-fit-shape-to-text:t">
                  <w:txbxContent>
                    <w:p w14:paraId="22C7A28D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【お問合せ・申請書の郵送先】</w:t>
                      </w:r>
                    </w:p>
                    <w:p w14:paraId="5FB3D25D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豊田市　環境部　循環型社会推進課（清掃事業所）</w:t>
                      </w:r>
                    </w:p>
                    <w:p w14:paraId="109A1D25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〒４７０－１２０２</w:t>
                      </w:r>
                    </w:p>
                    <w:p w14:paraId="035CC260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豊田市渡刈町大明神３９番地３</w:t>
                      </w:r>
                    </w:p>
                    <w:p w14:paraId="18999D9E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電話：（０５６５）７１－３００１</w:t>
                      </w:r>
                    </w:p>
                    <w:p w14:paraId="5840677A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FAX：（０５６５）７１－３００0</w:t>
                      </w:r>
                    </w:p>
                    <w:p w14:paraId="39CE8C30" w14:textId="77777777" w:rsidR="00F656F2" w:rsidRPr="00CF436E" w:rsidRDefault="00F656F2" w:rsidP="00F656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F436E">
                        <w:rPr>
                          <w:rFonts w:ascii="BIZ UDPゴシック" w:eastAsia="BIZ UDPゴシック" w:hAnsi="BIZ UDPゴシック"/>
                        </w:rPr>
                        <w:t>Eメール</w:t>
                      </w:r>
                      <w:r w:rsidRPr="00CF436E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CF436E">
                        <w:rPr>
                          <w:rFonts w:ascii="BIZ UDPゴシック" w:eastAsia="BIZ UDPゴシック" w:hAnsi="BIZ UDPゴシック"/>
                        </w:rPr>
                        <w:t>junkan@city.toyota.aichi.jp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D01937" w14:textId="77777777" w:rsidR="001B7AF4" w:rsidRPr="0099071F" w:rsidRDefault="001B7AF4" w:rsidP="003E484E">
      <w:pPr>
        <w:rPr>
          <w:rFonts w:ascii="BIZ UDPゴシック" w:eastAsia="BIZ UDPゴシック" w:hAnsi="BIZ UDPゴシック"/>
          <w:sz w:val="24"/>
        </w:rPr>
      </w:pPr>
    </w:p>
    <w:p w14:paraId="1F643D02" w14:textId="77777777" w:rsidR="001B7AF4" w:rsidRPr="0099071F" w:rsidRDefault="001B7AF4" w:rsidP="003E484E">
      <w:pPr>
        <w:rPr>
          <w:rFonts w:ascii="BIZ UDPゴシック" w:eastAsia="BIZ UDPゴシック" w:hAnsi="BIZ UDPゴシック"/>
          <w:sz w:val="24"/>
        </w:rPr>
      </w:pPr>
    </w:p>
    <w:p w14:paraId="63852A06" w14:textId="77777777" w:rsidR="001B7AF4" w:rsidRPr="0099071F" w:rsidRDefault="001B7AF4" w:rsidP="003E484E">
      <w:pPr>
        <w:rPr>
          <w:rFonts w:ascii="BIZ UDPゴシック" w:eastAsia="BIZ UDPゴシック" w:hAnsi="BIZ UDPゴシック"/>
          <w:sz w:val="24"/>
        </w:rPr>
      </w:pPr>
    </w:p>
    <w:p w14:paraId="06AA2025" w14:textId="77777777" w:rsidR="00B636AE" w:rsidRPr="0099071F" w:rsidRDefault="00B636AE" w:rsidP="003E484E">
      <w:pPr>
        <w:rPr>
          <w:rFonts w:ascii="BIZ UDPゴシック" w:eastAsia="BIZ UDPゴシック" w:hAnsi="BIZ UDPゴシック"/>
          <w:sz w:val="24"/>
        </w:rPr>
      </w:pPr>
    </w:p>
    <w:p w14:paraId="479FD780" w14:textId="77777777" w:rsidR="003E484E" w:rsidRPr="0099071F" w:rsidRDefault="003E484E" w:rsidP="003E484E">
      <w:pPr>
        <w:rPr>
          <w:rFonts w:ascii="BIZ UDPゴシック" w:eastAsia="BIZ UDPゴシック" w:hAnsi="BIZ UDPゴシック"/>
          <w:sz w:val="22"/>
          <w:szCs w:val="22"/>
        </w:rPr>
      </w:pPr>
    </w:p>
    <w:sectPr w:rsidR="003E484E" w:rsidRPr="0099071F" w:rsidSect="00680DC9"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E82C" w14:textId="77777777" w:rsidR="007178B2" w:rsidRDefault="007178B2" w:rsidP="007178B2">
      <w:r>
        <w:separator/>
      </w:r>
    </w:p>
  </w:endnote>
  <w:endnote w:type="continuationSeparator" w:id="0">
    <w:p w14:paraId="347AE078" w14:textId="77777777" w:rsidR="007178B2" w:rsidRDefault="007178B2" w:rsidP="007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B4B1" w14:textId="77777777" w:rsidR="007178B2" w:rsidRDefault="007178B2" w:rsidP="007178B2">
      <w:r>
        <w:separator/>
      </w:r>
    </w:p>
  </w:footnote>
  <w:footnote w:type="continuationSeparator" w:id="0">
    <w:p w14:paraId="658B5A23" w14:textId="77777777" w:rsidR="007178B2" w:rsidRDefault="007178B2" w:rsidP="00717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642"/>
    <w:multiLevelType w:val="hybridMultilevel"/>
    <w:tmpl w:val="F39C3392"/>
    <w:lvl w:ilvl="0" w:tplc="DB5636B8">
      <w:start w:val="1"/>
      <w:numFmt w:val="decimalFullWidth"/>
      <w:lvlText w:val="（%1）"/>
      <w:lvlJc w:val="left"/>
      <w:pPr>
        <w:ind w:left="1080" w:hanging="720"/>
      </w:pPr>
      <w:rPr>
        <w:rFonts w:ascii="Century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307798B"/>
    <w:multiLevelType w:val="hybridMultilevel"/>
    <w:tmpl w:val="C8CE3C42"/>
    <w:lvl w:ilvl="0" w:tplc="3C224C7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80A4AAB"/>
    <w:multiLevelType w:val="hybridMultilevel"/>
    <w:tmpl w:val="D1149B26"/>
    <w:lvl w:ilvl="0" w:tplc="9FFCEF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C053E7"/>
    <w:multiLevelType w:val="hybridMultilevel"/>
    <w:tmpl w:val="7DF48090"/>
    <w:lvl w:ilvl="0" w:tplc="90601B80">
      <w:start w:val="1"/>
      <w:numFmt w:val="decimalEnclosedCircle"/>
      <w:lvlText w:val="%1"/>
      <w:lvlJc w:val="left"/>
      <w:pPr>
        <w:tabs>
          <w:tab w:val="num" w:pos="1028"/>
        </w:tabs>
        <w:ind w:left="10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8"/>
        </w:tabs>
        <w:ind w:left="15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8"/>
        </w:tabs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8"/>
        </w:tabs>
        <w:ind w:left="23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8"/>
        </w:tabs>
        <w:ind w:left="27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8"/>
        </w:tabs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8"/>
        </w:tabs>
        <w:ind w:left="36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8"/>
        </w:tabs>
        <w:ind w:left="40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8"/>
        </w:tabs>
        <w:ind w:left="4448" w:hanging="420"/>
      </w:pPr>
    </w:lvl>
  </w:abstractNum>
  <w:abstractNum w:abstractNumId="4" w15:restartNumberingAfterBreak="0">
    <w:nsid w:val="5AD96DC2"/>
    <w:multiLevelType w:val="hybridMultilevel"/>
    <w:tmpl w:val="13028D36"/>
    <w:lvl w:ilvl="0" w:tplc="A7D2AD9E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9" w:hanging="420"/>
      </w:pPr>
    </w:lvl>
  </w:abstractNum>
  <w:abstractNum w:abstractNumId="5" w15:restartNumberingAfterBreak="0">
    <w:nsid w:val="658563ED"/>
    <w:multiLevelType w:val="hybridMultilevel"/>
    <w:tmpl w:val="B0263BF0"/>
    <w:lvl w:ilvl="0" w:tplc="71A2BB6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68FE29FD"/>
    <w:multiLevelType w:val="hybridMultilevel"/>
    <w:tmpl w:val="FF50452C"/>
    <w:lvl w:ilvl="0" w:tplc="2F705540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D62C0E"/>
    <w:multiLevelType w:val="hybridMultilevel"/>
    <w:tmpl w:val="FADE9F1A"/>
    <w:lvl w:ilvl="0" w:tplc="67D495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85979020">
    <w:abstractNumId w:val="2"/>
  </w:num>
  <w:num w:numId="2" w16cid:durableId="166798068">
    <w:abstractNumId w:val="1"/>
  </w:num>
  <w:num w:numId="3" w16cid:durableId="1680691932">
    <w:abstractNumId w:val="3"/>
  </w:num>
  <w:num w:numId="4" w16cid:durableId="650907561">
    <w:abstractNumId w:val="6"/>
  </w:num>
  <w:num w:numId="5" w16cid:durableId="1259174307">
    <w:abstractNumId w:val="0"/>
  </w:num>
  <w:num w:numId="6" w16cid:durableId="61874494">
    <w:abstractNumId w:val="7"/>
  </w:num>
  <w:num w:numId="7" w16cid:durableId="481431816">
    <w:abstractNumId w:val="4"/>
  </w:num>
  <w:num w:numId="8" w16cid:durableId="140629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263"/>
    <w:rsid w:val="0001488A"/>
    <w:rsid w:val="000249EF"/>
    <w:rsid w:val="0004442D"/>
    <w:rsid w:val="000528D6"/>
    <w:rsid w:val="00070AB0"/>
    <w:rsid w:val="00084F24"/>
    <w:rsid w:val="000C173B"/>
    <w:rsid w:val="000C23F6"/>
    <w:rsid w:val="000C45BB"/>
    <w:rsid w:val="000F77E8"/>
    <w:rsid w:val="00172899"/>
    <w:rsid w:val="001A70FB"/>
    <w:rsid w:val="001B7AF4"/>
    <w:rsid w:val="002016FB"/>
    <w:rsid w:val="00203F63"/>
    <w:rsid w:val="00204362"/>
    <w:rsid w:val="00225D1C"/>
    <w:rsid w:val="00236DFF"/>
    <w:rsid w:val="00286665"/>
    <w:rsid w:val="00293129"/>
    <w:rsid w:val="002B647F"/>
    <w:rsid w:val="0037055D"/>
    <w:rsid w:val="00370A1B"/>
    <w:rsid w:val="003A43A5"/>
    <w:rsid w:val="003B6C9B"/>
    <w:rsid w:val="003D19C0"/>
    <w:rsid w:val="003E484E"/>
    <w:rsid w:val="004146E6"/>
    <w:rsid w:val="004634C9"/>
    <w:rsid w:val="00485244"/>
    <w:rsid w:val="0050007D"/>
    <w:rsid w:val="00514F51"/>
    <w:rsid w:val="005508A2"/>
    <w:rsid w:val="00552A9F"/>
    <w:rsid w:val="00556989"/>
    <w:rsid w:val="00561043"/>
    <w:rsid w:val="0057538E"/>
    <w:rsid w:val="00590D7F"/>
    <w:rsid w:val="005D4ED3"/>
    <w:rsid w:val="005E013B"/>
    <w:rsid w:val="00614BCC"/>
    <w:rsid w:val="00680DC9"/>
    <w:rsid w:val="006E32A6"/>
    <w:rsid w:val="007178B2"/>
    <w:rsid w:val="00781619"/>
    <w:rsid w:val="007C31F6"/>
    <w:rsid w:val="007D12BB"/>
    <w:rsid w:val="007E405A"/>
    <w:rsid w:val="007F0141"/>
    <w:rsid w:val="00801879"/>
    <w:rsid w:val="0081228D"/>
    <w:rsid w:val="0084042C"/>
    <w:rsid w:val="008726DE"/>
    <w:rsid w:val="00896372"/>
    <w:rsid w:val="008D1BC4"/>
    <w:rsid w:val="00926026"/>
    <w:rsid w:val="00934E25"/>
    <w:rsid w:val="00944061"/>
    <w:rsid w:val="00957E0B"/>
    <w:rsid w:val="009663AE"/>
    <w:rsid w:val="0099071F"/>
    <w:rsid w:val="009A47D1"/>
    <w:rsid w:val="009B35F4"/>
    <w:rsid w:val="009C649E"/>
    <w:rsid w:val="009F2B78"/>
    <w:rsid w:val="00A46714"/>
    <w:rsid w:val="00A75D4B"/>
    <w:rsid w:val="00A94C7D"/>
    <w:rsid w:val="00AA4673"/>
    <w:rsid w:val="00AD0597"/>
    <w:rsid w:val="00AD2C6D"/>
    <w:rsid w:val="00B13C48"/>
    <w:rsid w:val="00B30CCD"/>
    <w:rsid w:val="00B636AE"/>
    <w:rsid w:val="00C2574F"/>
    <w:rsid w:val="00C26519"/>
    <w:rsid w:val="00C33474"/>
    <w:rsid w:val="00C42F26"/>
    <w:rsid w:val="00C52E32"/>
    <w:rsid w:val="00C65E5F"/>
    <w:rsid w:val="00C76525"/>
    <w:rsid w:val="00C821F3"/>
    <w:rsid w:val="00CC5E8E"/>
    <w:rsid w:val="00CF436E"/>
    <w:rsid w:val="00D15193"/>
    <w:rsid w:val="00D22EEC"/>
    <w:rsid w:val="00DA474F"/>
    <w:rsid w:val="00DC4D8F"/>
    <w:rsid w:val="00DD0A60"/>
    <w:rsid w:val="00DF58FE"/>
    <w:rsid w:val="00F16C87"/>
    <w:rsid w:val="00F21263"/>
    <w:rsid w:val="00F37BB8"/>
    <w:rsid w:val="00F51F1F"/>
    <w:rsid w:val="00F60EEF"/>
    <w:rsid w:val="00F656F2"/>
    <w:rsid w:val="00F66FA1"/>
    <w:rsid w:val="00F71EAA"/>
    <w:rsid w:val="00F773FD"/>
    <w:rsid w:val="00F83932"/>
    <w:rsid w:val="00F9532B"/>
    <w:rsid w:val="00FA5B74"/>
    <w:rsid w:val="00FC7907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28361C60"/>
  <w15:docId w15:val="{DA994C86-63FE-48C8-AD59-0DC86A2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rFonts w:eastAsia="HG丸ｺﾞｼｯｸM-PRO"/>
      <w:sz w:val="24"/>
    </w:rPr>
  </w:style>
  <w:style w:type="paragraph" w:styleId="a4">
    <w:name w:val="Balloon Text"/>
    <w:basedOn w:val="a"/>
    <w:semiHidden/>
    <w:rsid w:val="008404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7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78B2"/>
    <w:rPr>
      <w:kern w:val="2"/>
      <w:sz w:val="21"/>
      <w:szCs w:val="24"/>
    </w:rPr>
  </w:style>
  <w:style w:type="paragraph" w:styleId="a7">
    <w:name w:val="footer"/>
    <w:basedOn w:val="a"/>
    <w:link w:val="a8"/>
    <w:rsid w:val="00717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78B2"/>
    <w:rPr>
      <w:kern w:val="2"/>
      <w:sz w:val="21"/>
      <w:szCs w:val="24"/>
    </w:rPr>
  </w:style>
  <w:style w:type="table" w:styleId="a9">
    <w:name w:val="Table Grid"/>
    <w:basedOn w:val="a1"/>
    <w:rsid w:val="0029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AF9E-2B22-4F11-A93A-896BF39F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生ごみ処理機器購入費補助金の手続図</vt:lpstr>
      <vt:lpstr>生ごみ処理機器購入費補助金の手続図</vt:lpstr>
    </vt:vector>
  </TitlesOfParts>
  <Company>豊田市役所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生ごみ処理機器購入費補助金の手続図</dc:title>
  <dc:creator>情報ｼｽﾃﾑ課</dc:creator>
  <cp:lastModifiedBy>北川　雄大</cp:lastModifiedBy>
  <cp:revision>39</cp:revision>
  <cp:lastPrinted>2015-02-18T06:30:00Z</cp:lastPrinted>
  <dcterms:created xsi:type="dcterms:W3CDTF">2014-05-07T00:47:00Z</dcterms:created>
  <dcterms:modified xsi:type="dcterms:W3CDTF">2026-03-12T03:41:00Z</dcterms:modified>
</cp:coreProperties>
</file>