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9714E" w14:textId="77777777" w:rsidR="00761295" w:rsidRPr="00A22952" w:rsidRDefault="00761295" w:rsidP="009F010F">
      <w:pPr>
        <w:spacing w:line="360" w:lineRule="exact"/>
        <w:rPr>
          <w:rFonts w:ascii="メイリオ" w:eastAsia="メイリオ" w:hAnsi="メイリオ" w:cs="メイリオ" w:hint="eastAsia"/>
          <w:szCs w:val="21"/>
        </w:rPr>
      </w:pPr>
    </w:p>
    <w:p w14:paraId="60CC7E13" w14:textId="77777777" w:rsidR="00810B9A" w:rsidRPr="00A22952" w:rsidRDefault="00810B9A" w:rsidP="009F010F">
      <w:pPr>
        <w:spacing w:line="360" w:lineRule="exact"/>
        <w:rPr>
          <w:rFonts w:ascii="メイリオ" w:eastAsia="メイリオ" w:hAnsi="メイリオ" w:cs="メイリオ" w:hint="eastAsia"/>
          <w:szCs w:val="21"/>
        </w:rPr>
      </w:pPr>
      <w:r w:rsidRPr="00A22952">
        <w:rPr>
          <w:rFonts w:ascii="メイリオ" w:eastAsia="メイリオ" w:hAnsi="メイリオ" w:cs="メイリオ" w:hint="eastAsia"/>
          <w:szCs w:val="21"/>
        </w:rPr>
        <w:t>様式第１号（第９条関係）</w:t>
      </w:r>
    </w:p>
    <w:p w14:paraId="200D7659" w14:textId="77777777" w:rsidR="00810B9A" w:rsidRPr="00A22952" w:rsidRDefault="00810B9A" w:rsidP="009F010F">
      <w:pPr>
        <w:spacing w:line="360" w:lineRule="exact"/>
        <w:rPr>
          <w:rFonts w:ascii="メイリオ" w:eastAsia="メイリオ" w:hAnsi="メイリオ" w:cs="メイリオ" w:hint="eastAsia"/>
          <w:szCs w:val="21"/>
        </w:rPr>
      </w:pPr>
    </w:p>
    <w:p w14:paraId="3F81E6D6" w14:textId="77777777" w:rsidR="00810B9A" w:rsidRPr="00A22952" w:rsidRDefault="00810B9A" w:rsidP="009F010F">
      <w:pPr>
        <w:spacing w:line="360" w:lineRule="exact"/>
        <w:jc w:val="center"/>
        <w:rPr>
          <w:rFonts w:ascii="メイリオ" w:eastAsia="メイリオ" w:hAnsi="メイリオ" w:cs="メイリオ" w:hint="eastAsia"/>
          <w:szCs w:val="21"/>
        </w:rPr>
      </w:pPr>
      <w:r w:rsidRPr="00A22952">
        <w:rPr>
          <w:rFonts w:ascii="メイリオ" w:eastAsia="メイリオ" w:hAnsi="メイリオ" w:cs="メイリオ" w:hint="eastAsia"/>
          <w:szCs w:val="21"/>
        </w:rPr>
        <w:t>豊田市廃棄物処理手数料一括納付承認（更新）申請書</w:t>
      </w:r>
    </w:p>
    <w:p w14:paraId="7581638D" w14:textId="77777777" w:rsidR="00810B9A" w:rsidRPr="00A22952" w:rsidRDefault="00810B9A" w:rsidP="009F010F">
      <w:pPr>
        <w:spacing w:line="360" w:lineRule="exact"/>
        <w:jc w:val="center"/>
        <w:rPr>
          <w:rFonts w:ascii="メイリオ" w:eastAsia="メイリオ" w:hAnsi="メイリオ" w:cs="メイリオ" w:hint="eastAsia"/>
          <w:szCs w:val="21"/>
        </w:rPr>
      </w:pPr>
    </w:p>
    <w:p w14:paraId="7FD500D2" w14:textId="77777777" w:rsidR="00810B9A" w:rsidRPr="00A22952" w:rsidRDefault="00810B9A" w:rsidP="009F010F">
      <w:pPr>
        <w:spacing w:line="360" w:lineRule="exact"/>
        <w:jc w:val="right"/>
        <w:rPr>
          <w:rFonts w:ascii="メイリオ" w:eastAsia="メイリオ" w:hAnsi="メイリオ" w:cs="メイリオ" w:hint="eastAsia"/>
          <w:szCs w:val="21"/>
        </w:rPr>
      </w:pPr>
      <w:r w:rsidRPr="00A22952">
        <w:rPr>
          <w:rFonts w:ascii="メイリオ" w:eastAsia="メイリオ" w:hAnsi="メイリオ" w:cs="メイリオ" w:hint="eastAsia"/>
          <w:szCs w:val="21"/>
        </w:rPr>
        <w:t xml:space="preserve">　　　年　　　月　　　日</w:t>
      </w:r>
    </w:p>
    <w:p w14:paraId="298D6802" w14:textId="77777777" w:rsidR="00810B9A" w:rsidRPr="00A22952" w:rsidRDefault="00810B9A" w:rsidP="009F010F">
      <w:pPr>
        <w:spacing w:line="360" w:lineRule="exact"/>
        <w:rPr>
          <w:rFonts w:ascii="メイリオ" w:eastAsia="メイリオ" w:hAnsi="メイリオ" w:cs="メイリオ" w:hint="eastAsia"/>
          <w:szCs w:val="21"/>
        </w:rPr>
      </w:pPr>
    </w:p>
    <w:p w14:paraId="30DBE7F9" w14:textId="77777777" w:rsidR="00810B9A" w:rsidRPr="00A22952" w:rsidRDefault="00810B9A" w:rsidP="009F010F">
      <w:pPr>
        <w:spacing w:line="360" w:lineRule="exact"/>
        <w:rPr>
          <w:rFonts w:ascii="メイリオ" w:eastAsia="メイリオ" w:hAnsi="メイリオ" w:cs="メイリオ" w:hint="eastAsia"/>
          <w:szCs w:val="21"/>
        </w:rPr>
      </w:pPr>
      <w:r w:rsidRPr="00A22952">
        <w:rPr>
          <w:rFonts w:ascii="メイリオ" w:eastAsia="メイリオ" w:hAnsi="メイリオ" w:cs="メイリオ" w:hint="eastAsia"/>
          <w:szCs w:val="21"/>
        </w:rPr>
        <w:t>豊田市長　　様</w:t>
      </w:r>
    </w:p>
    <w:p w14:paraId="7F5F0DBA" w14:textId="77777777" w:rsidR="00810B9A" w:rsidRPr="00A22952" w:rsidRDefault="00810B9A" w:rsidP="009F010F">
      <w:pPr>
        <w:tabs>
          <w:tab w:val="left" w:pos="4305"/>
        </w:tabs>
        <w:spacing w:line="360" w:lineRule="exact"/>
        <w:ind w:firstLineChars="1400" w:firstLine="2940"/>
        <w:rPr>
          <w:rFonts w:ascii="メイリオ" w:eastAsia="メイリオ" w:hAnsi="メイリオ" w:cs="メイリオ" w:hint="eastAsia"/>
          <w:szCs w:val="21"/>
        </w:rPr>
      </w:pPr>
      <w:r w:rsidRPr="00A22952">
        <w:rPr>
          <w:rFonts w:ascii="メイリオ" w:eastAsia="メイリオ" w:hAnsi="メイリオ" w:cs="メイリオ" w:hint="eastAsia"/>
          <w:szCs w:val="21"/>
        </w:rPr>
        <w:t>申請者　住　所</w:t>
      </w:r>
    </w:p>
    <w:p w14:paraId="7C9E8357" w14:textId="77777777" w:rsidR="00810B9A" w:rsidRPr="00A22952" w:rsidRDefault="00810B9A" w:rsidP="009F010F">
      <w:pPr>
        <w:spacing w:line="360" w:lineRule="exact"/>
        <w:ind w:firstLineChars="1800" w:firstLine="3780"/>
        <w:rPr>
          <w:rFonts w:ascii="メイリオ" w:eastAsia="メイリオ" w:hAnsi="メイリオ" w:cs="メイリオ" w:hint="eastAsia"/>
          <w:szCs w:val="21"/>
        </w:rPr>
      </w:pPr>
      <w:r w:rsidRPr="00A22952">
        <w:rPr>
          <w:rFonts w:ascii="メイリオ" w:eastAsia="メイリオ" w:hAnsi="メイリオ" w:cs="メイリオ" w:hint="eastAsia"/>
          <w:szCs w:val="21"/>
        </w:rPr>
        <w:t>氏　名</w:t>
      </w:r>
    </w:p>
    <w:p w14:paraId="68219AA9" w14:textId="77777777" w:rsidR="00810B9A" w:rsidRPr="00A22952" w:rsidRDefault="00810B9A" w:rsidP="009F010F">
      <w:pPr>
        <w:spacing w:line="360" w:lineRule="exact"/>
        <w:ind w:firstLineChars="1700" w:firstLine="3570"/>
        <w:rPr>
          <w:rFonts w:ascii="メイリオ" w:eastAsia="メイリオ" w:hAnsi="メイリオ" w:cs="メイリオ" w:hint="eastAsia"/>
          <w:szCs w:val="21"/>
        </w:rPr>
      </w:pPr>
      <w:r w:rsidRPr="00A22952">
        <w:rPr>
          <w:rFonts w:ascii="メイリオ" w:eastAsia="メイリオ" w:hAnsi="メイリオ" w:cs="メイリオ" w:hint="eastAsia"/>
          <w:szCs w:val="21"/>
        </w:rPr>
        <w:t>（</w:t>
      </w:r>
      <w:r w:rsidRPr="00A22952">
        <w:rPr>
          <w:rFonts w:ascii="メイリオ" w:eastAsia="メイリオ" w:hAnsi="メイリオ" w:cs="メイリオ" w:hint="eastAsia"/>
          <w:kern w:val="0"/>
          <w:szCs w:val="21"/>
        </w:rPr>
        <w:t>名称及び</w:t>
      </w:r>
    </w:p>
    <w:p w14:paraId="6C37418C" w14:textId="77777777" w:rsidR="00810B9A" w:rsidRPr="00A22952" w:rsidRDefault="00810B9A" w:rsidP="009F010F">
      <w:pPr>
        <w:spacing w:line="360" w:lineRule="exact"/>
        <w:ind w:firstLineChars="1800" w:firstLine="3780"/>
        <w:rPr>
          <w:rFonts w:ascii="メイリオ" w:eastAsia="メイリオ" w:hAnsi="メイリオ" w:cs="メイリオ" w:hint="eastAsia"/>
          <w:szCs w:val="21"/>
        </w:rPr>
      </w:pPr>
      <w:r w:rsidRPr="00A22952">
        <w:rPr>
          <w:rFonts w:ascii="メイリオ" w:eastAsia="メイリオ" w:hAnsi="メイリオ" w:cs="メイリオ" w:hint="eastAsia"/>
          <w:szCs w:val="21"/>
        </w:rPr>
        <w:t>代表者氏名）</w:t>
      </w:r>
    </w:p>
    <w:p w14:paraId="1EDA973D" w14:textId="77777777" w:rsidR="00810B9A" w:rsidRPr="00A22952" w:rsidRDefault="00810B9A" w:rsidP="009F010F">
      <w:pPr>
        <w:pStyle w:val="a8"/>
        <w:spacing w:line="360" w:lineRule="exact"/>
        <w:ind w:firstLine="165"/>
        <w:rPr>
          <w:rFonts w:ascii="メイリオ" w:eastAsia="メイリオ" w:hAnsi="メイリオ" w:cs="メイリオ" w:hint="eastAsia"/>
          <w:sz w:val="21"/>
          <w:szCs w:val="21"/>
        </w:rPr>
      </w:pPr>
    </w:p>
    <w:p w14:paraId="42E8D0E8" w14:textId="77777777" w:rsidR="00810B9A" w:rsidRPr="00A22952" w:rsidRDefault="00810B9A" w:rsidP="009F010F">
      <w:pPr>
        <w:pStyle w:val="a8"/>
        <w:spacing w:line="360" w:lineRule="exact"/>
        <w:ind w:firstLine="165"/>
        <w:rPr>
          <w:rFonts w:ascii="メイリオ" w:eastAsia="メイリオ" w:hAnsi="メイリオ" w:cs="メイリオ" w:hint="eastAsia"/>
          <w:sz w:val="21"/>
          <w:szCs w:val="21"/>
        </w:rPr>
      </w:pPr>
    </w:p>
    <w:p w14:paraId="78A334A3" w14:textId="77777777" w:rsidR="00810B9A" w:rsidRPr="00A22952" w:rsidRDefault="00810B9A" w:rsidP="009F010F">
      <w:pPr>
        <w:pStyle w:val="a8"/>
        <w:spacing w:line="360" w:lineRule="exact"/>
        <w:ind w:firstLine="165"/>
        <w:rPr>
          <w:rFonts w:ascii="メイリオ" w:eastAsia="メイリオ" w:hAnsi="メイリオ" w:cs="メイリオ" w:hint="eastAsia"/>
          <w:sz w:val="21"/>
          <w:szCs w:val="21"/>
        </w:rPr>
      </w:pPr>
      <w:r w:rsidRPr="00A22952">
        <w:rPr>
          <w:rFonts w:ascii="メイリオ" w:eastAsia="メイリオ" w:hAnsi="メイリオ" w:cs="メイリオ" w:hint="eastAsia"/>
          <w:sz w:val="21"/>
          <w:szCs w:val="21"/>
        </w:rPr>
        <w:t>豊田市緑のリサイク</w:t>
      </w:r>
      <w:r w:rsidR="00A22952">
        <w:rPr>
          <w:rFonts w:ascii="メイリオ" w:eastAsia="メイリオ" w:hAnsi="メイリオ" w:cs="メイリオ" w:hint="eastAsia"/>
          <w:sz w:val="21"/>
          <w:szCs w:val="21"/>
        </w:rPr>
        <w:t>ルセンター廃棄物処理要綱第９条の規定に基づき、誓約書を添付の上、</w:t>
      </w:r>
      <w:r w:rsidR="002B7770" w:rsidRPr="00A22952">
        <w:rPr>
          <w:rFonts w:ascii="メイリオ" w:eastAsia="メイリオ" w:hAnsi="メイリオ" w:cs="メイリオ" w:hint="eastAsia"/>
          <w:sz w:val="21"/>
          <w:szCs w:val="21"/>
        </w:rPr>
        <w:t>豊田市</w:t>
      </w:r>
      <w:r w:rsidRPr="00A22952">
        <w:rPr>
          <w:rFonts w:ascii="メイリオ" w:eastAsia="メイリオ" w:hAnsi="メイリオ" w:cs="メイリオ" w:hint="eastAsia"/>
          <w:sz w:val="21"/>
          <w:szCs w:val="21"/>
        </w:rPr>
        <w:t>廃棄物処理手数料の一括納付を申請します。</w:t>
      </w:r>
    </w:p>
    <w:p w14:paraId="282741AF" w14:textId="77777777" w:rsidR="00810B9A" w:rsidRPr="00A22952" w:rsidRDefault="00810B9A" w:rsidP="009F010F">
      <w:pPr>
        <w:spacing w:line="360" w:lineRule="exact"/>
        <w:ind w:firstLine="165"/>
        <w:rPr>
          <w:rFonts w:ascii="メイリオ" w:eastAsia="メイリオ" w:hAnsi="メイリオ" w:cs="メイリオ" w:hint="eastAsia"/>
          <w:szCs w:val="21"/>
        </w:rPr>
      </w:pPr>
    </w:p>
    <w:tbl>
      <w:tblPr>
        <w:tblW w:w="8505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B66BD" w:rsidRPr="00A22952" w14:paraId="6D856C2B" w14:textId="77777777" w:rsidTr="00994B8C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8505" w:type="dxa"/>
          </w:tcPr>
          <w:p w14:paraId="050FA2C8" w14:textId="77777777" w:rsidR="0060706E" w:rsidRPr="00A22952" w:rsidRDefault="0060706E" w:rsidP="0060706E">
            <w:pPr>
              <w:spacing w:line="360" w:lineRule="exact"/>
              <w:rPr>
                <w:rFonts w:ascii="メイリオ" w:eastAsia="メイリオ" w:hAnsi="メイリオ" w:cs="メイリオ" w:hint="eastAsia"/>
                <w:szCs w:val="21"/>
              </w:rPr>
            </w:pPr>
            <w:r w:rsidRPr="00A22952">
              <w:rPr>
                <w:rFonts w:ascii="メイリオ" w:eastAsia="メイリオ" w:hAnsi="メイリオ" w:cs="メイリオ" w:hint="eastAsia"/>
                <w:szCs w:val="21"/>
              </w:rPr>
              <w:t>【申請施設名】</w:t>
            </w:r>
          </w:p>
          <w:p w14:paraId="43E47BB8" w14:textId="77777777" w:rsidR="00AB66BD" w:rsidRDefault="00AB66BD" w:rsidP="009F010F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14:paraId="2F6B0A00" w14:textId="77777777" w:rsidR="00AB66BD" w:rsidRDefault="00AB66BD" w:rsidP="009F010F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14:paraId="386B78C5" w14:textId="77777777" w:rsidR="00994B8C" w:rsidRDefault="00994B8C" w:rsidP="009F010F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14:paraId="0E04DE15" w14:textId="77777777" w:rsidR="00994B8C" w:rsidRDefault="00994B8C" w:rsidP="009F010F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14:paraId="6BC88E2A" w14:textId="77777777" w:rsidR="00994B8C" w:rsidRDefault="00994B8C" w:rsidP="009F010F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14:paraId="0802C67D" w14:textId="77777777" w:rsidR="00994B8C" w:rsidRPr="00A22952" w:rsidRDefault="00994B8C" w:rsidP="009F010F">
            <w:pPr>
              <w:spacing w:line="360" w:lineRule="exac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  <w:tr w:rsidR="00810B9A" w:rsidRPr="00A22952" w14:paraId="00B1A676" w14:textId="77777777" w:rsidTr="00994B8C">
        <w:tblPrEx>
          <w:tblCellMar>
            <w:top w:w="0" w:type="dxa"/>
            <w:bottom w:w="0" w:type="dxa"/>
          </w:tblCellMar>
        </w:tblPrEx>
        <w:tc>
          <w:tcPr>
            <w:tcW w:w="8505" w:type="dxa"/>
          </w:tcPr>
          <w:p w14:paraId="3293A7C1" w14:textId="77777777" w:rsidR="00810B9A" w:rsidRPr="00A22952" w:rsidRDefault="00810B9A" w:rsidP="009F010F">
            <w:pPr>
              <w:spacing w:line="360" w:lineRule="exact"/>
              <w:rPr>
                <w:rFonts w:ascii="メイリオ" w:eastAsia="メイリオ" w:hAnsi="メイリオ" w:cs="メイリオ" w:hint="eastAsia"/>
                <w:szCs w:val="21"/>
              </w:rPr>
            </w:pPr>
            <w:r w:rsidRPr="00A22952">
              <w:rPr>
                <w:rFonts w:ascii="メイリオ" w:eastAsia="メイリオ" w:hAnsi="メイリオ" w:cs="メイリオ" w:hint="eastAsia"/>
                <w:szCs w:val="21"/>
              </w:rPr>
              <w:t>【利用実績】</w:t>
            </w:r>
          </w:p>
          <w:p w14:paraId="659773F3" w14:textId="77777777" w:rsidR="00810B9A" w:rsidRDefault="00810B9A" w:rsidP="009F010F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14:paraId="7E480D23" w14:textId="77777777" w:rsidR="00994B8C" w:rsidRPr="00A22952" w:rsidRDefault="00994B8C" w:rsidP="009F010F">
            <w:pPr>
              <w:spacing w:line="360" w:lineRule="exact"/>
              <w:rPr>
                <w:rFonts w:ascii="メイリオ" w:eastAsia="メイリオ" w:hAnsi="メイリオ" w:cs="メイリオ" w:hint="eastAsia"/>
                <w:szCs w:val="21"/>
              </w:rPr>
            </w:pPr>
          </w:p>
          <w:p w14:paraId="2D2CEC14" w14:textId="77777777" w:rsidR="00810B9A" w:rsidRPr="00A22952" w:rsidRDefault="00810B9A" w:rsidP="009F010F">
            <w:pPr>
              <w:spacing w:line="360" w:lineRule="exact"/>
              <w:rPr>
                <w:rFonts w:ascii="メイリオ" w:eastAsia="メイリオ" w:hAnsi="メイリオ" w:cs="メイリオ" w:hint="eastAsia"/>
                <w:szCs w:val="21"/>
              </w:rPr>
            </w:pPr>
            <w:r w:rsidRPr="00A22952">
              <w:rPr>
                <w:rFonts w:ascii="メイリオ" w:eastAsia="メイリオ" w:hAnsi="メイリオ" w:cs="メイリオ" w:hint="eastAsia"/>
                <w:szCs w:val="21"/>
              </w:rPr>
              <w:t xml:space="preserve">　　過去１年間　　　　年　　月　　日　～　　　年　　月　　日　　　　　回</w:t>
            </w:r>
          </w:p>
          <w:p w14:paraId="2F69988D" w14:textId="77777777" w:rsidR="00810B9A" w:rsidRPr="00A22952" w:rsidRDefault="00810B9A" w:rsidP="009F010F">
            <w:pPr>
              <w:spacing w:line="360" w:lineRule="exact"/>
              <w:rPr>
                <w:rFonts w:ascii="メイリオ" w:eastAsia="メイリオ" w:hAnsi="メイリオ" w:cs="メイリオ" w:hint="eastAsia"/>
                <w:szCs w:val="21"/>
              </w:rPr>
            </w:pPr>
          </w:p>
          <w:p w14:paraId="010E3889" w14:textId="77777777" w:rsidR="00810B9A" w:rsidRDefault="00810B9A" w:rsidP="009F010F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14:paraId="199B950C" w14:textId="77777777" w:rsidR="00994B8C" w:rsidRPr="00A22952" w:rsidRDefault="00994B8C" w:rsidP="009F010F">
            <w:pPr>
              <w:spacing w:line="360" w:lineRule="exac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  <w:tr w:rsidR="00AB66BD" w:rsidRPr="00A22952" w14:paraId="6C924958" w14:textId="77777777" w:rsidTr="00994B8C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8505" w:type="dxa"/>
          </w:tcPr>
          <w:p w14:paraId="3A4BA537" w14:textId="77777777" w:rsidR="0060706E" w:rsidRPr="00A22952" w:rsidRDefault="0060706E" w:rsidP="0060706E">
            <w:pPr>
              <w:spacing w:line="360" w:lineRule="exact"/>
              <w:rPr>
                <w:rFonts w:ascii="メイリオ" w:eastAsia="メイリオ" w:hAnsi="メイリオ" w:cs="メイリオ" w:hint="eastAsia"/>
                <w:szCs w:val="21"/>
              </w:rPr>
            </w:pPr>
            <w:r w:rsidRPr="00A22952">
              <w:rPr>
                <w:rFonts w:ascii="メイリオ" w:eastAsia="メイリオ" w:hAnsi="メイリオ" w:cs="メイリオ" w:hint="eastAsia"/>
                <w:szCs w:val="21"/>
              </w:rPr>
              <w:t>【備考】</w:t>
            </w:r>
          </w:p>
          <w:p w14:paraId="030E14DA" w14:textId="77777777" w:rsidR="00AB66BD" w:rsidRPr="00A22952" w:rsidRDefault="00AB66BD" w:rsidP="009F010F">
            <w:pPr>
              <w:spacing w:line="360" w:lineRule="exact"/>
              <w:rPr>
                <w:rFonts w:ascii="メイリオ" w:eastAsia="メイリオ" w:hAnsi="メイリオ" w:cs="メイリオ" w:hint="eastAsia"/>
                <w:szCs w:val="21"/>
              </w:rPr>
            </w:pPr>
          </w:p>
          <w:p w14:paraId="4E4298B4" w14:textId="77777777" w:rsidR="00AB66BD" w:rsidRDefault="00AB66BD" w:rsidP="009F010F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14:paraId="6BE9235B" w14:textId="77777777" w:rsidR="00994B8C" w:rsidRDefault="00994B8C" w:rsidP="009F010F">
            <w:pPr>
              <w:spacing w:line="360" w:lineRule="exact"/>
              <w:rPr>
                <w:rFonts w:ascii="メイリオ" w:eastAsia="メイリオ" w:hAnsi="メイリオ" w:cs="メイリオ"/>
                <w:szCs w:val="21"/>
              </w:rPr>
            </w:pPr>
          </w:p>
          <w:p w14:paraId="69FE5577" w14:textId="77777777" w:rsidR="00994B8C" w:rsidRDefault="00994B8C" w:rsidP="009F010F">
            <w:pPr>
              <w:spacing w:line="360" w:lineRule="exact"/>
              <w:rPr>
                <w:rFonts w:ascii="メイリオ" w:eastAsia="メイリオ" w:hAnsi="メイリオ" w:cs="メイリオ" w:hint="eastAsia"/>
                <w:szCs w:val="21"/>
              </w:rPr>
            </w:pPr>
          </w:p>
          <w:p w14:paraId="5D21965D" w14:textId="77777777" w:rsidR="00994B8C" w:rsidRPr="00A22952" w:rsidRDefault="00994B8C" w:rsidP="009F010F">
            <w:pPr>
              <w:spacing w:line="360" w:lineRule="exact"/>
              <w:rPr>
                <w:rFonts w:ascii="メイリオ" w:eastAsia="メイリオ" w:hAnsi="メイリオ" w:cs="メイリオ" w:hint="eastAsia"/>
                <w:szCs w:val="21"/>
              </w:rPr>
            </w:pPr>
          </w:p>
        </w:tc>
      </w:tr>
    </w:tbl>
    <w:p w14:paraId="4314B3D3" w14:textId="77777777" w:rsidR="00761295" w:rsidRPr="00A22952" w:rsidRDefault="00810B9A" w:rsidP="0060706E">
      <w:pPr>
        <w:rPr>
          <w:rFonts w:ascii="メイリオ" w:eastAsia="メイリオ" w:hAnsi="メイリオ" w:cs="メイリオ" w:hint="eastAsia"/>
          <w:szCs w:val="21"/>
        </w:rPr>
      </w:pPr>
      <w:r w:rsidRPr="00A22952">
        <w:rPr>
          <w:rFonts w:ascii="ＭＳ 明朝" w:hAnsi="ＭＳ 明朝"/>
          <w:szCs w:val="21"/>
        </w:rPr>
        <w:br w:type="page"/>
      </w:r>
    </w:p>
    <w:p w14:paraId="0C436D10" w14:textId="77777777" w:rsidR="00761295" w:rsidRPr="00A22952" w:rsidRDefault="00761295" w:rsidP="009F010F">
      <w:pPr>
        <w:spacing w:line="360" w:lineRule="exact"/>
        <w:rPr>
          <w:rFonts w:ascii="メイリオ" w:eastAsia="メイリオ" w:hAnsi="メイリオ" w:cs="メイリオ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810B9A" w:rsidRPr="00A22952" w14:paraId="14FFE46F" w14:textId="77777777" w:rsidTr="00E17350">
        <w:tc>
          <w:tcPr>
            <w:tcW w:w="8702" w:type="dxa"/>
            <w:shd w:val="clear" w:color="auto" w:fill="auto"/>
          </w:tcPr>
          <w:p w14:paraId="11BBB643" w14:textId="77777777" w:rsidR="00810B9A" w:rsidRPr="00A22952" w:rsidRDefault="00810B9A" w:rsidP="009F010F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</w:p>
          <w:p w14:paraId="694BEBB3" w14:textId="77777777" w:rsidR="00810B9A" w:rsidRPr="00A22952" w:rsidRDefault="00810B9A" w:rsidP="009F010F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</w:rPr>
            </w:pPr>
          </w:p>
          <w:p w14:paraId="209E172F" w14:textId="77777777" w:rsidR="00810B9A" w:rsidRPr="00A22952" w:rsidRDefault="00810B9A" w:rsidP="009F010F">
            <w:pPr>
              <w:spacing w:line="360" w:lineRule="exact"/>
              <w:jc w:val="center"/>
              <w:rPr>
                <w:rFonts w:ascii="メイリオ" w:eastAsia="メイリオ" w:hAnsi="メイリオ" w:cs="メイリオ" w:hint="eastAsia"/>
                <w:sz w:val="36"/>
              </w:rPr>
            </w:pPr>
            <w:r w:rsidRPr="00A22952">
              <w:rPr>
                <w:rFonts w:ascii="メイリオ" w:eastAsia="メイリオ" w:hAnsi="メイリオ" w:cs="メイリオ" w:hint="eastAsia"/>
                <w:sz w:val="36"/>
              </w:rPr>
              <w:t>誓　　約　　書</w:t>
            </w:r>
          </w:p>
          <w:p w14:paraId="6BEC21CA" w14:textId="77777777" w:rsidR="00810B9A" w:rsidRPr="00A22952" w:rsidRDefault="00810B9A" w:rsidP="009F010F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</w:p>
          <w:p w14:paraId="5CD939AB" w14:textId="77777777" w:rsidR="00810B9A" w:rsidRPr="00A22952" w:rsidRDefault="00810B9A" w:rsidP="009F010F">
            <w:pPr>
              <w:spacing w:line="360" w:lineRule="exact"/>
              <w:rPr>
                <w:rFonts w:ascii="メイリオ" w:eastAsia="メイリオ" w:hAnsi="メイリオ" w:cs="メイリオ" w:hint="eastAsia"/>
              </w:rPr>
            </w:pPr>
          </w:p>
          <w:p w14:paraId="1486358F" w14:textId="77777777" w:rsidR="00810B9A" w:rsidRPr="00A22952" w:rsidRDefault="00810B9A" w:rsidP="009F010F">
            <w:pPr>
              <w:pStyle w:val="a5"/>
              <w:spacing w:line="360" w:lineRule="exact"/>
              <w:ind w:rightChars="152" w:right="319" w:firstLineChars="100" w:firstLine="280"/>
              <w:rPr>
                <w:rFonts w:ascii="メイリオ" w:eastAsia="メイリオ" w:hAnsi="メイリオ" w:cs="メイリオ" w:hint="eastAsia"/>
              </w:rPr>
            </w:pPr>
            <w:r w:rsidRPr="00A22952">
              <w:rPr>
                <w:rFonts w:ascii="メイリオ" w:eastAsia="メイリオ" w:hAnsi="メイリオ" w:cs="メイリオ" w:hint="eastAsia"/>
                <w:spacing w:val="30"/>
              </w:rPr>
              <w:t>私は、</w:t>
            </w:r>
            <w:r w:rsidR="002B7770" w:rsidRPr="00A22952">
              <w:rPr>
                <w:rFonts w:ascii="メイリオ" w:eastAsia="メイリオ" w:hAnsi="メイリオ" w:cs="メイリオ" w:hint="eastAsia"/>
                <w:spacing w:val="30"/>
              </w:rPr>
              <w:t>豊田市</w:t>
            </w:r>
            <w:r w:rsidRPr="00A22952">
              <w:rPr>
                <w:rFonts w:ascii="メイリオ" w:eastAsia="メイリオ" w:hAnsi="メイリオ" w:cs="メイリオ" w:hint="eastAsia"/>
                <w:spacing w:val="30"/>
              </w:rPr>
              <w:t>廃棄物処理手数料の一括納付の</w:t>
            </w:r>
            <w:r w:rsidRPr="00994B8C">
              <w:rPr>
                <w:rFonts w:ascii="メイリオ" w:eastAsia="メイリオ" w:hAnsi="メイリオ" w:cs="メイリオ" w:hint="eastAsia"/>
                <w:spacing w:val="30"/>
              </w:rPr>
              <w:t>取扱い</w:t>
            </w:r>
            <w:r w:rsidRPr="00A22952">
              <w:rPr>
                <w:rFonts w:ascii="メイリオ" w:eastAsia="メイリオ" w:hAnsi="メイリオ" w:cs="メイリオ" w:hint="eastAsia"/>
                <w:spacing w:val="30"/>
              </w:rPr>
              <w:t>を受けることに関して、次のことを守ります</w:t>
            </w:r>
            <w:r w:rsidRPr="00A22952">
              <w:rPr>
                <w:rFonts w:ascii="メイリオ" w:eastAsia="メイリオ" w:hAnsi="メイリオ" w:cs="メイリオ" w:hint="eastAsia"/>
              </w:rPr>
              <w:t>。</w:t>
            </w:r>
          </w:p>
          <w:p w14:paraId="7BC159A8" w14:textId="77777777" w:rsidR="00810B9A" w:rsidRPr="00A22952" w:rsidRDefault="00810B9A" w:rsidP="009F010F">
            <w:pPr>
              <w:spacing w:line="360" w:lineRule="exact"/>
              <w:ind w:leftChars="102" w:left="214"/>
              <w:rPr>
                <w:rFonts w:ascii="メイリオ" w:eastAsia="メイリオ" w:hAnsi="メイリオ" w:cs="メイリオ" w:hint="eastAsia"/>
              </w:rPr>
            </w:pPr>
          </w:p>
          <w:p w14:paraId="43997067" w14:textId="77777777" w:rsidR="00810B9A" w:rsidRPr="00A22952" w:rsidRDefault="00810B9A" w:rsidP="009F010F">
            <w:pPr>
              <w:pStyle w:val="a5"/>
              <w:spacing w:line="360" w:lineRule="exact"/>
              <w:ind w:leftChars="352" w:left="959" w:rightChars="152" w:right="319" w:hangingChars="100" w:hanging="220"/>
              <w:rPr>
                <w:rFonts w:ascii="メイリオ" w:eastAsia="メイリオ" w:hAnsi="メイリオ" w:cs="メイリオ" w:hint="eastAsia"/>
              </w:rPr>
            </w:pPr>
            <w:r w:rsidRPr="00A22952">
              <w:rPr>
                <w:rFonts w:ascii="メイリオ" w:eastAsia="メイリオ" w:hAnsi="メイリオ" w:cs="メイリオ" w:hint="eastAsia"/>
              </w:rPr>
              <w:t xml:space="preserve">１　</w:t>
            </w:r>
            <w:r w:rsidRPr="00A22952">
              <w:rPr>
                <w:rFonts w:ascii="メイリオ" w:eastAsia="メイリオ" w:hAnsi="メイリオ" w:cs="メイリオ" w:hint="eastAsia"/>
                <w:spacing w:val="30"/>
              </w:rPr>
              <w:t>廃棄物処理手数料は、当月分の全額を納入通知書に記載の納期限までに、豊田市指定金融機関に納付します。</w:t>
            </w:r>
          </w:p>
          <w:p w14:paraId="7079E852" w14:textId="77777777" w:rsidR="00810B9A" w:rsidRPr="00A22952" w:rsidRDefault="00810B9A" w:rsidP="009F010F">
            <w:pPr>
              <w:pStyle w:val="a5"/>
              <w:spacing w:line="360" w:lineRule="exact"/>
              <w:ind w:leftChars="352" w:left="959" w:rightChars="152" w:right="319" w:hangingChars="100" w:hanging="220"/>
              <w:rPr>
                <w:rFonts w:ascii="メイリオ" w:eastAsia="メイリオ" w:hAnsi="メイリオ" w:cs="メイリオ" w:hint="eastAsia"/>
              </w:rPr>
            </w:pPr>
            <w:r w:rsidRPr="00A22952">
              <w:rPr>
                <w:rFonts w:ascii="メイリオ" w:eastAsia="メイリオ" w:hAnsi="メイリオ" w:cs="メイリオ" w:hint="eastAsia"/>
              </w:rPr>
              <w:t xml:space="preserve">２　</w:t>
            </w:r>
            <w:r w:rsidRPr="00A22952">
              <w:rPr>
                <w:rFonts w:ascii="メイリオ" w:eastAsia="メイリオ" w:hAnsi="メイリオ" w:cs="メイリオ" w:hint="eastAsia"/>
                <w:spacing w:val="30"/>
              </w:rPr>
              <w:t>廃棄物処理手数料全額の納付を期</w:t>
            </w:r>
            <w:r w:rsidRPr="00994B8C">
              <w:rPr>
                <w:rFonts w:ascii="メイリオ" w:eastAsia="メイリオ" w:hAnsi="メイリオ" w:cs="メイリオ" w:hint="eastAsia"/>
                <w:spacing w:val="30"/>
              </w:rPr>
              <w:t>日</w:t>
            </w:r>
            <w:r w:rsidRPr="00A22952">
              <w:rPr>
                <w:rFonts w:ascii="メイリオ" w:eastAsia="メイリオ" w:hAnsi="メイリオ" w:cs="メイリオ" w:hint="eastAsia"/>
                <w:spacing w:val="30"/>
              </w:rPr>
              <w:t>までに行わない場合、一括納付の</w:t>
            </w:r>
            <w:r w:rsidRPr="00994B8C">
              <w:rPr>
                <w:rFonts w:ascii="メイリオ" w:eastAsia="メイリオ" w:hAnsi="メイリオ" w:cs="メイリオ" w:hint="eastAsia"/>
                <w:spacing w:val="30"/>
              </w:rPr>
              <w:t>取扱い</w:t>
            </w:r>
            <w:r w:rsidRPr="00A22952">
              <w:rPr>
                <w:rFonts w:ascii="メイリオ" w:eastAsia="メイリオ" w:hAnsi="メイリオ" w:cs="メイリオ" w:hint="eastAsia"/>
                <w:spacing w:val="30"/>
              </w:rPr>
              <w:t>を、取り消されても異議はありません。</w:t>
            </w:r>
          </w:p>
          <w:p w14:paraId="0FD287E1" w14:textId="77777777" w:rsidR="00810B9A" w:rsidRPr="00A22952" w:rsidRDefault="00810B9A" w:rsidP="009F010F">
            <w:pPr>
              <w:pStyle w:val="a5"/>
              <w:spacing w:line="360" w:lineRule="exact"/>
              <w:ind w:leftChars="352" w:left="959" w:rightChars="152" w:right="319" w:hangingChars="100" w:hanging="220"/>
              <w:rPr>
                <w:rFonts w:ascii="メイリオ" w:eastAsia="メイリオ" w:hAnsi="メイリオ" w:cs="メイリオ" w:hint="eastAsia"/>
              </w:rPr>
            </w:pPr>
            <w:r w:rsidRPr="00A22952">
              <w:rPr>
                <w:rFonts w:ascii="メイリオ" w:eastAsia="メイリオ" w:hAnsi="メイリオ" w:cs="メイリオ" w:hint="eastAsia"/>
              </w:rPr>
              <w:t xml:space="preserve">３　</w:t>
            </w:r>
            <w:r w:rsidRPr="00A22952">
              <w:rPr>
                <w:rFonts w:ascii="メイリオ" w:eastAsia="メイリオ" w:hAnsi="メイリオ" w:cs="メイリオ" w:hint="eastAsia"/>
                <w:spacing w:val="30"/>
              </w:rPr>
              <w:t>廃棄物の搬入に関しては、豊田市及び当該施設の指示に従い、適正な搬入を行います。</w:t>
            </w:r>
          </w:p>
          <w:p w14:paraId="1AB38068" w14:textId="77777777" w:rsidR="00810B9A" w:rsidRPr="00A22952" w:rsidRDefault="00810B9A" w:rsidP="009F010F">
            <w:pPr>
              <w:pStyle w:val="a5"/>
              <w:spacing w:line="360" w:lineRule="exact"/>
              <w:ind w:rightChars="152" w:right="319" w:firstLineChars="100" w:firstLine="220"/>
              <w:rPr>
                <w:rFonts w:ascii="メイリオ" w:eastAsia="メイリオ" w:hAnsi="メイリオ" w:cs="メイリオ" w:hint="eastAsia"/>
              </w:rPr>
            </w:pPr>
          </w:p>
          <w:p w14:paraId="7351DC10" w14:textId="77777777" w:rsidR="00810B9A" w:rsidRPr="00A22952" w:rsidRDefault="00810B9A" w:rsidP="009F010F">
            <w:pPr>
              <w:pStyle w:val="a5"/>
              <w:spacing w:line="360" w:lineRule="exact"/>
              <w:ind w:rightChars="152" w:right="319" w:firstLineChars="100" w:firstLine="280"/>
              <w:rPr>
                <w:rFonts w:ascii="メイリオ" w:eastAsia="メイリオ" w:hAnsi="メイリオ" w:cs="メイリオ" w:hint="eastAsia"/>
              </w:rPr>
            </w:pPr>
            <w:r w:rsidRPr="00A22952">
              <w:rPr>
                <w:rFonts w:ascii="メイリオ" w:eastAsia="メイリオ" w:hAnsi="メイリオ" w:cs="メイリオ" w:hint="eastAsia"/>
                <w:spacing w:val="30"/>
              </w:rPr>
              <w:t>以上のことを厳守し、貴市に一切迷惑をかけないことを誓います。</w:t>
            </w:r>
          </w:p>
          <w:p w14:paraId="26743A31" w14:textId="77777777" w:rsidR="00810B9A" w:rsidRPr="00A22952" w:rsidRDefault="00810B9A" w:rsidP="009F010F">
            <w:pPr>
              <w:spacing w:line="360" w:lineRule="exact"/>
              <w:ind w:leftChars="252" w:left="529"/>
              <w:rPr>
                <w:rFonts w:ascii="メイリオ" w:eastAsia="メイリオ" w:hAnsi="メイリオ" w:cs="メイリオ" w:hint="eastAsia"/>
              </w:rPr>
            </w:pPr>
          </w:p>
          <w:p w14:paraId="53E91E53" w14:textId="77777777" w:rsidR="00810B9A" w:rsidRPr="00A22952" w:rsidRDefault="00810B9A" w:rsidP="009F010F">
            <w:pPr>
              <w:spacing w:line="360" w:lineRule="exact"/>
              <w:ind w:leftChars="252" w:left="529"/>
              <w:rPr>
                <w:rFonts w:ascii="メイリオ" w:eastAsia="メイリオ" w:hAnsi="メイリオ" w:cs="メイリオ" w:hint="eastAsia"/>
              </w:rPr>
            </w:pPr>
          </w:p>
          <w:p w14:paraId="313D3CA8" w14:textId="77777777" w:rsidR="00810B9A" w:rsidRPr="00A22952" w:rsidRDefault="00810B9A" w:rsidP="00BF0664">
            <w:pPr>
              <w:spacing w:line="360" w:lineRule="exact"/>
              <w:ind w:leftChars="252" w:left="529"/>
              <w:rPr>
                <w:rFonts w:ascii="メイリオ" w:eastAsia="メイリオ" w:hAnsi="メイリオ" w:cs="メイリオ" w:hint="eastAsia"/>
              </w:rPr>
            </w:pPr>
            <w:r w:rsidRPr="00A22952">
              <w:rPr>
                <w:rFonts w:ascii="メイリオ" w:eastAsia="メイリオ" w:hAnsi="メイリオ" w:cs="メイリオ" w:hint="eastAsia"/>
                <w:spacing w:val="65"/>
                <w:kern w:val="0"/>
                <w:fitText w:val="2940" w:id="1372745728"/>
              </w:rPr>
              <w:t xml:space="preserve">　　年　　月　　</w:t>
            </w:r>
            <w:r w:rsidRPr="00A22952">
              <w:rPr>
                <w:rFonts w:ascii="メイリオ" w:eastAsia="メイリオ" w:hAnsi="メイリオ" w:cs="メイリオ" w:hint="eastAsia"/>
                <w:spacing w:val="5"/>
                <w:kern w:val="0"/>
                <w:fitText w:val="2940" w:id="1372745728"/>
              </w:rPr>
              <w:t>日</w:t>
            </w:r>
          </w:p>
          <w:p w14:paraId="154CBF18" w14:textId="77777777" w:rsidR="00810B9A" w:rsidRPr="00A22952" w:rsidRDefault="00810B9A" w:rsidP="009F010F">
            <w:pPr>
              <w:spacing w:line="360" w:lineRule="exact"/>
              <w:ind w:leftChars="252" w:left="529"/>
              <w:rPr>
                <w:rFonts w:ascii="メイリオ" w:eastAsia="メイリオ" w:hAnsi="メイリオ" w:cs="メイリオ" w:hint="eastAsia"/>
              </w:rPr>
            </w:pPr>
          </w:p>
          <w:p w14:paraId="3C4BA8D3" w14:textId="77777777" w:rsidR="00810B9A" w:rsidRPr="00A22952" w:rsidRDefault="00810B9A" w:rsidP="009F010F">
            <w:pPr>
              <w:spacing w:line="360" w:lineRule="exact"/>
              <w:ind w:leftChars="252" w:left="529"/>
              <w:rPr>
                <w:rFonts w:ascii="メイリオ" w:eastAsia="メイリオ" w:hAnsi="メイリオ" w:cs="メイリオ" w:hint="eastAsia"/>
              </w:rPr>
            </w:pPr>
          </w:p>
          <w:p w14:paraId="3D988DD4" w14:textId="77777777" w:rsidR="00810B9A" w:rsidRPr="00A22952" w:rsidRDefault="00810B9A" w:rsidP="009F010F">
            <w:pPr>
              <w:spacing w:line="360" w:lineRule="exact"/>
              <w:ind w:leftChars="252" w:left="529"/>
              <w:rPr>
                <w:rFonts w:ascii="メイリオ" w:eastAsia="メイリオ" w:hAnsi="メイリオ" w:cs="メイリオ" w:hint="eastAsia"/>
                <w:sz w:val="24"/>
              </w:rPr>
            </w:pPr>
            <w:r w:rsidRPr="00A22952">
              <w:rPr>
                <w:rFonts w:ascii="メイリオ" w:eastAsia="メイリオ" w:hAnsi="メイリオ" w:cs="メイリオ" w:hint="eastAsia"/>
                <w:sz w:val="24"/>
              </w:rPr>
              <w:t>豊　田　市　長　様</w:t>
            </w:r>
          </w:p>
          <w:p w14:paraId="2085DC6D" w14:textId="77777777" w:rsidR="00810B9A" w:rsidRPr="00A22952" w:rsidRDefault="00810B9A" w:rsidP="009F010F">
            <w:pPr>
              <w:spacing w:line="360" w:lineRule="exact"/>
              <w:ind w:leftChars="252" w:left="529"/>
              <w:rPr>
                <w:rFonts w:ascii="メイリオ" w:eastAsia="メイリオ" w:hAnsi="メイリオ" w:cs="メイリオ" w:hint="eastAsia"/>
              </w:rPr>
            </w:pPr>
          </w:p>
          <w:p w14:paraId="4A661657" w14:textId="77777777" w:rsidR="00810B9A" w:rsidRPr="00A22952" w:rsidRDefault="00810B9A" w:rsidP="009F010F">
            <w:pPr>
              <w:spacing w:line="360" w:lineRule="exact"/>
              <w:ind w:leftChars="102" w:left="214"/>
              <w:rPr>
                <w:rFonts w:ascii="メイリオ" w:eastAsia="メイリオ" w:hAnsi="メイリオ" w:cs="メイリオ" w:hint="eastAsia"/>
              </w:rPr>
            </w:pPr>
          </w:p>
          <w:p w14:paraId="4973F227" w14:textId="77777777" w:rsidR="00810B9A" w:rsidRPr="00A22952" w:rsidRDefault="00810B9A" w:rsidP="009F010F">
            <w:pPr>
              <w:spacing w:line="360" w:lineRule="exact"/>
              <w:ind w:leftChars="1702" w:left="3574"/>
              <w:rPr>
                <w:rFonts w:ascii="メイリオ" w:eastAsia="メイリオ" w:hAnsi="メイリオ" w:cs="メイリオ" w:hint="eastAsia"/>
              </w:rPr>
            </w:pPr>
            <w:r w:rsidRPr="00A22952">
              <w:rPr>
                <w:rFonts w:ascii="メイリオ" w:eastAsia="メイリオ" w:hAnsi="メイリオ" w:cs="メイリオ" w:hint="eastAsia"/>
              </w:rPr>
              <w:t>住　所</w:t>
            </w:r>
          </w:p>
          <w:p w14:paraId="001DA740" w14:textId="77777777" w:rsidR="00810B9A" w:rsidRPr="00A22952" w:rsidRDefault="00810B9A" w:rsidP="009F010F">
            <w:pPr>
              <w:spacing w:line="360" w:lineRule="exact"/>
              <w:ind w:leftChars="1702" w:left="3574"/>
              <w:rPr>
                <w:rFonts w:ascii="メイリオ" w:eastAsia="メイリオ" w:hAnsi="メイリオ" w:cs="メイリオ" w:hint="eastAsia"/>
              </w:rPr>
            </w:pPr>
            <w:r w:rsidRPr="00A22952">
              <w:rPr>
                <w:rFonts w:ascii="メイリオ" w:eastAsia="メイリオ" w:hAnsi="メイリオ" w:cs="メイリオ" w:hint="eastAsia"/>
              </w:rPr>
              <w:t>氏　名</w:t>
            </w:r>
          </w:p>
          <w:p w14:paraId="0CA5F701" w14:textId="77777777" w:rsidR="00810B9A" w:rsidRPr="00A22952" w:rsidRDefault="00810B9A" w:rsidP="009F010F">
            <w:pPr>
              <w:spacing w:line="360" w:lineRule="exact"/>
              <w:ind w:firstLineChars="1600" w:firstLine="3360"/>
              <w:rPr>
                <w:rFonts w:ascii="メイリオ" w:eastAsia="メイリオ" w:hAnsi="メイリオ" w:cs="メイリオ" w:hint="eastAsia"/>
              </w:rPr>
            </w:pPr>
            <w:r w:rsidRPr="00A22952">
              <w:rPr>
                <w:rFonts w:ascii="メイリオ" w:eastAsia="メイリオ" w:hAnsi="メイリオ" w:cs="メイリオ" w:hint="eastAsia"/>
              </w:rPr>
              <w:t>（名称及び</w:t>
            </w:r>
          </w:p>
          <w:p w14:paraId="5601900B" w14:textId="77777777" w:rsidR="00810B9A" w:rsidRPr="00A22952" w:rsidRDefault="00810B9A" w:rsidP="009F010F">
            <w:pPr>
              <w:pStyle w:val="a8"/>
              <w:spacing w:line="360" w:lineRule="exact"/>
              <w:ind w:firstLineChars="1700" w:firstLine="3570"/>
              <w:rPr>
                <w:rFonts w:ascii="メイリオ" w:eastAsia="メイリオ" w:hAnsi="メイリオ" w:cs="メイリオ"/>
                <w:sz w:val="21"/>
                <w:szCs w:val="21"/>
              </w:rPr>
            </w:pPr>
            <w:r w:rsidRPr="00A22952">
              <w:rPr>
                <w:rFonts w:ascii="メイリオ" w:eastAsia="メイリオ" w:hAnsi="メイリオ" w:cs="メイリオ" w:hint="eastAsia"/>
                <w:sz w:val="21"/>
                <w:szCs w:val="21"/>
              </w:rPr>
              <w:t>代表者氏名）</w:t>
            </w:r>
          </w:p>
        </w:tc>
      </w:tr>
    </w:tbl>
    <w:p w14:paraId="37EB36D7" w14:textId="77777777" w:rsidR="00AC4340" w:rsidRPr="00917A3A" w:rsidRDefault="00AC4340" w:rsidP="00827978">
      <w:pPr>
        <w:pStyle w:val="a8"/>
        <w:spacing w:line="360" w:lineRule="exact"/>
        <w:rPr>
          <w:rFonts w:ascii="ＭＳ 明朝" w:hAnsi="ＭＳ 明朝" w:hint="eastAsia"/>
          <w:color w:val="FF0000"/>
          <w:szCs w:val="21"/>
        </w:rPr>
      </w:pPr>
    </w:p>
    <w:sectPr w:rsidR="00AC4340" w:rsidRPr="00917A3A" w:rsidSect="00994B8C">
      <w:pgSz w:w="11906" w:h="16838" w:code="9"/>
      <w:pgMar w:top="1134" w:right="1701" w:bottom="1134" w:left="1701" w:header="851" w:footer="992" w:gutter="0"/>
      <w:pgNumType w:fmt="numberInDash" w:start="117"/>
      <w:cols w:space="425"/>
      <w:docGrid w:type="lines" w:linePitch="365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9BBBFA" w14:textId="77777777" w:rsidR="00AB2110" w:rsidRDefault="00AB2110" w:rsidP="00C75FCF">
      <w:r>
        <w:separator/>
      </w:r>
    </w:p>
  </w:endnote>
  <w:endnote w:type="continuationSeparator" w:id="0">
    <w:p w14:paraId="655E3BBD" w14:textId="77777777" w:rsidR="00AB2110" w:rsidRDefault="00AB2110" w:rsidP="00C75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398A4" w14:textId="77777777" w:rsidR="00AB2110" w:rsidRDefault="00AB2110" w:rsidP="00C75FCF">
      <w:r>
        <w:separator/>
      </w:r>
    </w:p>
  </w:footnote>
  <w:footnote w:type="continuationSeparator" w:id="0">
    <w:p w14:paraId="7442B7E2" w14:textId="77777777" w:rsidR="00AB2110" w:rsidRDefault="00AB2110" w:rsidP="00C75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5E7FA0"/>
    <w:multiLevelType w:val="hybridMultilevel"/>
    <w:tmpl w:val="120844BA"/>
    <w:lvl w:ilvl="0" w:tplc="E92CBF46">
      <w:start w:val="1"/>
      <w:numFmt w:val="decimalFullWidth"/>
      <w:lvlText w:val="第%1章"/>
      <w:lvlJc w:val="left"/>
      <w:pPr>
        <w:tabs>
          <w:tab w:val="num" w:pos="1154"/>
        </w:tabs>
        <w:ind w:left="1154" w:hanging="945"/>
      </w:pPr>
      <w:rPr>
        <w:rFonts w:hint="eastAsia"/>
        <w:lang w:val="en-US"/>
      </w:rPr>
    </w:lvl>
    <w:lvl w:ilvl="1" w:tplc="64129538">
      <w:start w:val="1"/>
      <w:numFmt w:val="decimalFullWidth"/>
      <w:pStyle w:val="a"/>
      <w:lvlText w:val="第%2条"/>
      <w:lvlJc w:val="left"/>
      <w:pPr>
        <w:tabs>
          <w:tab w:val="num" w:pos="1349"/>
        </w:tabs>
        <w:ind w:left="1349" w:hanging="720"/>
      </w:pPr>
      <w:rPr>
        <w:rFonts w:hint="eastAsia"/>
      </w:rPr>
    </w:lvl>
    <w:lvl w:ilvl="2" w:tplc="1D6ACCD4">
      <w:start w:val="1"/>
      <w:numFmt w:val="decimalFullWidth"/>
      <w:pStyle w:val="a0"/>
      <w:lvlText w:val="（%3）"/>
      <w:lvlJc w:val="left"/>
      <w:pPr>
        <w:tabs>
          <w:tab w:val="num" w:pos="1469"/>
        </w:tabs>
        <w:ind w:left="1469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89"/>
        </w:tabs>
        <w:ind w:left="188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9"/>
        </w:tabs>
        <w:ind w:left="230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9"/>
        </w:tabs>
        <w:ind w:left="272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9"/>
        </w:tabs>
        <w:ind w:left="314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9"/>
        </w:tabs>
        <w:ind w:left="356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9"/>
        </w:tabs>
        <w:ind w:left="3989" w:hanging="420"/>
      </w:pPr>
    </w:lvl>
  </w:abstractNum>
  <w:num w:numId="1" w16cid:durableId="1831555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3D3C"/>
    <w:rsid w:val="00006966"/>
    <w:rsid w:val="00011E77"/>
    <w:rsid w:val="00013AC0"/>
    <w:rsid w:val="00047D4F"/>
    <w:rsid w:val="000518DB"/>
    <w:rsid w:val="00051CD5"/>
    <w:rsid w:val="000664F7"/>
    <w:rsid w:val="00066FE6"/>
    <w:rsid w:val="00075CD8"/>
    <w:rsid w:val="00095909"/>
    <w:rsid w:val="00096137"/>
    <w:rsid w:val="00096E43"/>
    <w:rsid w:val="000A445F"/>
    <w:rsid w:val="000B735D"/>
    <w:rsid w:val="000C10D4"/>
    <w:rsid w:val="000C70B2"/>
    <w:rsid w:val="00104A25"/>
    <w:rsid w:val="00117543"/>
    <w:rsid w:val="00124DDB"/>
    <w:rsid w:val="0019417B"/>
    <w:rsid w:val="001A4848"/>
    <w:rsid w:val="001B79BA"/>
    <w:rsid w:val="001C53E1"/>
    <w:rsid w:val="001D04D3"/>
    <w:rsid w:val="001E45C5"/>
    <w:rsid w:val="00200BE4"/>
    <w:rsid w:val="002046C4"/>
    <w:rsid w:val="00205367"/>
    <w:rsid w:val="00213D3C"/>
    <w:rsid w:val="00224BC2"/>
    <w:rsid w:val="0023503E"/>
    <w:rsid w:val="0023573A"/>
    <w:rsid w:val="00251653"/>
    <w:rsid w:val="00252390"/>
    <w:rsid w:val="002549D6"/>
    <w:rsid w:val="00273AE6"/>
    <w:rsid w:val="00275C78"/>
    <w:rsid w:val="00285580"/>
    <w:rsid w:val="0029052B"/>
    <w:rsid w:val="00290D3F"/>
    <w:rsid w:val="0029265D"/>
    <w:rsid w:val="002B5D47"/>
    <w:rsid w:val="002B7770"/>
    <w:rsid w:val="002C462D"/>
    <w:rsid w:val="002C57E2"/>
    <w:rsid w:val="002C5A12"/>
    <w:rsid w:val="002E0080"/>
    <w:rsid w:val="002E517E"/>
    <w:rsid w:val="002F1489"/>
    <w:rsid w:val="00304111"/>
    <w:rsid w:val="00304813"/>
    <w:rsid w:val="00305029"/>
    <w:rsid w:val="003357DC"/>
    <w:rsid w:val="0035462C"/>
    <w:rsid w:val="00355E7A"/>
    <w:rsid w:val="00360BC2"/>
    <w:rsid w:val="00364818"/>
    <w:rsid w:val="00385280"/>
    <w:rsid w:val="003A5B97"/>
    <w:rsid w:val="003B26F3"/>
    <w:rsid w:val="003C2EEC"/>
    <w:rsid w:val="003C7A0B"/>
    <w:rsid w:val="003E409C"/>
    <w:rsid w:val="003F1B2A"/>
    <w:rsid w:val="00422EBD"/>
    <w:rsid w:val="00434B8F"/>
    <w:rsid w:val="004532FF"/>
    <w:rsid w:val="00460E50"/>
    <w:rsid w:val="00466A96"/>
    <w:rsid w:val="00467ED2"/>
    <w:rsid w:val="00485643"/>
    <w:rsid w:val="00491500"/>
    <w:rsid w:val="004D0371"/>
    <w:rsid w:val="004D559A"/>
    <w:rsid w:val="004F286E"/>
    <w:rsid w:val="00500919"/>
    <w:rsid w:val="005176D5"/>
    <w:rsid w:val="00533B6F"/>
    <w:rsid w:val="00536C45"/>
    <w:rsid w:val="005505F5"/>
    <w:rsid w:val="00553587"/>
    <w:rsid w:val="00563AC6"/>
    <w:rsid w:val="00565703"/>
    <w:rsid w:val="005C49CC"/>
    <w:rsid w:val="005D3C3A"/>
    <w:rsid w:val="005E2859"/>
    <w:rsid w:val="005E7CEC"/>
    <w:rsid w:val="005F420F"/>
    <w:rsid w:val="0060706E"/>
    <w:rsid w:val="00610DD9"/>
    <w:rsid w:val="006222B2"/>
    <w:rsid w:val="00645037"/>
    <w:rsid w:val="00662819"/>
    <w:rsid w:val="00670ED5"/>
    <w:rsid w:val="006720FC"/>
    <w:rsid w:val="00677F3B"/>
    <w:rsid w:val="00684790"/>
    <w:rsid w:val="006B5988"/>
    <w:rsid w:val="006F7750"/>
    <w:rsid w:val="0071533E"/>
    <w:rsid w:val="00726EED"/>
    <w:rsid w:val="00735456"/>
    <w:rsid w:val="00755642"/>
    <w:rsid w:val="00755EC9"/>
    <w:rsid w:val="00756196"/>
    <w:rsid w:val="00756318"/>
    <w:rsid w:val="00761295"/>
    <w:rsid w:val="00773902"/>
    <w:rsid w:val="00796041"/>
    <w:rsid w:val="007A5CF1"/>
    <w:rsid w:val="007F2014"/>
    <w:rsid w:val="00810B9A"/>
    <w:rsid w:val="00823609"/>
    <w:rsid w:val="00827978"/>
    <w:rsid w:val="0084145A"/>
    <w:rsid w:val="00844A15"/>
    <w:rsid w:val="00853E2D"/>
    <w:rsid w:val="00854B8D"/>
    <w:rsid w:val="00861E50"/>
    <w:rsid w:val="008830DD"/>
    <w:rsid w:val="00892BC6"/>
    <w:rsid w:val="008B439E"/>
    <w:rsid w:val="008C5331"/>
    <w:rsid w:val="008C77A4"/>
    <w:rsid w:val="008D1E69"/>
    <w:rsid w:val="008D33CD"/>
    <w:rsid w:val="008E3DC4"/>
    <w:rsid w:val="008E6AD7"/>
    <w:rsid w:val="0091508A"/>
    <w:rsid w:val="00916DB9"/>
    <w:rsid w:val="00917A3A"/>
    <w:rsid w:val="009350FF"/>
    <w:rsid w:val="009561D9"/>
    <w:rsid w:val="00964316"/>
    <w:rsid w:val="009652E3"/>
    <w:rsid w:val="0097607B"/>
    <w:rsid w:val="00994B8C"/>
    <w:rsid w:val="00995BA6"/>
    <w:rsid w:val="009B2C20"/>
    <w:rsid w:val="009C22BF"/>
    <w:rsid w:val="009E1513"/>
    <w:rsid w:val="009F010F"/>
    <w:rsid w:val="009F41C0"/>
    <w:rsid w:val="00A01B07"/>
    <w:rsid w:val="00A17972"/>
    <w:rsid w:val="00A22952"/>
    <w:rsid w:val="00A474EB"/>
    <w:rsid w:val="00A51C8C"/>
    <w:rsid w:val="00A931D1"/>
    <w:rsid w:val="00A93B9E"/>
    <w:rsid w:val="00AB2110"/>
    <w:rsid w:val="00AB28BE"/>
    <w:rsid w:val="00AB3474"/>
    <w:rsid w:val="00AB66BD"/>
    <w:rsid w:val="00AC1188"/>
    <w:rsid w:val="00AC4340"/>
    <w:rsid w:val="00AC59F6"/>
    <w:rsid w:val="00AD3A4B"/>
    <w:rsid w:val="00AD5566"/>
    <w:rsid w:val="00AE67EE"/>
    <w:rsid w:val="00AE6E0C"/>
    <w:rsid w:val="00AE78BF"/>
    <w:rsid w:val="00AE7CF9"/>
    <w:rsid w:val="00AF177B"/>
    <w:rsid w:val="00B065E0"/>
    <w:rsid w:val="00B208E1"/>
    <w:rsid w:val="00B26DDB"/>
    <w:rsid w:val="00B74BCD"/>
    <w:rsid w:val="00BB7AF3"/>
    <w:rsid w:val="00BC1CB8"/>
    <w:rsid w:val="00BC21CB"/>
    <w:rsid w:val="00BC630C"/>
    <w:rsid w:val="00BD6F0D"/>
    <w:rsid w:val="00BF0664"/>
    <w:rsid w:val="00C013FC"/>
    <w:rsid w:val="00C0572C"/>
    <w:rsid w:val="00C058CE"/>
    <w:rsid w:val="00C13D78"/>
    <w:rsid w:val="00C4758F"/>
    <w:rsid w:val="00C536E3"/>
    <w:rsid w:val="00C75373"/>
    <w:rsid w:val="00C75FCF"/>
    <w:rsid w:val="00C82C7F"/>
    <w:rsid w:val="00C97525"/>
    <w:rsid w:val="00CB6A90"/>
    <w:rsid w:val="00CC54AE"/>
    <w:rsid w:val="00CD7FA4"/>
    <w:rsid w:val="00D03751"/>
    <w:rsid w:val="00D14763"/>
    <w:rsid w:val="00D1660F"/>
    <w:rsid w:val="00D35FA2"/>
    <w:rsid w:val="00D51442"/>
    <w:rsid w:val="00D52BAA"/>
    <w:rsid w:val="00D537CC"/>
    <w:rsid w:val="00D617CF"/>
    <w:rsid w:val="00D67206"/>
    <w:rsid w:val="00D735F4"/>
    <w:rsid w:val="00D77D50"/>
    <w:rsid w:val="00D919B1"/>
    <w:rsid w:val="00D9760B"/>
    <w:rsid w:val="00DA49AC"/>
    <w:rsid w:val="00DC3A88"/>
    <w:rsid w:val="00DC6278"/>
    <w:rsid w:val="00DF4E2E"/>
    <w:rsid w:val="00E02694"/>
    <w:rsid w:val="00E1004C"/>
    <w:rsid w:val="00E13A47"/>
    <w:rsid w:val="00E17350"/>
    <w:rsid w:val="00E768B4"/>
    <w:rsid w:val="00E844AD"/>
    <w:rsid w:val="00E92700"/>
    <w:rsid w:val="00ED0935"/>
    <w:rsid w:val="00F16C9B"/>
    <w:rsid w:val="00F33481"/>
    <w:rsid w:val="00F81606"/>
    <w:rsid w:val="00F85F96"/>
    <w:rsid w:val="00FA4BF2"/>
    <w:rsid w:val="00FB62C0"/>
    <w:rsid w:val="00FD1DFC"/>
    <w:rsid w:val="00FE3F44"/>
    <w:rsid w:val="00FE41FC"/>
    <w:rsid w:val="00FE51EF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CF1776B"/>
  <w15:chartTrackingRefBased/>
  <w15:docId w15:val="{649AF56C-3B56-4469-A7AE-4FC007C5A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Body Text Indent"/>
    <w:basedOn w:val="a1"/>
    <w:rsid w:val="00213D3C"/>
    <w:pPr>
      <w:ind w:left="209" w:hangingChars="95" w:hanging="209"/>
    </w:pPr>
    <w:rPr>
      <w:rFonts w:ascii="ＭＳ Ｐ明朝" w:eastAsia="ＭＳ Ｐ明朝"/>
      <w:sz w:val="22"/>
    </w:rPr>
  </w:style>
  <w:style w:type="paragraph" w:customStyle="1" w:styleId="a">
    <w:name w:val="第１条"/>
    <w:basedOn w:val="a5"/>
    <w:rsid w:val="00213D3C"/>
    <w:pPr>
      <w:numPr>
        <w:ilvl w:val="1"/>
        <w:numId w:val="1"/>
      </w:numPr>
      <w:tabs>
        <w:tab w:val="clear" w:pos="1349"/>
      </w:tabs>
      <w:ind w:left="209" w:hanging="209"/>
    </w:pPr>
  </w:style>
  <w:style w:type="paragraph" w:customStyle="1" w:styleId="a6">
    <w:name w:val="１項"/>
    <w:basedOn w:val="a1"/>
    <w:rsid w:val="00213D3C"/>
    <w:pPr>
      <w:tabs>
        <w:tab w:val="left" w:pos="1155"/>
      </w:tabs>
      <w:ind w:left="209" w:hangingChars="95" w:hanging="209"/>
    </w:pPr>
    <w:rPr>
      <w:rFonts w:ascii="ＭＳ Ｐ明朝" w:eastAsia="ＭＳ Ｐ明朝"/>
      <w:sz w:val="22"/>
    </w:rPr>
  </w:style>
  <w:style w:type="paragraph" w:customStyle="1" w:styleId="a0">
    <w:name w:val="（１）"/>
    <w:basedOn w:val="a"/>
    <w:rsid w:val="00213D3C"/>
    <w:pPr>
      <w:numPr>
        <w:ilvl w:val="2"/>
      </w:numPr>
      <w:tabs>
        <w:tab w:val="clear" w:pos="1469"/>
      </w:tabs>
      <w:ind w:left="630" w:firstLineChars="0" w:hanging="315"/>
    </w:pPr>
  </w:style>
  <w:style w:type="paragraph" w:styleId="a7">
    <w:name w:val="Balloon Text"/>
    <w:basedOn w:val="a1"/>
    <w:semiHidden/>
    <w:rsid w:val="00213D3C"/>
    <w:rPr>
      <w:rFonts w:ascii="Arial" w:eastAsia="ＭＳ ゴシック" w:hAnsi="Arial"/>
      <w:sz w:val="18"/>
      <w:szCs w:val="18"/>
    </w:rPr>
  </w:style>
  <w:style w:type="paragraph" w:styleId="a8">
    <w:name w:val="Date"/>
    <w:basedOn w:val="a1"/>
    <w:next w:val="a1"/>
    <w:rsid w:val="00AC1188"/>
    <w:rPr>
      <w:rFonts w:eastAsia="ＭＳ Ｐ明朝"/>
      <w:sz w:val="24"/>
      <w:szCs w:val="20"/>
    </w:rPr>
  </w:style>
  <w:style w:type="table" w:styleId="a9">
    <w:name w:val="Table Grid"/>
    <w:basedOn w:val="a3"/>
    <w:rsid w:val="005D3C3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semiHidden/>
    <w:rsid w:val="008E3DC4"/>
    <w:rPr>
      <w:sz w:val="18"/>
      <w:szCs w:val="18"/>
    </w:rPr>
  </w:style>
  <w:style w:type="paragraph" w:styleId="ab">
    <w:name w:val="annotation text"/>
    <w:basedOn w:val="a1"/>
    <w:semiHidden/>
    <w:rsid w:val="008E3DC4"/>
    <w:pPr>
      <w:jc w:val="left"/>
    </w:pPr>
  </w:style>
  <w:style w:type="paragraph" w:styleId="ac">
    <w:name w:val="annotation subject"/>
    <w:basedOn w:val="ab"/>
    <w:next w:val="ab"/>
    <w:semiHidden/>
    <w:rsid w:val="008E3DC4"/>
    <w:rPr>
      <w:b/>
      <w:bCs/>
    </w:rPr>
  </w:style>
  <w:style w:type="paragraph" w:styleId="ad">
    <w:name w:val="header"/>
    <w:basedOn w:val="a1"/>
    <w:link w:val="ae"/>
    <w:rsid w:val="00C75FC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C75FCF"/>
    <w:rPr>
      <w:kern w:val="2"/>
      <w:sz w:val="21"/>
      <w:szCs w:val="24"/>
    </w:rPr>
  </w:style>
  <w:style w:type="paragraph" w:styleId="af">
    <w:name w:val="footer"/>
    <w:basedOn w:val="a1"/>
    <w:link w:val="af0"/>
    <w:uiPriority w:val="99"/>
    <w:rsid w:val="00C75FC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rsid w:val="00C75F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97066-B0EA-409A-8CFC-1FD8BEE01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豊田市緑のリサイクルセンター廃棄物処理要綱</vt:lpstr>
      <vt:lpstr>豊田市緑のリサイクルセンター廃棄物処理要綱</vt:lpstr>
    </vt:vector>
  </TitlesOfParts>
  <Company>豊田市役所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豊田市緑のリサイクルセンター廃棄物処理要綱</dc:title>
  <dc:subject/>
  <dc:creator>情報システム課</dc:creator>
  <cp:keywords/>
  <cp:lastModifiedBy>石田　郷史</cp:lastModifiedBy>
  <cp:revision>2</cp:revision>
  <cp:lastPrinted>2023-03-29T01:21:00Z</cp:lastPrinted>
  <dcterms:created xsi:type="dcterms:W3CDTF">2025-02-04T02:48:00Z</dcterms:created>
  <dcterms:modified xsi:type="dcterms:W3CDTF">2025-02-04T02:48:00Z</dcterms:modified>
</cp:coreProperties>
</file>