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59C9" w14:textId="5F4DF195" w:rsidR="00CB0F16" w:rsidRPr="001E6FE3" w:rsidRDefault="0038189B" w:rsidP="00CB0F16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3401EF" w:rsidRPr="001E6FE3">
        <w:rPr>
          <w:rFonts w:ascii="ＭＳ 明朝" w:eastAsia="メイリオ" w:hAnsi="ＭＳ 明朝" w:hint="eastAsia"/>
          <w:color w:val="000000" w:themeColor="text1"/>
          <w:sz w:val="22"/>
        </w:rPr>
        <w:t>２</w:t>
      </w:r>
      <w:r w:rsidR="00F453E5">
        <w:rPr>
          <w:rFonts w:ascii="ＭＳ 明朝" w:eastAsia="メイリオ" w:hAnsi="ＭＳ 明朝" w:hint="eastAsia"/>
          <w:color w:val="000000" w:themeColor="text1"/>
          <w:sz w:val="22"/>
        </w:rPr>
        <w:t>１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号（第１２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718E25D8" w14:textId="77777777" w:rsidR="00CB0F16" w:rsidRPr="001E6FE3" w:rsidRDefault="004712E5" w:rsidP="00CB0F16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販路拡大</w:t>
      </w:r>
      <w:r w:rsidR="00E86D0E" w:rsidRPr="001E6FE3">
        <w:rPr>
          <w:rFonts w:ascii="ＭＳ 明朝" w:eastAsia="メイリオ" w:hAnsi="ＭＳ 明朝"/>
          <w:color w:val="000000" w:themeColor="text1"/>
          <w:sz w:val="22"/>
        </w:rPr>
        <w:t>事業報告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54"/>
        <w:gridCol w:w="6088"/>
      </w:tblGrid>
      <w:tr w:rsidR="001E6FE3" w:rsidRPr="001E6FE3" w14:paraId="55ED54B2" w14:textId="77777777" w:rsidTr="006F55FA">
        <w:trPr>
          <w:trHeight w:val="85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7A7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38FE" w14:textId="5D0FEFE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6B4AE073" w14:textId="77777777" w:rsidTr="006F55FA">
        <w:trPr>
          <w:trHeight w:val="85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0423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7387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469BEBA" w14:textId="77777777" w:rsidTr="006F55FA">
        <w:trPr>
          <w:trHeight w:val="85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6E3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実施事業種別</w:t>
            </w:r>
          </w:p>
          <w:p w14:paraId="165646BA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（該当する全てを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16"/>
              </w:rPr>
              <w:t>チェック）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1342" w14:textId="77777777" w:rsidR="009E336D" w:rsidRPr="001E6FE3" w:rsidRDefault="009E336D" w:rsidP="009E336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見本市等へ出展する事業</w:t>
            </w:r>
          </w:p>
          <w:p w14:paraId="76C37B9A" w14:textId="77777777" w:rsidR="009E336D" w:rsidRPr="001E6FE3" w:rsidRDefault="009E336D" w:rsidP="009E336D">
            <w:pPr>
              <w:spacing w:line="36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□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専門のマッチング支援機関、サイトを活用する事業</w:t>
            </w:r>
          </w:p>
        </w:tc>
      </w:tr>
      <w:tr w:rsidR="001E6FE3" w:rsidRPr="001E6FE3" w14:paraId="2A6F3F61" w14:textId="77777777" w:rsidTr="006F55FA">
        <w:trPr>
          <w:trHeight w:val="2551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C21C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6C2A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060958FF" w14:textId="77777777" w:rsidTr="006F55FA">
        <w:trPr>
          <w:cantSplit/>
          <w:trHeight w:val="119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DF47F4" w14:textId="77777777" w:rsidR="009E336D" w:rsidRPr="001E6FE3" w:rsidRDefault="009E336D" w:rsidP="009E336D">
            <w:pPr>
              <w:spacing w:line="320" w:lineRule="exact"/>
              <w:ind w:left="113" w:right="113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商談実績・成果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1BB4" w14:textId="77777777" w:rsidR="009E336D" w:rsidRPr="001E6FE3" w:rsidRDefault="009E336D" w:rsidP="009E336D">
            <w:pPr>
              <w:pStyle w:val="a3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6"/>
                <w:sz w:val="22"/>
                <w:szCs w:val="22"/>
                <w:fitText w:val="2259" w:id="1651699727"/>
              </w:rPr>
              <w:t>契約、取引成立等件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-24"/>
                <w:sz w:val="22"/>
                <w:szCs w:val="22"/>
                <w:fitText w:val="2259" w:id="1651699727"/>
              </w:rPr>
              <w:t>数</w:t>
            </w:r>
          </w:p>
          <w:p w14:paraId="15ABADD9" w14:textId="77777777" w:rsidR="009E336D" w:rsidRPr="001E6FE3" w:rsidRDefault="009E336D" w:rsidP="009E336D">
            <w:pPr>
              <w:pStyle w:val="a3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35"/>
                <w:sz w:val="22"/>
                <w:szCs w:val="22"/>
                <w:fitText w:val="2259" w:id="1651699728"/>
              </w:rPr>
              <w:t>（具体的な金額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4"/>
                <w:sz w:val="22"/>
                <w:szCs w:val="22"/>
                <w:fitText w:val="2259" w:id="1651699728"/>
              </w:rPr>
              <w:t>）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F35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7024E2B" w14:textId="77777777" w:rsidTr="006F55FA">
        <w:trPr>
          <w:cantSplit/>
          <w:trHeight w:val="119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21D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435" w14:textId="77777777" w:rsidR="009E336D" w:rsidRPr="001E6FE3" w:rsidRDefault="009E336D" w:rsidP="009E336D">
            <w:pPr>
              <w:pStyle w:val="a3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sz w:val="22"/>
                <w:szCs w:val="22"/>
                <w:fitText w:val="2259" w:id="1651699712"/>
              </w:rPr>
              <w:t>見積依頼等件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  <w:fitText w:val="2259" w:id="1651699712"/>
              </w:rPr>
              <w:t>数</w:t>
            </w:r>
          </w:p>
        </w:tc>
        <w:tc>
          <w:tcPr>
            <w:tcW w:w="6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7EA4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4FCACC9" w14:textId="77777777" w:rsidTr="006F55FA">
        <w:trPr>
          <w:cantSplit/>
          <w:trHeight w:val="1191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360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95DA" w14:textId="77777777" w:rsidR="009E336D" w:rsidRPr="001E6FE3" w:rsidRDefault="009E336D" w:rsidP="009E336D">
            <w:pPr>
              <w:pStyle w:val="a3"/>
              <w:wordWrap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17"/>
                <w:sz w:val="22"/>
                <w:szCs w:val="22"/>
                <w:fitText w:val="2259" w:id="1651699713"/>
              </w:rPr>
              <w:t>後日訪問約束等件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2"/>
                <w:szCs w:val="22"/>
                <w:fitText w:val="2259" w:id="1651699713"/>
              </w:rPr>
              <w:t>数</w:t>
            </w:r>
          </w:p>
        </w:tc>
        <w:tc>
          <w:tcPr>
            <w:tcW w:w="6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AD14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9E336D" w:rsidRPr="001E6FE3" w14:paraId="40588FBB" w14:textId="77777777" w:rsidTr="006F55FA">
        <w:trPr>
          <w:trHeight w:val="2551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70AA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事業の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効果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F4D6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208ED88B" w14:textId="77777777" w:rsidR="004B15F3" w:rsidRPr="001E6FE3" w:rsidRDefault="004B15F3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23161DA5" w14:textId="77777777" w:rsidR="00CB0F16" w:rsidRPr="001E6FE3" w:rsidRDefault="004712E5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【販路拡大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645EE8" w:rsidRPr="001E6FE3">
        <w:rPr>
          <w:rFonts w:ascii="ＭＳ 明朝" w:eastAsia="メイリオ" w:hAnsi="ＭＳ 明朝" w:hint="eastAsia"/>
          <w:color w:val="000000" w:themeColor="text1"/>
          <w:sz w:val="22"/>
        </w:rPr>
        <w:t>報告書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添付書類】</w:t>
      </w:r>
    </w:p>
    <w:p w14:paraId="227C11EB" w14:textId="77777777" w:rsidR="00645EE8" w:rsidRPr="001E6FE3" w:rsidRDefault="00645EE8" w:rsidP="00645EE8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□ 事業の実施を証明する書類（展示会のブース写真など）</w:t>
      </w:r>
    </w:p>
    <w:p w14:paraId="0CC82915" w14:textId="77777777" w:rsidR="00897181" w:rsidRPr="001E6FE3" w:rsidRDefault="007A0AE2" w:rsidP="00897181">
      <w:pPr>
        <w:spacing w:line="300" w:lineRule="exact"/>
        <w:ind w:leftChars="100" w:left="430" w:hangingChars="100" w:hanging="220"/>
        <w:rPr>
          <w:rFonts w:eastAsia="メイリオ" w:hAnsi="ＭＳ 明朝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□ </w:t>
      </w:r>
      <w:r w:rsidR="0089718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897181" w:rsidRPr="001E6FE3">
        <w:rPr>
          <w:rFonts w:ascii="メイリオ" w:eastAsia="メイリオ" w:hAnsi="メイリオ" w:cs="メイリオ"/>
          <w:color w:val="000000" w:themeColor="text1"/>
          <w:sz w:val="22"/>
        </w:rPr>
        <w:t>(</w:t>
      </w:r>
      <w:r w:rsidR="00897181" w:rsidRPr="001E6FE3">
        <w:rPr>
          <w:rFonts w:eastAsia="メイリオ" w:hAnsi="ＭＳ 明朝" w:hint="eastAsia"/>
          <w:color w:val="000000" w:themeColor="text1"/>
          <w:sz w:val="22"/>
        </w:rPr>
        <w:t>豊田ものづくりブランド認定技術・製品に係る事業</w:t>
      </w:r>
      <w:r w:rsidR="00897181" w:rsidRPr="001E6FE3">
        <w:rPr>
          <w:rFonts w:eastAsia="メイリオ" w:hAnsi="ＭＳ 明朝"/>
          <w:color w:val="000000" w:themeColor="text1"/>
          <w:sz w:val="22"/>
        </w:rPr>
        <w:t>の場合</w:t>
      </w:r>
      <w:r w:rsidR="00897181" w:rsidRPr="001E6FE3">
        <w:rPr>
          <w:rFonts w:eastAsia="メイリオ" w:hAnsi="ＭＳ 明朝" w:hint="eastAsia"/>
          <w:color w:val="000000" w:themeColor="text1"/>
          <w:sz w:val="22"/>
        </w:rPr>
        <w:t>)</w:t>
      </w:r>
      <w:r w:rsidR="00897181" w:rsidRPr="001E6FE3">
        <w:rPr>
          <w:rFonts w:eastAsia="メイリオ" w:hAnsi="ＭＳ 明朝" w:hint="eastAsia"/>
          <w:color w:val="000000" w:themeColor="text1"/>
          <w:sz w:val="22"/>
        </w:rPr>
        <w:t>認定技術・製品に係る事業であったことが確認できる資料</w:t>
      </w:r>
    </w:p>
    <w:p w14:paraId="75DCD3C2" w14:textId="753CBF6F" w:rsidR="007A0AE2" w:rsidRPr="001E6FE3" w:rsidRDefault="007A0AE2" w:rsidP="00BB6774">
      <w:pPr>
        <w:spacing w:line="400" w:lineRule="exact"/>
        <w:rPr>
          <w:rFonts w:eastAsia="メイリオ"/>
          <w:color w:val="000000" w:themeColor="text1"/>
          <w:sz w:val="22"/>
        </w:rPr>
      </w:pPr>
    </w:p>
    <w:sectPr w:rsidR="007A0AE2" w:rsidRPr="001E6FE3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68A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B6774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2024-03-19T09:13:00Z</dcterms:modified>
</cp:coreProperties>
</file>