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6D3A" w14:textId="77777777" w:rsidR="00CF3001" w:rsidRPr="001E6FE3" w:rsidRDefault="00CF3001" w:rsidP="00CF300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様式第１</w:t>
      </w:r>
      <w:r w:rsidR="00E95E71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６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号（</w:t>
      </w:r>
      <w:r w:rsidR="00954ACB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第１１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条関係）</w:t>
      </w:r>
    </w:p>
    <w:p w14:paraId="7E894E3E" w14:textId="1D171AC2" w:rsidR="00CF3001" w:rsidRPr="001E6FE3" w:rsidRDefault="00CF3001" w:rsidP="00CF3001">
      <w:pPr>
        <w:spacing w:line="40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</w:t>
      </w:r>
      <w:r w:rsidR="009E336D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令和　　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年　　月　　日</w:t>
      </w:r>
    </w:p>
    <w:p w14:paraId="748B8A3F" w14:textId="77777777" w:rsidR="00CF3001" w:rsidRPr="001E6FE3" w:rsidRDefault="00CF3001" w:rsidP="00CF3001">
      <w:pPr>
        <w:spacing w:line="400" w:lineRule="exact"/>
        <w:ind w:right="419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2843781E" w14:textId="77777777" w:rsidR="00CF3001" w:rsidRPr="001E6FE3" w:rsidRDefault="00CF3001" w:rsidP="00CF3001">
      <w:pPr>
        <w:spacing w:line="4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豊 田 市 長　様</w:t>
      </w:r>
    </w:p>
    <w:p w14:paraId="3F63D9A9" w14:textId="77777777" w:rsidR="00CF3001" w:rsidRPr="001E6FE3" w:rsidRDefault="00CF3001" w:rsidP="00CF300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36"/>
        <w:gridCol w:w="3843"/>
      </w:tblGrid>
      <w:tr w:rsidR="001E6FE3" w:rsidRPr="001E6FE3" w14:paraId="772B18E9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74A1FC29" w14:textId="77777777" w:rsidR="00CF3001" w:rsidRPr="001E6FE3" w:rsidRDefault="00CF3001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86"/>
                <w:kern w:val="0"/>
                <w:sz w:val="22"/>
                <w:fitText w:val="1004" w:id="-1832581376"/>
              </w:rPr>
              <w:t>申請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004" w:id="-1832581376"/>
              </w:rPr>
              <w:t>者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） 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149"/>
                <w:kern w:val="0"/>
                <w:sz w:val="22"/>
                <w:fitText w:val="1255" w:id="-1832581375"/>
              </w:rPr>
              <w:t>所在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81375"/>
              </w:rPr>
              <w:t>地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3B3F3" w14:textId="77777777" w:rsidR="00CF3001" w:rsidRPr="001E6FE3" w:rsidRDefault="00CF3001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2CB53B56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4B67A638" w14:textId="77777777" w:rsidR="00CF3001" w:rsidRPr="001E6FE3" w:rsidRDefault="00CF3001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407"/>
                <w:kern w:val="0"/>
                <w:sz w:val="22"/>
                <w:fitText w:val="1255" w:id="-1832581374"/>
              </w:rPr>
              <w:t>名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81374"/>
              </w:rPr>
              <w:t>称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608AAF" w14:textId="77777777" w:rsidR="00CF3001" w:rsidRPr="001E6FE3" w:rsidRDefault="00CF3001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4A5CD6B0" w14:textId="77777777" w:rsidTr="00C563AA">
        <w:trPr>
          <w:trHeight w:val="510"/>
        </w:trPr>
        <w:tc>
          <w:tcPr>
            <w:tcW w:w="3656" w:type="dxa"/>
            <w:tcBorders>
              <w:right w:val="nil"/>
            </w:tcBorders>
            <w:shd w:val="clear" w:color="auto" w:fill="auto"/>
            <w:vAlign w:val="bottom"/>
          </w:tcPr>
          <w:p w14:paraId="3FB20AF7" w14:textId="77777777" w:rsidR="00C563AA" w:rsidRPr="001E6FE3" w:rsidRDefault="00F824B2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6"/>
                <w:szCs w:val="16"/>
              </w:rPr>
              <w:t>ダイヒョウシャメイフリガナ</w:t>
            </w:r>
            <w:r w:rsidR="00C563AA"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B6C77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</w:p>
        </w:tc>
      </w:tr>
      <w:tr w:rsidR="00C563AA" w:rsidRPr="001E6FE3" w14:paraId="7864ABCC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66A50663" w14:textId="77777777" w:rsidR="00C563AA" w:rsidRPr="001E6FE3" w:rsidRDefault="00F824B2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>代表者 肩書・氏名</w:t>
            </w:r>
          </w:p>
        </w:tc>
        <w:tc>
          <w:tcPr>
            <w:tcW w:w="387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F2E5BF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491FA207" w14:textId="77777777" w:rsidR="00CF3001" w:rsidRPr="001E6FE3" w:rsidRDefault="00CF3001" w:rsidP="00CF300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5D97B631" w14:textId="77777777" w:rsidR="00CF3001" w:rsidRPr="001E6FE3" w:rsidRDefault="00CF3001" w:rsidP="00CF3001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203552DD" w14:textId="77777777" w:rsidR="00CF3001" w:rsidRPr="001E6FE3" w:rsidRDefault="00CF3001" w:rsidP="00CF3001">
      <w:pPr>
        <w:spacing w:line="400" w:lineRule="exact"/>
        <w:jc w:val="center"/>
        <w:rPr>
          <w:rFonts w:ascii="メイリオ" w:eastAsia="PMingLiU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中小企業経営力高度化事業</w:t>
      </w:r>
      <w:r w:rsidR="00954ACB"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補助金に係る遅延等報告書</w:t>
      </w:r>
    </w:p>
    <w:p w14:paraId="38B8B2B1" w14:textId="77777777" w:rsidR="00CF3001" w:rsidRPr="001E6FE3" w:rsidRDefault="00CF3001" w:rsidP="00CF3001">
      <w:pPr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 xml:space="preserve">　</w:t>
      </w:r>
    </w:p>
    <w:p w14:paraId="20ABF1F1" w14:textId="77777777" w:rsidR="00CF3001" w:rsidRPr="001E6FE3" w:rsidRDefault="00CF3001" w:rsidP="00CF3001">
      <w:pPr>
        <w:spacing w:line="400" w:lineRule="exact"/>
        <w:ind w:left="210"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令和　　年　　月　　日付け豊産労発</w:t>
      </w:r>
      <w:r w:rsidR="004C2417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第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号で交付決定があった中小企業経営力高度化事業</w:t>
      </w:r>
      <w:r w:rsidR="00954ACB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の遅延等について、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豊田市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中小企業経営力高度化事業補助金</w:t>
      </w:r>
      <w:r w:rsidR="00954ACB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交付要綱第１１条の規定により、次のとおり報告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します。</w:t>
      </w:r>
    </w:p>
    <w:p w14:paraId="7F6D6285" w14:textId="77777777" w:rsidR="00CF3001" w:rsidRPr="001E6FE3" w:rsidRDefault="00CF3001" w:rsidP="00CF3001">
      <w:pPr>
        <w:pStyle w:val="aa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1E6FE3" w:rsidRPr="001E6FE3" w14:paraId="5898F490" w14:textId="77777777" w:rsidTr="008F7D41">
        <w:trPr>
          <w:trHeight w:val="2901"/>
        </w:trPr>
        <w:tc>
          <w:tcPr>
            <w:tcW w:w="3685" w:type="dxa"/>
            <w:shd w:val="clear" w:color="auto" w:fill="auto"/>
            <w:vAlign w:val="center"/>
          </w:tcPr>
          <w:p w14:paraId="22697C75" w14:textId="77777777" w:rsidR="00CF3001" w:rsidRPr="001E6FE3" w:rsidRDefault="00CF3001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該当する補助事業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D85CF6" w14:textId="77777777" w:rsidR="00CF3001" w:rsidRPr="001E6FE3" w:rsidRDefault="00CF3001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１ 人材育成事業</w:t>
            </w:r>
          </w:p>
          <w:p w14:paraId="5E7315A5" w14:textId="77777777" w:rsidR="00CF3001" w:rsidRPr="001E6FE3" w:rsidRDefault="00CF3001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２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人材確保事業</w:t>
            </w:r>
          </w:p>
          <w:p w14:paraId="00123157" w14:textId="77777777" w:rsidR="00CF3001" w:rsidRPr="001E6FE3" w:rsidRDefault="00CF3001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３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="004712E5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販路拡大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事業　　　　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 </w:t>
            </w:r>
          </w:p>
          <w:p w14:paraId="54FB7447" w14:textId="77777777" w:rsidR="00CF3001" w:rsidRPr="001E6FE3" w:rsidRDefault="00CF3001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□ ４ BCP策定事業</w:t>
            </w:r>
          </w:p>
          <w:p w14:paraId="4DA89EEF" w14:textId="77777777" w:rsidR="00CF3001" w:rsidRPr="001E6FE3" w:rsidRDefault="00CF3001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５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事業承継・M&amp;A事業　</w:t>
            </w:r>
          </w:p>
          <w:p w14:paraId="58E627D1" w14:textId="77777777" w:rsidR="00603272" w:rsidRPr="001E6FE3" w:rsidRDefault="00603272" w:rsidP="002105DB">
            <w:pPr>
              <w:spacing w:line="400" w:lineRule="exact"/>
              <w:ind w:firstLineChars="100" w:firstLine="234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 ６</w:t>
            </w:r>
            <w:r w:rsidR="007F27A0"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　</w:t>
            </w:r>
            <w:r w:rsidR="007F27A0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副業人材等活用事業</w:t>
            </w:r>
          </w:p>
          <w:p w14:paraId="10925379" w14:textId="77777777" w:rsidR="00A8383B" w:rsidRPr="001E6FE3" w:rsidRDefault="00A8383B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□ ７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サイバーセキュリティ診断事業</w:t>
            </w:r>
          </w:p>
        </w:tc>
      </w:tr>
      <w:tr w:rsidR="001E6FE3" w:rsidRPr="001E6FE3" w14:paraId="7F90FC79" w14:textId="77777777" w:rsidTr="002105DB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7EEB2D92" w14:textId="77777777" w:rsidR="00CF3001" w:rsidRPr="001E6FE3" w:rsidRDefault="00954ACB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補助事業の進ちょく状況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F404482" w14:textId="77777777" w:rsidR="00CF3001" w:rsidRPr="001E6FE3" w:rsidRDefault="00CF3001" w:rsidP="002105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3E0BCEAF" w14:textId="77777777" w:rsidTr="002105DB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7832B892" w14:textId="77777777" w:rsidR="00CF3001" w:rsidRPr="001E6FE3" w:rsidRDefault="00954ACB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遅延等の内容及び原因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DFBABD" w14:textId="77777777" w:rsidR="00CF3001" w:rsidRPr="001E6FE3" w:rsidRDefault="00CF3001" w:rsidP="002105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051F9FE7" w14:textId="77777777" w:rsidTr="008955C6">
        <w:trPr>
          <w:trHeight w:val="850"/>
        </w:trPr>
        <w:tc>
          <w:tcPr>
            <w:tcW w:w="3685" w:type="dxa"/>
            <w:shd w:val="clear" w:color="auto" w:fill="auto"/>
            <w:vAlign w:val="center"/>
          </w:tcPr>
          <w:p w14:paraId="6604EA3C" w14:textId="77777777" w:rsidR="00954ACB" w:rsidRPr="001E6FE3" w:rsidRDefault="002105DB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完了</w:t>
            </w:r>
            <w:r w:rsidR="00954ACB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予定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9AF7C1" w14:textId="77777777" w:rsidR="00954ACB" w:rsidRPr="001E6FE3" w:rsidRDefault="00954ACB" w:rsidP="002105DB">
            <w:pPr>
              <w:spacing w:line="400" w:lineRule="exact"/>
              <w:ind w:firstLineChars="100" w:firstLine="234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令和　　年　　月　　日</w:t>
            </w:r>
          </w:p>
        </w:tc>
      </w:tr>
    </w:tbl>
    <w:p w14:paraId="29460CE7" w14:textId="47CE5000" w:rsidR="00954ACB" w:rsidRPr="001E6FE3" w:rsidRDefault="00954ACB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954ACB" w:rsidRPr="001E6FE3" w:rsidSect="0058158B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158B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1DF0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1617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207</cp:revision>
  <cp:lastPrinted>2024-02-08T08:31:00Z</cp:lastPrinted>
  <dcterms:created xsi:type="dcterms:W3CDTF">2022-03-25T10:26:00Z</dcterms:created>
  <dcterms:modified xsi:type="dcterms:W3CDTF">2024-03-19T09:07:00Z</dcterms:modified>
</cp:coreProperties>
</file>