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A6505" w14:textId="77777777" w:rsidR="00CD44DF" w:rsidRDefault="00CD44DF" w:rsidP="00A86E71">
      <w:pPr>
        <w:spacing w:line="360" w:lineRule="exact"/>
        <w:rPr>
          <w:rFonts w:ascii="メイリオ" w:eastAsia="メイリオ" w:hAnsi="メイリオ" w:cs="メイリオ"/>
          <w:sz w:val="28"/>
          <w:szCs w:val="28"/>
        </w:rPr>
      </w:pPr>
    </w:p>
    <w:p w14:paraId="25F261CF" w14:textId="77777777" w:rsidR="00CD44DF" w:rsidRDefault="00CD44DF" w:rsidP="00A86E71">
      <w:pPr>
        <w:spacing w:line="360" w:lineRule="exact"/>
        <w:rPr>
          <w:rFonts w:ascii="メイリオ" w:eastAsia="メイリオ" w:hAnsi="メイリオ" w:cs="メイリオ"/>
          <w:sz w:val="28"/>
          <w:szCs w:val="28"/>
        </w:rPr>
      </w:pPr>
    </w:p>
    <w:p w14:paraId="5E9F18BD" w14:textId="77777777" w:rsidR="00CD44DF" w:rsidRDefault="00CD44DF" w:rsidP="00A86E71">
      <w:pPr>
        <w:spacing w:line="360" w:lineRule="exact"/>
        <w:rPr>
          <w:rFonts w:ascii="メイリオ" w:eastAsia="メイリオ" w:hAnsi="メイリオ" w:cs="メイリオ"/>
          <w:sz w:val="28"/>
          <w:szCs w:val="28"/>
        </w:rPr>
      </w:pPr>
    </w:p>
    <w:p w14:paraId="188502FF" w14:textId="77777777" w:rsidR="00CD44DF" w:rsidRDefault="00CD44DF" w:rsidP="00A86E71">
      <w:pPr>
        <w:spacing w:line="360" w:lineRule="exact"/>
        <w:rPr>
          <w:rFonts w:ascii="メイリオ" w:eastAsia="メイリオ" w:hAnsi="メイリオ" w:cs="メイリオ"/>
          <w:sz w:val="28"/>
          <w:szCs w:val="28"/>
        </w:rPr>
      </w:pPr>
    </w:p>
    <w:p w14:paraId="41D0BF89" w14:textId="77777777" w:rsidR="00CD44DF" w:rsidRDefault="00CD44DF" w:rsidP="00A86E71">
      <w:pPr>
        <w:spacing w:line="360" w:lineRule="exact"/>
        <w:rPr>
          <w:rFonts w:ascii="メイリオ" w:eastAsia="メイリオ" w:hAnsi="メイリオ" w:cs="メイリオ"/>
          <w:sz w:val="28"/>
          <w:szCs w:val="28"/>
        </w:rPr>
      </w:pPr>
    </w:p>
    <w:p w14:paraId="0050CEE1" w14:textId="77777777" w:rsidR="00AB5D8C" w:rsidRPr="00E14F95" w:rsidRDefault="00AB5D8C" w:rsidP="00AB5D8C">
      <w:pPr>
        <w:snapToGrid w:val="0"/>
        <w:jc w:val="center"/>
        <w:rPr>
          <w:rFonts w:ascii="メイリオ" w:eastAsia="メイリオ" w:hAnsi="メイリオ" w:cs="メイリオ"/>
          <w:b/>
          <w:sz w:val="44"/>
          <w:szCs w:val="48"/>
        </w:rPr>
      </w:pPr>
      <w:r w:rsidRPr="00E14F95">
        <w:rPr>
          <w:rFonts w:ascii="メイリオ" w:eastAsia="メイリオ" w:hAnsi="メイリオ" w:cs="メイリオ" w:hint="eastAsia"/>
          <w:b/>
          <w:sz w:val="44"/>
          <w:szCs w:val="48"/>
        </w:rPr>
        <w:t>第5次 豊田市障がい者</w:t>
      </w:r>
    </w:p>
    <w:p w14:paraId="371D34A0" w14:textId="77777777" w:rsidR="00AB5D8C" w:rsidRPr="00E14F95" w:rsidRDefault="00AB5D8C" w:rsidP="00AB5D8C">
      <w:pPr>
        <w:snapToGrid w:val="0"/>
        <w:jc w:val="center"/>
        <w:rPr>
          <w:rFonts w:ascii="メイリオ" w:eastAsia="メイリオ" w:hAnsi="メイリオ" w:cs="メイリオ"/>
          <w:b/>
          <w:sz w:val="44"/>
          <w:szCs w:val="48"/>
        </w:rPr>
      </w:pPr>
      <w:r w:rsidRPr="00E14F95">
        <w:rPr>
          <w:rFonts w:ascii="メイリオ" w:eastAsia="メイリオ" w:hAnsi="メイリオ" w:cs="メイリオ" w:hint="eastAsia"/>
          <w:b/>
          <w:sz w:val="44"/>
          <w:szCs w:val="48"/>
        </w:rPr>
        <w:t>ライフサポートプラン</w:t>
      </w:r>
    </w:p>
    <w:p w14:paraId="08286220" w14:textId="77777777" w:rsidR="00A07294" w:rsidRPr="00E14F95" w:rsidRDefault="00A07294" w:rsidP="00AB5D8C">
      <w:pPr>
        <w:snapToGrid w:val="0"/>
        <w:jc w:val="center"/>
        <w:rPr>
          <w:rFonts w:ascii="メイリオ" w:eastAsia="メイリオ" w:hAnsi="メイリオ" w:cs="メイリオ"/>
          <w:sz w:val="24"/>
          <w:szCs w:val="48"/>
        </w:rPr>
      </w:pPr>
    </w:p>
    <w:p w14:paraId="7678C261" w14:textId="10181D4A" w:rsidR="00D33907" w:rsidRPr="00E14F95" w:rsidRDefault="00AB5D8C" w:rsidP="00AB5D8C">
      <w:pPr>
        <w:snapToGrid w:val="0"/>
        <w:jc w:val="center"/>
        <w:rPr>
          <w:rFonts w:ascii="メイリオ" w:eastAsia="メイリオ" w:hAnsi="メイリオ" w:cs="メイリオ"/>
          <w:sz w:val="16"/>
          <w:szCs w:val="24"/>
        </w:rPr>
      </w:pPr>
      <w:r w:rsidRPr="00E14F95">
        <w:rPr>
          <w:rFonts w:ascii="メイリオ" w:eastAsia="メイリオ" w:hAnsi="メイリオ" w:cs="メイリオ" w:hint="eastAsia"/>
          <w:sz w:val="24"/>
          <w:szCs w:val="48"/>
        </w:rPr>
        <w:t>豊田市障がい者計画・第６期豊田市障がい福祉計画・第２期豊田市障がい児福祉計画</w:t>
      </w:r>
    </w:p>
    <w:p w14:paraId="11C5ECD1" w14:textId="77777777" w:rsidR="00D33907" w:rsidRPr="00E14F95" w:rsidRDefault="00D33907" w:rsidP="00A86E71">
      <w:pPr>
        <w:spacing w:line="360" w:lineRule="exact"/>
        <w:rPr>
          <w:rFonts w:ascii="メイリオ" w:eastAsia="メイリオ" w:hAnsi="メイリオ" w:cs="メイリオ"/>
          <w:sz w:val="24"/>
          <w:szCs w:val="24"/>
        </w:rPr>
      </w:pPr>
    </w:p>
    <w:p w14:paraId="711ABEDA" w14:textId="77777777" w:rsidR="00D33907" w:rsidRPr="00E14F95" w:rsidRDefault="00D33907" w:rsidP="00A86E71">
      <w:pPr>
        <w:spacing w:line="360" w:lineRule="exact"/>
        <w:rPr>
          <w:rFonts w:ascii="メイリオ" w:eastAsia="メイリオ" w:hAnsi="メイリオ" w:cs="メイリオ"/>
          <w:sz w:val="24"/>
          <w:szCs w:val="24"/>
        </w:rPr>
      </w:pPr>
    </w:p>
    <w:p w14:paraId="2A18A27D" w14:textId="77777777" w:rsidR="00D33907" w:rsidRPr="00E14F95" w:rsidRDefault="00D33907" w:rsidP="00A86E71">
      <w:pPr>
        <w:spacing w:line="360" w:lineRule="exact"/>
        <w:rPr>
          <w:rFonts w:ascii="メイリオ" w:eastAsia="メイリオ" w:hAnsi="メイリオ" w:cs="メイリオ"/>
          <w:sz w:val="24"/>
          <w:szCs w:val="24"/>
        </w:rPr>
      </w:pPr>
    </w:p>
    <w:p w14:paraId="0E1E6177" w14:textId="77777777" w:rsidR="00D33907" w:rsidRPr="00E14F95" w:rsidRDefault="00D33907" w:rsidP="00A86E71">
      <w:pPr>
        <w:spacing w:line="360" w:lineRule="exact"/>
        <w:rPr>
          <w:rFonts w:ascii="メイリオ" w:eastAsia="メイリオ" w:hAnsi="メイリオ" w:cs="メイリオ"/>
          <w:sz w:val="24"/>
          <w:szCs w:val="24"/>
        </w:rPr>
      </w:pPr>
    </w:p>
    <w:p w14:paraId="3E8DD3B8" w14:textId="77777777" w:rsidR="00CD44DF" w:rsidRPr="00E14F95" w:rsidRDefault="00CD44DF" w:rsidP="00A86E71">
      <w:pPr>
        <w:spacing w:line="360" w:lineRule="exact"/>
        <w:rPr>
          <w:rFonts w:ascii="メイリオ" w:eastAsia="メイリオ" w:hAnsi="メイリオ" w:cs="メイリオ"/>
          <w:sz w:val="24"/>
          <w:szCs w:val="24"/>
        </w:rPr>
      </w:pPr>
    </w:p>
    <w:p w14:paraId="62000A3D" w14:textId="77777777" w:rsidR="00CD44DF" w:rsidRPr="00E14F95" w:rsidRDefault="00CD44DF" w:rsidP="00A86E71">
      <w:pPr>
        <w:spacing w:line="360" w:lineRule="exact"/>
        <w:rPr>
          <w:rFonts w:ascii="メイリオ" w:eastAsia="メイリオ" w:hAnsi="メイリオ" w:cs="メイリオ"/>
          <w:sz w:val="24"/>
          <w:szCs w:val="24"/>
        </w:rPr>
      </w:pPr>
    </w:p>
    <w:p w14:paraId="3695C28B" w14:textId="77777777" w:rsidR="00CD44DF" w:rsidRPr="00E14F95" w:rsidRDefault="00CD44DF" w:rsidP="00A86E71">
      <w:pPr>
        <w:spacing w:line="360" w:lineRule="exact"/>
        <w:rPr>
          <w:rFonts w:ascii="メイリオ" w:eastAsia="メイリオ" w:hAnsi="メイリオ" w:cs="メイリオ"/>
          <w:sz w:val="24"/>
          <w:szCs w:val="24"/>
        </w:rPr>
      </w:pPr>
    </w:p>
    <w:p w14:paraId="2A55160E" w14:textId="77777777" w:rsidR="00CD44DF" w:rsidRPr="00E14F95" w:rsidRDefault="00CD44DF" w:rsidP="00A86E71">
      <w:pPr>
        <w:spacing w:line="360" w:lineRule="exact"/>
        <w:rPr>
          <w:rFonts w:ascii="メイリオ" w:eastAsia="メイリオ" w:hAnsi="メイリオ" w:cs="メイリオ"/>
          <w:sz w:val="24"/>
          <w:szCs w:val="24"/>
        </w:rPr>
      </w:pPr>
    </w:p>
    <w:p w14:paraId="1D3BDC79" w14:textId="77777777" w:rsidR="00CD44DF" w:rsidRPr="00E14F95" w:rsidRDefault="00CD44DF" w:rsidP="00A86E71">
      <w:pPr>
        <w:spacing w:line="360" w:lineRule="exact"/>
        <w:rPr>
          <w:rFonts w:ascii="メイリオ" w:eastAsia="メイリオ" w:hAnsi="メイリオ" w:cs="メイリオ"/>
          <w:sz w:val="24"/>
          <w:szCs w:val="24"/>
        </w:rPr>
      </w:pPr>
    </w:p>
    <w:p w14:paraId="1C85C914" w14:textId="77777777" w:rsidR="00CD44DF" w:rsidRPr="00E14F95" w:rsidRDefault="00CD44DF" w:rsidP="00A86E71">
      <w:pPr>
        <w:spacing w:line="360" w:lineRule="exact"/>
        <w:rPr>
          <w:rFonts w:ascii="メイリオ" w:eastAsia="メイリオ" w:hAnsi="メイリオ" w:cs="メイリオ"/>
          <w:sz w:val="24"/>
          <w:szCs w:val="24"/>
        </w:rPr>
      </w:pPr>
    </w:p>
    <w:p w14:paraId="537FC3CE" w14:textId="77777777" w:rsidR="00A86E71" w:rsidRPr="00E14F95" w:rsidRDefault="00A86E71" w:rsidP="00A86E71">
      <w:pPr>
        <w:spacing w:line="360" w:lineRule="exact"/>
        <w:rPr>
          <w:rFonts w:ascii="メイリオ" w:eastAsia="メイリオ" w:hAnsi="メイリオ" w:cs="メイリオ"/>
          <w:sz w:val="24"/>
          <w:szCs w:val="24"/>
        </w:rPr>
      </w:pPr>
    </w:p>
    <w:p w14:paraId="678790DF" w14:textId="77777777" w:rsidR="00A86E71" w:rsidRPr="00E14F95" w:rsidRDefault="00A86E71" w:rsidP="00A86E71">
      <w:pPr>
        <w:spacing w:line="360" w:lineRule="exact"/>
        <w:rPr>
          <w:rFonts w:ascii="メイリオ" w:eastAsia="メイリオ" w:hAnsi="メイリオ" w:cs="メイリオ"/>
          <w:sz w:val="24"/>
          <w:szCs w:val="24"/>
        </w:rPr>
      </w:pPr>
    </w:p>
    <w:p w14:paraId="56CDAF73" w14:textId="77777777" w:rsidR="00A86E71" w:rsidRPr="00E14F95" w:rsidRDefault="00A86E71" w:rsidP="00A86E71">
      <w:pPr>
        <w:spacing w:line="360" w:lineRule="exact"/>
        <w:rPr>
          <w:rFonts w:ascii="メイリオ" w:eastAsia="メイリオ" w:hAnsi="メイリオ" w:cs="メイリオ"/>
          <w:sz w:val="24"/>
          <w:szCs w:val="24"/>
        </w:rPr>
      </w:pPr>
    </w:p>
    <w:p w14:paraId="2BD0B2F5" w14:textId="77777777" w:rsidR="00A86E71" w:rsidRPr="00E14F95" w:rsidRDefault="00A86E71" w:rsidP="00A86E71">
      <w:pPr>
        <w:spacing w:line="360" w:lineRule="exact"/>
        <w:rPr>
          <w:rFonts w:ascii="メイリオ" w:eastAsia="メイリオ" w:hAnsi="メイリオ" w:cs="メイリオ"/>
          <w:sz w:val="24"/>
          <w:szCs w:val="24"/>
        </w:rPr>
      </w:pPr>
    </w:p>
    <w:p w14:paraId="006E353A" w14:textId="77777777" w:rsidR="00A86E71" w:rsidRPr="00E14F95" w:rsidRDefault="00A86E71" w:rsidP="00A86E71">
      <w:pPr>
        <w:spacing w:line="360" w:lineRule="exact"/>
        <w:rPr>
          <w:rFonts w:ascii="メイリオ" w:eastAsia="メイリオ" w:hAnsi="メイリオ" w:cs="メイリオ"/>
          <w:sz w:val="24"/>
          <w:szCs w:val="24"/>
        </w:rPr>
      </w:pPr>
    </w:p>
    <w:p w14:paraId="1EFCABD8" w14:textId="77777777" w:rsidR="00A86E71" w:rsidRPr="00E14F95" w:rsidRDefault="00A86E71" w:rsidP="00A86E71">
      <w:pPr>
        <w:spacing w:line="360" w:lineRule="exact"/>
        <w:rPr>
          <w:rFonts w:ascii="メイリオ" w:eastAsia="メイリオ" w:hAnsi="メイリオ" w:cs="メイリオ"/>
          <w:sz w:val="24"/>
          <w:szCs w:val="24"/>
        </w:rPr>
      </w:pPr>
    </w:p>
    <w:p w14:paraId="5E5932AB" w14:textId="77777777" w:rsidR="00A86E71" w:rsidRPr="00E14F95" w:rsidRDefault="00A86E71" w:rsidP="00A86E71">
      <w:pPr>
        <w:spacing w:line="360" w:lineRule="exact"/>
        <w:rPr>
          <w:rFonts w:ascii="メイリオ" w:eastAsia="メイリオ" w:hAnsi="メイリオ" w:cs="メイリオ"/>
          <w:sz w:val="24"/>
          <w:szCs w:val="24"/>
        </w:rPr>
      </w:pPr>
    </w:p>
    <w:p w14:paraId="1EF9AE1E" w14:textId="77777777" w:rsidR="00A86E71" w:rsidRPr="00E14F95" w:rsidRDefault="00A86E71" w:rsidP="00A86E71">
      <w:pPr>
        <w:spacing w:line="360" w:lineRule="exact"/>
        <w:rPr>
          <w:rFonts w:ascii="メイリオ" w:eastAsia="メイリオ" w:hAnsi="メイリオ" w:cs="メイリオ"/>
          <w:sz w:val="24"/>
          <w:szCs w:val="24"/>
        </w:rPr>
      </w:pPr>
    </w:p>
    <w:p w14:paraId="6B99648D" w14:textId="77777777" w:rsidR="00D33907" w:rsidRPr="00E14F95" w:rsidRDefault="00D33907" w:rsidP="00A86E71">
      <w:pPr>
        <w:spacing w:line="360" w:lineRule="exact"/>
        <w:rPr>
          <w:rFonts w:ascii="メイリオ" w:eastAsia="メイリオ" w:hAnsi="メイリオ" w:cs="メイリオ"/>
          <w:sz w:val="24"/>
          <w:szCs w:val="24"/>
        </w:rPr>
      </w:pPr>
    </w:p>
    <w:p w14:paraId="76B36324" w14:textId="77777777" w:rsidR="00511940" w:rsidRPr="00E14F95" w:rsidRDefault="00511940" w:rsidP="00A86E71">
      <w:pPr>
        <w:spacing w:line="360" w:lineRule="exact"/>
        <w:rPr>
          <w:rFonts w:ascii="メイリオ" w:eastAsia="メイリオ" w:hAnsi="メイリオ" w:cs="メイリオ"/>
          <w:sz w:val="24"/>
          <w:szCs w:val="24"/>
        </w:rPr>
      </w:pPr>
    </w:p>
    <w:p w14:paraId="5AEF47E6" w14:textId="77777777" w:rsidR="00CD44DF" w:rsidRPr="00E14F95" w:rsidRDefault="00CD44DF" w:rsidP="00A86E71">
      <w:pPr>
        <w:spacing w:line="360" w:lineRule="exact"/>
        <w:rPr>
          <w:rFonts w:ascii="メイリオ" w:eastAsia="メイリオ" w:hAnsi="メイリオ" w:cs="メイリオ"/>
          <w:sz w:val="24"/>
          <w:szCs w:val="24"/>
        </w:rPr>
      </w:pPr>
    </w:p>
    <w:p w14:paraId="28A62B15" w14:textId="77777777" w:rsidR="00CD44DF" w:rsidRPr="00E14F95" w:rsidRDefault="00C044D5" w:rsidP="00A86E71">
      <w:pPr>
        <w:spacing w:line="360" w:lineRule="exact"/>
        <w:jc w:val="center"/>
        <w:rPr>
          <w:rFonts w:ascii="メイリオ" w:eastAsia="メイリオ" w:hAnsi="メイリオ" w:cs="メイリオ"/>
          <w:sz w:val="32"/>
          <w:szCs w:val="32"/>
        </w:rPr>
      </w:pPr>
      <w:r w:rsidRPr="00E14F95">
        <w:rPr>
          <w:rFonts w:ascii="メイリオ" w:eastAsia="メイリオ" w:hAnsi="メイリオ" w:cs="メイリオ" w:hint="eastAsia"/>
          <w:sz w:val="32"/>
          <w:szCs w:val="32"/>
        </w:rPr>
        <w:t>20</w:t>
      </w:r>
      <w:r w:rsidR="00AB5D8C" w:rsidRPr="00E14F95">
        <w:rPr>
          <w:rFonts w:ascii="メイリオ" w:eastAsia="メイリオ" w:hAnsi="メイリオ" w:cs="メイリオ" w:hint="eastAsia"/>
          <w:sz w:val="32"/>
          <w:szCs w:val="32"/>
        </w:rPr>
        <w:t>2</w:t>
      </w:r>
      <w:r w:rsidR="00AB5D8C" w:rsidRPr="00E14F95">
        <w:rPr>
          <w:rFonts w:ascii="メイリオ" w:eastAsia="メイリオ" w:hAnsi="メイリオ" w:cs="メイリオ"/>
          <w:sz w:val="32"/>
          <w:szCs w:val="32"/>
        </w:rPr>
        <w:t>1</w:t>
      </w:r>
      <w:r w:rsidR="00CD44DF" w:rsidRPr="00E14F95">
        <w:rPr>
          <w:rFonts w:ascii="メイリオ" w:eastAsia="メイリオ" w:hAnsi="メイリオ" w:cs="メイリオ" w:hint="eastAsia"/>
          <w:sz w:val="32"/>
          <w:szCs w:val="32"/>
        </w:rPr>
        <w:t>年３月</w:t>
      </w:r>
    </w:p>
    <w:p w14:paraId="09CF8705" w14:textId="77777777" w:rsidR="00A86E71" w:rsidRPr="00E14F95" w:rsidRDefault="00A86E71" w:rsidP="003F62D2">
      <w:pPr>
        <w:spacing w:line="360" w:lineRule="exact"/>
        <w:rPr>
          <w:rFonts w:ascii="メイリオ" w:eastAsia="メイリオ" w:hAnsi="メイリオ" w:cs="メイリオ"/>
          <w:sz w:val="32"/>
          <w:szCs w:val="32"/>
        </w:rPr>
      </w:pPr>
    </w:p>
    <w:p w14:paraId="797B7BBE" w14:textId="73F59D68" w:rsidR="009336A1" w:rsidRPr="00E14F95" w:rsidRDefault="00D33907" w:rsidP="003F62D2">
      <w:pPr>
        <w:spacing w:line="480" w:lineRule="exact"/>
        <w:jc w:val="center"/>
        <w:rPr>
          <w:rFonts w:ascii="メイリオ" w:eastAsia="メイリオ" w:hAnsi="メイリオ" w:cs="メイリオ"/>
          <w:sz w:val="40"/>
          <w:szCs w:val="40"/>
        </w:rPr>
      </w:pPr>
      <w:r w:rsidRPr="00E14F95">
        <w:rPr>
          <w:rFonts w:ascii="メイリオ" w:eastAsia="メイリオ" w:hAnsi="メイリオ" w:cs="メイリオ" w:hint="eastAsia"/>
          <w:sz w:val="40"/>
          <w:szCs w:val="40"/>
        </w:rPr>
        <w:t>豊田市</w:t>
      </w:r>
    </w:p>
    <w:p w14:paraId="11471951" w14:textId="77777777" w:rsidR="00511940" w:rsidRPr="00E14F95" w:rsidRDefault="00511940">
      <w:pPr>
        <w:widowControl/>
        <w:jc w:val="left"/>
        <w:rPr>
          <w:rFonts w:ascii="メイリオ" w:eastAsia="メイリオ" w:hAnsi="メイリオ" w:cs="メイリオ"/>
          <w:sz w:val="24"/>
          <w:szCs w:val="24"/>
        </w:rPr>
      </w:pPr>
    </w:p>
    <w:p w14:paraId="6FA3047A" w14:textId="77777777" w:rsidR="00511940" w:rsidRPr="00E14F95" w:rsidRDefault="00511940">
      <w:pPr>
        <w:widowControl/>
        <w:jc w:val="left"/>
        <w:rPr>
          <w:rFonts w:ascii="メイリオ" w:eastAsia="メイリオ" w:hAnsi="メイリオ" w:cs="メイリオ"/>
          <w:sz w:val="24"/>
          <w:szCs w:val="24"/>
        </w:rPr>
      </w:pPr>
    </w:p>
    <w:p w14:paraId="5BEFA42B" w14:textId="77777777" w:rsidR="00511940" w:rsidRPr="00E14F95" w:rsidRDefault="00511940">
      <w:pPr>
        <w:widowControl/>
        <w:jc w:val="left"/>
        <w:rPr>
          <w:rFonts w:ascii="メイリオ" w:eastAsia="メイリオ" w:hAnsi="メイリオ" w:cs="メイリオ"/>
          <w:sz w:val="24"/>
          <w:szCs w:val="24"/>
        </w:rPr>
      </w:pPr>
    </w:p>
    <w:p w14:paraId="1379FC89" w14:textId="77777777" w:rsidR="00887F09" w:rsidRPr="00E14F95" w:rsidRDefault="00887F09" w:rsidP="00511940">
      <w:pPr>
        <w:widowControl/>
        <w:jc w:val="left"/>
        <w:rPr>
          <w:rFonts w:ascii="メイリオ" w:eastAsia="メイリオ" w:hAnsi="メイリオ" w:cs="メイリオ"/>
          <w:sz w:val="24"/>
          <w:szCs w:val="24"/>
        </w:rPr>
        <w:sectPr w:rsidR="00887F09" w:rsidRPr="00E14F95" w:rsidSect="00F14501">
          <w:footerReference w:type="default" r:id="rId8"/>
          <w:pgSz w:w="11906" w:h="16838" w:code="9"/>
          <w:pgMar w:top="851" w:right="1134" w:bottom="851" w:left="992" w:header="0" w:footer="0" w:gutter="0"/>
          <w:cols w:space="425"/>
          <w:docGrid w:linePitch="360"/>
        </w:sectPr>
      </w:pPr>
    </w:p>
    <w:p w14:paraId="49D9D15C" w14:textId="77777777" w:rsidR="00CD44DF" w:rsidRPr="00E14F95" w:rsidRDefault="00887F09" w:rsidP="00A86E71">
      <w:pPr>
        <w:spacing w:line="360" w:lineRule="exact"/>
        <w:jc w:val="center"/>
        <w:rPr>
          <w:rFonts w:ascii="メイリオ" w:eastAsia="メイリオ" w:hAnsi="メイリオ" w:cs="メイリオ"/>
          <w:sz w:val="36"/>
          <w:szCs w:val="36"/>
        </w:rPr>
      </w:pPr>
      <w:r w:rsidRPr="00E14F95">
        <w:rPr>
          <w:rFonts w:ascii="メイリオ" w:eastAsia="メイリオ" w:hAnsi="メイリオ" w:cs="メイリオ" w:hint="eastAsia"/>
          <w:sz w:val="36"/>
          <w:szCs w:val="36"/>
        </w:rPr>
        <w:lastRenderedPageBreak/>
        <w:t>目</w:t>
      </w:r>
      <w:r w:rsidR="008D16D9" w:rsidRPr="00E14F95">
        <w:rPr>
          <w:rFonts w:ascii="メイリオ" w:eastAsia="メイリオ" w:hAnsi="メイリオ" w:cs="メイリオ" w:hint="eastAsia"/>
          <w:sz w:val="36"/>
          <w:szCs w:val="36"/>
        </w:rPr>
        <w:t xml:space="preserve">　</w:t>
      </w:r>
      <w:r w:rsidRPr="00E14F95">
        <w:rPr>
          <w:rFonts w:ascii="メイリオ" w:eastAsia="メイリオ" w:hAnsi="メイリオ" w:cs="メイリオ" w:hint="eastAsia"/>
          <w:sz w:val="36"/>
          <w:szCs w:val="36"/>
        </w:rPr>
        <w:t>次</w:t>
      </w:r>
    </w:p>
    <w:p w14:paraId="44419C1A" w14:textId="77777777" w:rsidR="00CD44DF" w:rsidRPr="00E14F95" w:rsidRDefault="00CD44DF" w:rsidP="00A86E71">
      <w:pPr>
        <w:spacing w:line="360" w:lineRule="exact"/>
        <w:rPr>
          <w:rFonts w:ascii="メイリオ" w:eastAsia="メイリオ" w:hAnsi="メイリオ" w:cs="メイリオ"/>
          <w:sz w:val="24"/>
          <w:szCs w:val="24"/>
        </w:rPr>
      </w:pPr>
    </w:p>
    <w:p w14:paraId="42D8322C" w14:textId="2CE762C9" w:rsidR="0038576D" w:rsidRPr="00E14F95" w:rsidRDefault="0038576D" w:rsidP="00D2713E">
      <w:pPr>
        <w:spacing w:beforeLines="50" w:before="120" w:line="360" w:lineRule="exact"/>
        <w:rPr>
          <w:rFonts w:ascii="メイリオ" w:eastAsia="メイリオ" w:hAnsi="メイリオ"/>
          <w:b/>
          <w:sz w:val="24"/>
          <w:szCs w:val="21"/>
        </w:rPr>
      </w:pPr>
      <w:r w:rsidRPr="00E14F95">
        <w:rPr>
          <w:rFonts w:ascii="メイリオ" w:eastAsia="メイリオ" w:hAnsi="メイリオ" w:hint="eastAsia"/>
          <w:b/>
          <w:sz w:val="24"/>
          <w:szCs w:val="21"/>
        </w:rPr>
        <w:t>第1章　計画の概要</w:t>
      </w:r>
    </w:p>
    <w:p w14:paraId="7B098B30" w14:textId="532899CF"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１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計画策定の背景</w:t>
      </w:r>
    </w:p>
    <w:p w14:paraId="382D9C09" w14:textId="57A17BE8"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２</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計画の位置づけ</w:t>
      </w:r>
    </w:p>
    <w:p w14:paraId="48C7D8D0" w14:textId="691B47B9"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３</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計画期間</w:t>
      </w:r>
    </w:p>
    <w:p w14:paraId="35D591B5" w14:textId="569B793E"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４</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障がい者・障がい児の定義</w:t>
      </w:r>
    </w:p>
    <w:p w14:paraId="5D43A70B" w14:textId="25873516"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５</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計画の進捗管理</w:t>
      </w:r>
    </w:p>
    <w:p w14:paraId="076C261E" w14:textId="478238A8" w:rsidR="0038576D" w:rsidRPr="00E14F95" w:rsidRDefault="0038576D" w:rsidP="00D2713E">
      <w:pPr>
        <w:spacing w:beforeLines="50" w:before="120" w:line="360" w:lineRule="exact"/>
        <w:rPr>
          <w:rFonts w:ascii="メイリオ" w:eastAsia="メイリオ" w:hAnsi="メイリオ"/>
          <w:b/>
          <w:sz w:val="24"/>
          <w:szCs w:val="21"/>
        </w:rPr>
      </w:pPr>
      <w:r w:rsidRPr="00E14F95">
        <w:rPr>
          <w:rFonts w:ascii="メイリオ" w:eastAsia="メイリオ" w:hAnsi="メイリオ" w:hint="eastAsia"/>
          <w:b/>
          <w:sz w:val="24"/>
          <w:szCs w:val="21"/>
        </w:rPr>
        <w:t>第２章　計画の基本的な考え方</w:t>
      </w:r>
    </w:p>
    <w:p w14:paraId="5AFF0D8F" w14:textId="02FBBB6D"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１</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基本理念と基本目標の設定</w:t>
      </w:r>
    </w:p>
    <w:p w14:paraId="05B81DCA" w14:textId="4F0C669B"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２</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施策分野の設定</w:t>
      </w:r>
    </w:p>
    <w:p w14:paraId="035B8502" w14:textId="29C92B71"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３</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施策分野</w:t>
      </w:r>
    </w:p>
    <w:p w14:paraId="690A6129" w14:textId="25944D71"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４</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施策体系</w:t>
      </w:r>
    </w:p>
    <w:p w14:paraId="4E3E4E04" w14:textId="760A7081" w:rsidR="0038576D" w:rsidRPr="00E14F95" w:rsidRDefault="0038576D" w:rsidP="00D2713E">
      <w:pPr>
        <w:spacing w:beforeLines="50" w:before="120" w:line="360" w:lineRule="exact"/>
        <w:rPr>
          <w:rFonts w:ascii="メイリオ" w:eastAsia="メイリオ" w:hAnsi="メイリオ"/>
          <w:b/>
          <w:sz w:val="24"/>
          <w:szCs w:val="21"/>
        </w:rPr>
      </w:pPr>
      <w:r w:rsidRPr="00E14F95">
        <w:rPr>
          <w:rFonts w:ascii="メイリオ" w:eastAsia="メイリオ" w:hAnsi="メイリオ" w:hint="eastAsia"/>
          <w:b/>
          <w:sz w:val="24"/>
          <w:szCs w:val="21"/>
        </w:rPr>
        <w:t>第３章　施策の展開</w:t>
      </w:r>
    </w:p>
    <w:p w14:paraId="4743CD6A" w14:textId="456BB527"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１</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まちと心のバリアフリー</w:t>
      </w:r>
    </w:p>
    <w:p w14:paraId="0F2C2CCF" w14:textId="50116F7C"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２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権利擁護・虐待防止</w:t>
      </w:r>
    </w:p>
    <w:p w14:paraId="2CBFB7C0" w14:textId="47EECB7A"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３</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意思疎通支援・情報保障</w:t>
      </w:r>
    </w:p>
    <w:p w14:paraId="51F8FD37" w14:textId="2F00E296"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４</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事業所整備・運営支援</w:t>
      </w:r>
    </w:p>
    <w:p w14:paraId="58171739" w14:textId="5001511C"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５</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保健・医療</w:t>
      </w:r>
    </w:p>
    <w:p w14:paraId="08E2C34C" w14:textId="5D9176FD"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６</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防災・防犯</w:t>
      </w:r>
    </w:p>
    <w:p w14:paraId="7E6AE910" w14:textId="308E9D41"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７</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教育・保育・子育て</w:t>
      </w:r>
    </w:p>
    <w:p w14:paraId="667BFC54" w14:textId="1121D0C1"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８</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就労・</w:t>
      </w:r>
      <w:r w:rsidR="008C64F4" w:rsidRPr="00E14F95">
        <w:rPr>
          <w:rFonts w:ascii="メイリオ" w:eastAsia="メイリオ" w:hAnsi="メイリオ" w:hint="eastAsia"/>
          <w:sz w:val="22"/>
          <w:szCs w:val="21"/>
        </w:rPr>
        <w:t>雇用</w:t>
      </w:r>
    </w:p>
    <w:p w14:paraId="3D8C038C" w14:textId="58FB7B2F"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９</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生涯活躍</w:t>
      </w:r>
    </w:p>
    <w:p w14:paraId="3F70F451" w14:textId="2D6CD251" w:rsidR="0038576D" w:rsidRPr="00E14F95" w:rsidRDefault="0038576D" w:rsidP="00D2713E">
      <w:pPr>
        <w:spacing w:beforeLines="50" w:before="120" w:line="360" w:lineRule="exact"/>
        <w:rPr>
          <w:rFonts w:ascii="メイリオ" w:eastAsia="メイリオ" w:hAnsi="メイリオ"/>
          <w:b/>
          <w:sz w:val="24"/>
          <w:szCs w:val="21"/>
        </w:rPr>
      </w:pPr>
      <w:r w:rsidRPr="00E14F95">
        <w:rPr>
          <w:rFonts w:ascii="メイリオ" w:eastAsia="メイリオ" w:hAnsi="メイリオ" w:hint="eastAsia"/>
          <w:b/>
          <w:sz w:val="24"/>
          <w:szCs w:val="21"/>
        </w:rPr>
        <w:t>第４章　事業の展開</w:t>
      </w:r>
    </w:p>
    <w:p w14:paraId="6B5994D3" w14:textId="42B1982F"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１</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事業</w:t>
      </w:r>
      <w:r w:rsidR="00D2713E" w:rsidRPr="00E14F95">
        <w:rPr>
          <w:rFonts w:ascii="メイリオ" w:eastAsia="メイリオ" w:hAnsi="メイリオ" w:hint="eastAsia"/>
          <w:sz w:val="22"/>
          <w:szCs w:val="21"/>
        </w:rPr>
        <w:t>一覧</w:t>
      </w:r>
    </w:p>
    <w:p w14:paraId="66AF54D7" w14:textId="4E8A94CD" w:rsidR="0038576D" w:rsidRPr="00E14F95" w:rsidRDefault="0038576D" w:rsidP="00D2713E">
      <w:pPr>
        <w:spacing w:beforeLines="50" w:before="120" w:line="360" w:lineRule="exact"/>
        <w:rPr>
          <w:rFonts w:ascii="メイリオ" w:eastAsia="メイリオ" w:hAnsi="メイリオ"/>
          <w:b/>
          <w:sz w:val="24"/>
          <w:szCs w:val="21"/>
        </w:rPr>
      </w:pPr>
      <w:r w:rsidRPr="00E14F95">
        <w:rPr>
          <w:rFonts w:ascii="メイリオ" w:eastAsia="メイリオ" w:hAnsi="メイリオ" w:hint="eastAsia"/>
          <w:b/>
          <w:sz w:val="24"/>
          <w:szCs w:val="21"/>
        </w:rPr>
        <w:t>第５章　計画の指標</w:t>
      </w:r>
    </w:p>
    <w:p w14:paraId="6F56B569" w14:textId="3228224F"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１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総合指標</w:t>
      </w:r>
    </w:p>
    <w:p w14:paraId="6C7A8044" w14:textId="48B9055E"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２</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成果指標</w:t>
      </w:r>
    </w:p>
    <w:p w14:paraId="3297AC1C" w14:textId="7D0FCABA"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３</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成果目標</w:t>
      </w:r>
    </w:p>
    <w:p w14:paraId="7FB28E4D" w14:textId="77865D8A" w:rsidR="0038576D" w:rsidRPr="00E14F95" w:rsidRDefault="0038576D" w:rsidP="00D2713E">
      <w:pPr>
        <w:spacing w:beforeLines="50" w:before="120" w:line="360" w:lineRule="exact"/>
        <w:rPr>
          <w:rFonts w:ascii="メイリオ" w:eastAsia="メイリオ" w:hAnsi="メイリオ"/>
          <w:b/>
          <w:sz w:val="24"/>
          <w:szCs w:val="21"/>
        </w:rPr>
      </w:pPr>
      <w:r w:rsidRPr="00E14F95">
        <w:rPr>
          <w:rFonts w:ascii="メイリオ" w:eastAsia="メイリオ" w:hAnsi="メイリオ" w:hint="eastAsia"/>
          <w:b/>
          <w:sz w:val="24"/>
          <w:szCs w:val="21"/>
        </w:rPr>
        <w:t>第６章　サービスの見込量等</w:t>
      </w:r>
    </w:p>
    <w:p w14:paraId="000A21E7" w14:textId="61E12AC5"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１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訪問系サービス</w:t>
      </w:r>
    </w:p>
    <w:p w14:paraId="1FC34D32" w14:textId="1632A24F"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２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日中活動系サービス</w:t>
      </w:r>
    </w:p>
    <w:p w14:paraId="22754C70" w14:textId="2F8962E7"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３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居住・入所系サービス</w:t>
      </w:r>
    </w:p>
    <w:p w14:paraId="09021A91" w14:textId="44A40638"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４</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相談支援</w:t>
      </w:r>
    </w:p>
    <w:p w14:paraId="30C1D0CB" w14:textId="638F6510"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５</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障がい児支援</w:t>
      </w:r>
    </w:p>
    <w:p w14:paraId="1673C45B" w14:textId="0F250509"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６</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地域生活支援事業</w:t>
      </w:r>
    </w:p>
    <w:p w14:paraId="72408AE8" w14:textId="1A3EE52A"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７</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発達障がい者等に対する支援</w:t>
      </w:r>
    </w:p>
    <w:p w14:paraId="311DDACC" w14:textId="79EA4D41"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８</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精神障がい者の地域包括ケアシステムの構築</w:t>
      </w:r>
    </w:p>
    <w:p w14:paraId="615F88F7" w14:textId="2CA29E04"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９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相談支援体制の充実・強化のための取組</w:t>
      </w:r>
    </w:p>
    <w:p w14:paraId="2916692A" w14:textId="7594CC67"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１０</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障がい福祉サービスの質を向上させるための取組</w:t>
      </w:r>
    </w:p>
    <w:p w14:paraId="5BCD2648" w14:textId="527CFFC9" w:rsidR="0038576D" w:rsidRPr="00E14F95" w:rsidRDefault="0038576D" w:rsidP="00D2713E">
      <w:pPr>
        <w:spacing w:beforeLines="50" w:before="120" w:line="360" w:lineRule="exact"/>
        <w:rPr>
          <w:rFonts w:ascii="メイリオ" w:eastAsia="メイリオ" w:hAnsi="メイリオ"/>
          <w:b/>
          <w:sz w:val="24"/>
          <w:szCs w:val="21"/>
        </w:rPr>
      </w:pPr>
      <w:r w:rsidRPr="00E14F95">
        <w:rPr>
          <w:rFonts w:ascii="メイリオ" w:eastAsia="メイリオ" w:hAnsi="メイリオ" w:hint="eastAsia"/>
          <w:b/>
          <w:sz w:val="24"/>
          <w:szCs w:val="21"/>
        </w:rPr>
        <w:lastRenderedPageBreak/>
        <w:t>第７章　資料編</w:t>
      </w:r>
    </w:p>
    <w:p w14:paraId="68427092" w14:textId="68727A29"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１</w:t>
      </w:r>
      <w:r w:rsidR="008C64F4" w:rsidRPr="00E14F95">
        <w:rPr>
          <w:rFonts w:ascii="メイリオ" w:eastAsia="メイリオ" w:hAnsi="メイリオ" w:hint="eastAsia"/>
          <w:sz w:val="22"/>
          <w:szCs w:val="21"/>
        </w:rPr>
        <w:t xml:space="preserve"> </w:t>
      </w:r>
      <w:r w:rsidRPr="00E14F95">
        <w:rPr>
          <w:rFonts w:ascii="メイリオ" w:eastAsia="メイリオ" w:hAnsi="メイリオ" w:hint="eastAsia"/>
          <w:sz w:val="22"/>
          <w:szCs w:val="21"/>
        </w:rPr>
        <w:t xml:space="preserve"> 総人口・障がい者数の今後の見込み</w:t>
      </w:r>
    </w:p>
    <w:p w14:paraId="57E577C4" w14:textId="0AC562B8"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２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障がい者等に関する現状</w:t>
      </w:r>
    </w:p>
    <w:p w14:paraId="1930752B" w14:textId="5168EEEE"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３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計画策定経過</w:t>
      </w:r>
    </w:p>
    <w:p w14:paraId="730BB9BA" w14:textId="41A3023E"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４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委員名簿等</w:t>
      </w:r>
    </w:p>
    <w:p w14:paraId="23E0FCDF" w14:textId="2599DFF0"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５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障がい福祉年表</w:t>
      </w:r>
    </w:p>
    <w:p w14:paraId="0951CADC" w14:textId="1B30C4BE" w:rsidR="0038576D" w:rsidRPr="00E14F95" w:rsidRDefault="0038576D" w:rsidP="00D2713E">
      <w:pPr>
        <w:spacing w:line="360" w:lineRule="exact"/>
        <w:ind w:leftChars="100" w:left="210"/>
        <w:rPr>
          <w:rFonts w:ascii="メイリオ" w:eastAsia="メイリオ" w:hAnsi="メイリオ"/>
          <w:sz w:val="22"/>
          <w:szCs w:val="21"/>
        </w:rPr>
      </w:pPr>
      <w:r w:rsidRPr="00E14F95">
        <w:rPr>
          <w:rFonts w:ascii="メイリオ" w:eastAsia="メイリオ" w:hAnsi="メイリオ" w:hint="eastAsia"/>
          <w:sz w:val="22"/>
          <w:szCs w:val="21"/>
        </w:rPr>
        <w:t xml:space="preserve">６ </w:t>
      </w:r>
      <w:r w:rsidR="008C64F4" w:rsidRPr="00E14F95">
        <w:rPr>
          <w:rFonts w:ascii="メイリオ" w:eastAsia="メイリオ" w:hAnsi="メイリオ"/>
          <w:sz w:val="22"/>
          <w:szCs w:val="21"/>
        </w:rPr>
        <w:t xml:space="preserve"> </w:t>
      </w:r>
      <w:r w:rsidRPr="00E14F95">
        <w:rPr>
          <w:rFonts w:ascii="メイリオ" w:eastAsia="メイリオ" w:hAnsi="メイリオ" w:hint="eastAsia"/>
          <w:sz w:val="22"/>
          <w:szCs w:val="21"/>
        </w:rPr>
        <w:t>用語説明</w:t>
      </w:r>
    </w:p>
    <w:p w14:paraId="12B0C497" w14:textId="4C2EDE3A" w:rsidR="00AB5D8C" w:rsidRPr="00E14F95" w:rsidRDefault="00AB5D8C" w:rsidP="00AB5D8C">
      <w:pPr>
        <w:rPr>
          <w:rFonts w:ascii="メイリオ" w:eastAsia="メイリオ" w:hAnsi="メイリオ"/>
          <w:b/>
          <w:noProof/>
          <w:sz w:val="24"/>
        </w:rPr>
      </w:pPr>
    </w:p>
    <w:p w14:paraId="2272832A" w14:textId="77777777" w:rsidR="00AB5D8C" w:rsidRPr="00E14F95" w:rsidRDefault="00AB5D8C">
      <w:pPr>
        <w:widowControl/>
        <w:jc w:val="left"/>
        <w:rPr>
          <w:rFonts w:ascii="メイリオ" w:eastAsia="メイリオ" w:hAnsi="メイリオ"/>
          <w:b/>
          <w:noProof/>
          <w:sz w:val="24"/>
        </w:rPr>
      </w:pPr>
      <w:r w:rsidRPr="00E14F95">
        <w:rPr>
          <w:rFonts w:ascii="メイリオ" w:eastAsia="メイリオ" w:hAnsi="メイリオ"/>
          <w:b/>
          <w:noProof/>
          <w:sz w:val="24"/>
        </w:rPr>
        <w:br w:type="page"/>
      </w:r>
    </w:p>
    <w:p w14:paraId="11EC5E14" w14:textId="77777777" w:rsidR="00C811E4" w:rsidRPr="00E14F95" w:rsidRDefault="00C811E4" w:rsidP="00A86E71">
      <w:pPr>
        <w:spacing w:line="360" w:lineRule="exact"/>
        <w:rPr>
          <w:rFonts w:ascii="メイリオ" w:eastAsia="メイリオ" w:hAnsi="メイリオ" w:cs="メイリオ"/>
          <w:b/>
          <w:color w:val="FFFFFF" w:themeColor="background1"/>
          <w:sz w:val="28"/>
          <w:szCs w:val="24"/>
        </w:rPr>
        <w:sectPr w:rsidR="00C811E4" w:rsidRPr="00E14F95" w:rsidSect="00F14501">
          <w:footerReference w:type="default" r:id="rId9"/>
          <w:pgSz w:w="11906" w:h="16838" w:code="9"/>
          <w:pgMar w:top="851" w:right="1134" w:bottom="851" w:left="992" w:header="0" w:footer="0" w:gutter="0"/>
          <w:cols w:space="425"/>
          <w:docGrid w:linePitch="360"/>
        </w:sectPr>
      </w:pPr>
    </w:p>
    <w:p w14:paraId="1E1E9F7A" w14:textId="1B226794" w:rsidR="00887F09" w:rsidRPr="00E14F95" w:rsidRDefault="00887F09" w:rsidP="00A86E71">
      <w:pPr>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b/>
          <w:color w:val="FFFFFF" w:themeColor="background1"/>
          <w:sz w:val="28"/>
          <w:szCs w:val="24"/>
        </w:rPr>
        <w:lastRenderedPageBreak/>
        <w:t xml:space="preserve">第１章　</w:t>
      </w:r>
      <w:r w:rsidR="0063587A" w:rsidRPr="00E14F95">
        <w:rPr>
          <w:rFonts w:ascii="メイリオ" w:eastAsia="メイリオ" w:hAnsi="メイリオ" w:cs="メイリオ" w:hint="eastAsia"/>
          <w:b/>
          <w:color w:val="FFFFFF" w:themeColor="background1"/>
          <w:sz w:val="28"/>
          <w:szCs w:val="24"/>
        </w:rPr>
        <w:t xml:space="preserve">計画の概要　　　　　　　　　　　　　　　　　　　　　　　　　　</w:t>
      </w:r>
    </w:p>
    <w:p w14:paraId="17D8CE29" w14:textId="77777777" w:rsidR="00887F09" w:rsidRPr="00E14F95" w:rsidRDefault="00887F09" w:rsidP="00A86E71">
      <w:pPr>
        <w:spacing w:line="360" w:lineRule="exact"/>
        <w:rPr>
          <w:rFonts w:ascii="メイリオ" w:eastAsia="メイリオ" w:hAnsi="メイリオ" w:cs="メイリオ"/>
          <w:sz w:val="24"/>
          <w:szCs w:val="24"/>
        </w:rPr>
      </w:pPr>
    </w:p>
    <w:p w14:paraId="7369AF44" w14:textId="77777777" w:rsidR="00AB5D8C" w:rsidRPr="00E14F95" w:rsidRDefault="00AB5D8C" w:rsidP="00AB5D8C">
      <w:pPr>
        <w:rPr>
          <w:rFonts w:ascii="メイリオ" w:eastAsia="メイリオ" w:hAnsi="メイリオ"/>
          <w:b/>
          <w:sz w:val="28"/>
        </w:rPr>
      </w:pPr>
      <w:bookmarkStart w:id="0" w:name="_Toc46821011"/>
      <w:r w:rsidRPr="00E14F95">
        <w:rPr>
          <w:rFonts w:ascii="メイリオ" w:eastAsia="メイリオ" w:hAnsi="メイリオ" w:hint="eastAsia"/>
          <w:b/>
          <w:sz w:val="28"/>
        </w:rPr>
        <w:t xml:space="preserve">1　</w:t>
      </w:r>
      <w:bookmarkStart w:id="1" w:name="_Toc58406237"/>
      <w:bookmarkStart w:id="2" w:name="_Toc65593669"/>
      <w:r w:rsidRPr="00E14F95">
        <w:rPr>
          <w:rFonts w:ascii="メイリオ" w:eastAsia="メイリオ" w:hAnsi="メイリオ" w:hint="eastAsia"/>
          <w:b/>
          <w:sz w:val="28"/>
        </w:rPr>
        <w:t>計画策定の背景</w:t>
      </w:r>
      <w:bookmarkEnd w:id="0"/>
      <w:bookmarkEnd w:id="1"/>
      <w:bookmarkEnd w:id="2"/>
    </w:p>
    <w:p w14:paraId="3875C2A2" w14:textId="77777777" w:rsidR="00AB5D8C" w:rsidRPr="00E14F95" w:rsidRDefault="00AB5D8C" w:rsidP="00AB5D8C">
      <w:pPr>
        <w:snapToGrid w:val="0"/>
        <w:rPr>
          <w:rFonts w:eastAsia="メイリオ"/>
          <w:b/>
          <w:bCs/>
          <w:sz w:val="24"/>
          <w:szCs w:val="28"/>
        </w:rPr>
      </w:pPr>
      <w:r w:rsidRPr="00E14F95">
        <w:rPr>
          <w:rFonts w:eastAsia="メイリオ" w:hint="eastAsia"/>
          <w:b/>
          <w:bCs/>
          <w:sz w:val="24"/>
          <w:szCs w:val="28"/>
        </w:rPr>
        <w:t>（１）国の動き</w:t>
      </w:r>
    </w:p>
    <w:p w14:paraId="18B88F4E" w14:textId="61A7C504" w:rsidR="00AB5D8C" w:rsidRPr="00E14F95" w:rsidRDefault="00AB5D8C"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国の障がい者施策は、「リハビリテーション（ライフステージの全段階において全人間的復権を目指す）」、「ノーマライゼーション（障がいのある人もない人も共に一緒に暮らし、活動する社会を目指す）」という普遍的な理念に基づき、社会における障がい者の「完全参加と平等」の実現に向けた取組として進められてきました。</w:t>
      </w:r>
    </w:p>
    <w:p w14:paraId="7B5E5DA0" w14:textId="77777777" w:rsidR="00AB5D8C" w:rsidRPr="00E14F95" w:rsidRDefault="00AB5D8C"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国連で2006年に「障がい者の権利に関する条約（障がい者権利条約）」が採択され、我が国においても、その批准に向けた国内法の整備が進められ、2014年に批准されました。</w:t>
      </w:r>
    </w:p>
    <w:p w14:paraId="6E3ACF77" w14:textId="77777777" w:rsidR="00AB5D8C" w:rsidRPr="00E14F95" w:rsidRDefault="00AB5D8C"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基本法では、障がい者の定義が見直され、「個人の機能障がいに原因があるもの」とする「医学モデル」から、「障がい（機能障がい）及び社会的障壁（日常生活や社会生活を営む上で障壁となる事物、制度、慣行、観念等）により継続的に日常生活又は社会生活に相当な制限を受ける状態にあるもの」とする「社会モデル」に考え方を大きく転換しました。</w:t>
      </w:r>
    </w:p>
    <w:p w14:paraId="6135EA4F" w14:textId="401E0F5B" w:rsidR="00AB5D8C" w:rsidRPr="00E14F95" w:rsidRDefault="00AB5D8C"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また、障がい者権利条約における「合理的配慮」の概念を導入し、誰もが相互に人格と個性を尊重し支え合い、人々の多様な在り方を相互に認め</w:t>
      </w:r>
      <w:r w:rsidR="008C64F4" w:rsidRPr="00E14F95">
        <w:rPr>
          <w:rFonts w:ascii="メイリオ" w:eastAsia="メイリオ" w:hAnsi="メイリオ" w:hint="eastAsia"/>
          <w:sz w:val="24"/>
          <w:szCs w:val="24"/>
        </w:rPr>
        <w:t>あ</w:t>
      </w:r>
      <w:r w:rsidRPr="00E14F95">
        <w:rPr>
          <w:rFonts w:ascii="メイリオ" w:eastAsia="メイリオ" w:hAnsi="メイリオ" w:hint="eastAsia"/>
          <w:sz w:val="24"/>
          <w:szCs w:val="24"/>
        </w:rPr>
        <w:t>える共生社会の形成に向けて、積極的な取組が進められてきました。</w:t>
      </w:r>
    </w:p>
    <w:p w14:paraId="6C6AD00F" w14:textId="77777777" w:rsidR="00AB5D8C" w:rsidRPr="00E14F95" w:rsidRDefault="00AB5D8C"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こうした考え方を踏まえ、現在は、「第4</w:t>
      </w:r>
      <w:r w:rsidRPr="00E14F95">
        <w:rPr>
          <w:rFonts w:ascii="メイリオ" w:eastAsia="メイリオ" w:hAnsi="メイリオ"/>
          <w:sz w:val="24"/>
          <w:szCs w:val="24"/>
        </w:rPr>
        <w:t>次障がい者基本計画」を策定し、</w:t>
      </w:r>
      <w:r w:rsidRPr="00E14F95">
        <w:rPr>
          <w:rFonts w:ascii="メイリオ" w:eastAsia="メイリオ" w:hAnsi="メイリオ" w:hint="eastAsia"/>
          <w:sz w:val="24"/>
          <w:szCs w:val="24"/>
        </w:rPr>
        <w:t>共生社会の実現に向けた</w:t>
      </w:r>
      <w:r w:rsidRPr="00E14F95">
        <w:rPr>
          <w:rFonts w:ascii="メイリオ" w:eastAsia="メイリオ" w:hAnsi="メイリオ"/>
          <w:sz w:val="24"/>
          <w:szCs w:val="24"/>
        </w:rPr>
        <w:t>障がい者施策の</w:t>
      </w:r>
      <w:r w:rsidRPr="00E14F95">
        <w:rPr>
          <w:rFonts w:ascii="メイリオ" w:eastAsia="メイリオ" w:hAnsi="メイリオ" w:hint="eastAsia"/>
          <w:sz w:val="24"/>
          <w:szCs w:val="24"/>
        </w:rPr>
        <w:t>方向性</w:t>
      </w:r>
      <w:r w:rsidRPr="00E14F95">
        <w:rPr>
          <w:rFonts w:ascii="メイリオ" w:eastAsia="メイリオ" w:hAnsi="メイリオ"/>
          <w:sz w:val="24"/>
          <w:szCs w:val="24"/>
        </w:rPr>
        <w:t>を示しています。</w:t>
      </w:r>
    </w:p>
    <w:p w14:paraId="58BCB6D9" w14:textId="77777777" w:rsidR="00AB5D8C" w:rsidRPr="00E14F95" w:rsidRDefault="00AB5D8C" w:rsidP="00A86E71">
      <w:pPr>
        <w:spacing w:line="360" w:lineRule="exact"/>
        <w:rPr>
          <w:rFonts w:ascii="メイリオ" w:eastAsia="メイリオ" w:hAnsi="メイリオ" w:cs="メイリオ"/>
          <w:b/>
          <w:sz w:val="28"/>
          <w:szCs w:val="24"/>
        </w:rPr>
      </w:pPr>
    </w:p>
    <w:p w14:paraId="5ABF9625" w14:textId="77777777" w:rsidR="00AB5D8C" w:rsidRPr="00E14F95" w:rsidRDefault="007B5465" w:rsidP="007B5465">
      <w:pPr>
        <w:snapToGrid w:val="0"/>
        <w:rPr>
          <w:rFonts w:eastAsia="メイリオ"/>
          <w:b/>
          <w:bCs/>
          <w:sz w:val="24"/>
          <w:szCs w:val="28"/>
        </w:rPr>
      </w:pPr>
      <w:r w:rsidRPr="00E14F95">
        <w:rPr>
          <w:rFonts w:eastAsia="メイリオ" w:hint="eastAsia"/>
          <w:b/>
          <w:bCs/>
          <w:sz w:val="24"/>
          <w:szCs w:val="28"/>
        </w:rPr>
        <w:t>（２）市の動き</w:t>
      </w:r>
    </w:p>
    <w:p w14:paraId="02EFF831" w14:textId="2637A151"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1983年に初めての障がい者に関する長期計画である「豊田市</w:t>
      </w:r>
      <w:r w:rsidR="008C64F4" w:rsidRPr="00E14F95">
        <w:rPr>
          <w:rFonts w:ascii="メイリオ" w:eastAsia="メイリオ" w:hAnsi="メイリオ" w:hint="eastAsia"/>
          <w:sz w:val="24"/>
          <w:szCs w:val="24"/>
        </w:rPr>
        <w:t xml:space="preserve"> 心身 </w:t>
      </w:r>
      <w:r w:rsidRPr="00E14F95">
        <w:rPr>
          <w:rFonts w:ascii="メイリオ" w:eastAsia="メイリオ" w:hAnsi="メイリオ" w:hint="eastAsia"/>
          <w:sz w:val="24"/>
          <w:szCs w:val="24"/>
        </w:rPr>
        <w:t>障がい者福祉長期計画」を策定し、以降、前計画である「豊田市障がい者ライフサポートプラン2015」まで、重点施策などを掲げ、計画に基づく障がい者施策の積極的な展開を図ってきました。</w:t>
      </w:r>
    </w:p>
    <w:p w14:paraId="4B110EBF" w14:textId="724BED0A"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これらの取組は着実な成果をあげてきていますが、国における障がい者施策の動向に適切に対応し、障がい者を取り巻く様々な課題に対する取組を一層充実していくことが求められています。</w:t>
      </w:r>
    </w:p>
    <w:p w14:paraId="686F8FE6" w14:textId="65D17EAF"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そのため、前計画を見直し、地域共生社会の実現に向けた取組を計画的・継続的に推進していくために、新たな指針として「第５次豊田市障がい者ライフサポートプラン（以下「本計画」という。）」を策定します。</w:t>
      </w:r>
    </w:p>
    <w:p w14:paraId="1AF06B95" w14:textId="77777777" w:rsidR="007B5465" w:rsidRPr="00E14F95" w:rsidRDefault="007B5465">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145C04BB" w14:textId="77777777" w:rsidR="007B5465" w:rsidRPr="00E14F95" w:rsidRDefault="007B5465" w:rsidP="00A86E71">
      <w:pPr>
        <w:spacing w:line="360" w:lineRule="exact"/>
        <w:rPr>
          <w:rFonts w:ascii="メイリオ" w:eastAsia="メイリオ" w:hAnsi="メイリオ" w:cs="メイリオ"/>
          <w:b/>
          <w:sz w:val="28"/>
          <w:szCs w:val="24"/>
        </w:rPr>
      </w:pPr>
    </w:p>
    <w:p w14:paraId="292E25FE" w14:textId="77777777" w:rsidR="007B5465" w:rsidRPr="00E14F95" w:rsidRDefault="007B5465" w:rsidP="007B5465">
      <w:pPr>
        <w:rPr>
          <w:rFonts w:ascii="メイリオ" w:eastAsia="メイリオ" w:hAnsi="メイリオ"/>
          <w:b/>
          <w:sz w:val="28"/>
        </w:rPr>
      </w:pPr>
      <w:r w:rsidRPr="00E14F95">
        <w:rPr>
          <w:rFonts w:ascii="メイリオ" w:eastAsia="メイリオ" w:hAnsi="メイリオ" w:hint="eastAsia"/>
          <w:b/>
          <w:sz w:val="28"/>
        </w:rPr>
        <w:t>２　計画の位置づけ</w:t>
      </w:r>
    </w:p>
    <w:p w14:paraId="6A74539E"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は、障がい者基本法に基づき、本市の障がい福祉施策の方向性等を定めた「豊田市障がい者計画」、障がい者の日常生活及び社会生活を総合的に支援するための法律（以下「障がい者総合支援法」という。）及び児童福祉法に基づき、障がい福祉サービス等の利用見込みや提供体制を定める「第６期豊田市障がい福祉計画」、「第２期豊田市障がい児福祉計画」の３つの性格を併せ持つ計画として策定するものです</w:t>
      </w:r>
      <w:r w:rsidRPr="00E14F95">
        <w:rPr>
          <w:rFonts w:ascii="メイリオ" w:eastAsia="メイリオ" w:hAnsi="メイリオ"/>
          <w:sz w:val="24"/>
          <w:szCs w:val="24"/>
        </w:rPr>
        <w:t>。</w:t>
      </w:r>
    </w:p>
    <w:p w14:paraId="0BB8C625" w14:textId="77777777" w:rsidR="007B5465" w:rsidRPr="00E14F95" w:rsidRDefault="007B5465" w:rsidP="007B5465">
      <w:pPr>
        <w:pStyle w:val="ac"/>
        <w:widowControl/>
        <w:snapToGrid w:val="0"/>
        <w:spacing w:line="360" w:lineRule="exact"/>
        <w:ind w:leftChars="0" w:left="0" w:firstLineChars="100" w:firstLine="240"/>
        <w:rPr>
          <w:rFonts w:ascii="メイリオ" w:eastAsia="メイリオ" w:hAnsi="メイリオ"/>
          <w:sz w:val="24"/>
          <w:szCs w:val="24"/>
        </w:rPr>
      </w:pPr>
    </w:p>
    <w:p w14:paraId="4A962294"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豊田市障がい者計画</w:t>
      </w:r>
    </w:p>
    <w:p w14:paraId="7CB956E3"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根拠法：障がい者基本法第11条第3項に規定する市町村障がい者計画</w:t>
      </w:r>
    </w:p>
    <w:p w14:paraId="6D473B79"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豊田市障がい福祉計画</w:t>
      </w:r>
    </w:p>
    <w:p w14:paraId="60C17848"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根拠法：障がい者総合支援法第88条第1項に規定する市町村障がい福祉計画</w:t>
      </w:r>
    </w:p>
    <w:p w14:paraId="79304E93"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豊田市障がい児福祉計画</w:t>
      </w:r>
    </w:p>
    <w:p w14:paraId="4D43573C"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根拠法：児童福祉法第33条の20第1項に規定する市町村障がい児福祉計画</w:t>
      </w:r>
    </w:p>
    <w:p w14:paraId="2B768020" w14:textId="77777777" w:rsidR="007B5465" w:rsidRPr="00E14F95" w:rsidRDefault="007B5465" w:rsidP="007B5465">
      <w:pPr>
        <w:pStyle w:val="ac"/>
        <w:widowControl/>
        <w:snapToGrid w:val="0"/>
        <w:spacing w:line="360" w:lineRule="exact"/>
        <w:ind w:leftChars="0" w:left="0" w:firstLineChars="100" w:firstLine="240"/>
        <w:rPr>
          <w:rFonts w:ascii="メイリオ" w:eastAsia="メイリオ" w:hAnsi="メイリオ"/>
          <w:sz w:val="24"/>
          <w:szCs w:val="24"/>
        </w:rPr>
      </w:pPr>
    </w:p>
    <w:p w14:paraId="7C1E119B"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は、上位計画である国の「第4次障がい者基本計画」、愛知県の「あいち障がい者福祉プラン」、豊田市の「第8次豊田市総合計画」や、豊田市の福祉に関する基盤計画である「豊田市地域福祉計画・地域福祉活動計画」との整合を図っています。</w:t>
      </w:r>
    </w:p>
    <w:p w14:paraId="28965A2D"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また、「豊田市子ども総合計画」や「豊田市教育行政計画」等の障がい福祉施策に関連した個別計画とも整合を図り、効果的に施策を推進していきます。</w:t>
      </w:r>
    </w:p>
    <w:p w14:paraId="2B0E355C" w14:textId="77777777" w:rsidR="007B5465" w:rsidRPr="00E14F95" w:rsidRDefault="007B5465">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5B21C910" w14:textId="77777777" w:rsidR="007B5465" w:rsidRPr="00E14F95" w:rsidRDefault="007B5465">
      <w:pPr>
        <w:widowControl/>
        <w:jc w:val="left"/>
        <w:rPr>
          <w:rFonts w:ascii="メイリオ" w:eastAsia="メイリオ" w:hAnsi="メイリオ" w:cs="メイリオ"/>
          <w:b/>
          <w:sz w:val="28"/>
          <w:szCs w:val="24"/>
        </w:rPr>
      </w:pPr>
    </w:p>
    <w:p w14:paraId="3A2B3EF5" w14:textId="68B402B7" w:rsidR="007B5465" w:rsidRPr="00E14F95" w:rsidRDefault="007B5465" w:rsidP="007B5465">
      <w:pPr>
        <w:widowControl/>
        <w:jc w:val="lef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３</w:t>
      </w:r>
      <w:r w:rsidR="00677F84" w:rsidRPr="00E14F95">
        <w:rPr>
          <w:rFonts w:ascii="メイリオ" w:eastAsia="メイリオ" w:hAnsi="メイリオ" w:cs="メイリオ" w:hint="eastAsia"/>
          <w:b/>
          <w:sz w:val="28"/>
          <w:szCs w:val="24"/>
        </w:rPr>
        <w:t xml:space="preserve">　</w:t>
      </w:r>
      <w:r w:rsidRPr="00E14F95">
        <w:rPr>
          <w:rFonts w:ascii="メイリオ" w:eastAsia="メイリオ" w:hAnsi="メイリオ" w:cs="メイリオ" w:hint="eastAsia"/>
          <w:b/>
          <w:sz w:val="28"/>
          <w:szCs w:val="24"/>
        </w:rPr>
        <w:t>計画期間</w:t>
      </w:r>
    </w:p>
    <w:p w14:paraId="281B162C"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本計画の計画期間は、2021年度から2026年度までの6年間です。</w:t>
      </w:r>
    </w:p>
    <w:p w14:paraId="322E4F4E"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ただし、計画策定から3年後に中間見直しを行い、「第7期障がい福祉計画」及び「第3期障がい児福祉計画」を定め、本計画に含めます。</w:t>
      </w:r>
    </w:p>
    <w:p w14:paraId="35A53B74" w14:textId="77777777" w:rsidR="007B5465" w:rsidRPr="00E14F95" w:rsidRDefault="007B5465">
      <w:pPr>
        <w:widowControl/>
        <w:jc w:val="left"/>
        <w:rPr>
          <w:rFonts w:ascii="メイリオ" w:eastAsia="メイリオ" w:hAnsi="メイリオ" w:cs="メイリオ"/>
          <w:b/>
          <w:sz w:val="28"/>
          <w:szCs w:val="24"/>
        </w:rPr>
      </w:pPr>
    </w:p>
    <w:p w14:paraId="1EE69BFF" w14:textId="77777777" w:rsidR="007B5465" w:rsidRPr="00E14F95" w:rsidRDefault="007B5465" w:rsidP="007B5465">
      <w:pPr>
        <w:rPr>
          <w:rFonts w:ascii="メイリオ" w:eastAsia="メイリオ" w:hAnsi="メイリオ"/>
          <w:b/>
          <w:sz w:val="28"/>
        </w:rPr>
      </w:pPr>
      <w:r w:rsidRPr="00E14F95">
        <w:rPr>
          <w:rFonts w:ascii="メイリオ" w:eastAsia="メイリオ" w:hAnsi="メイリオ" w:hint="eastAsia"/>
          <w:b/>
          <w:sz w:val="28"/>
        </w:rPr>
        <w:t>４　障がい者・障がい児の定義</w:t>
      </w:r>
    </w:p>
    <w:p w14:paraId="0FFB4AB9" w14:textId="645046CB"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各法における障がい者の定義は</w:t>
      </w:r>
      <w:r w:rsidR="005561EC" w:rsidRPr="00E14F95">
        <w:rPr>
          <w:rFonts w:ascii="メイリオ" w:eastAsia="メイリオ" w:hAnsi="メイリオ" w:hint="eastAsia"/>
          <w:sz w:val="24"/>
          <w:szCs w:val="24"/>
        </w:rPr>
        <w:t>次</w:t>
      </w:r>
      <w:r w:rsidRPr="00E14F95">
        <w:rPr>
          <w:rFonts w:ascii="メイリオ" w:eastAsia="メイリオ" w:hAnsi="メイリオ" w:hint="eastAsia"/>
          <w:sz w:val="24"/>
          <w:szCs w:val="24"/>
        </w:rPr>
        <w:t>のとおりです。</w:t>
      </w:r>
    </w:p>
    <w:p w14:paraId="366E60D1" w14:textId="77777777" w:rsidR="007B5465" w:rsidRPr="00E14F95" w:rsidRDefault="007B5465" w:rsidP="007B5465">
      <w:pPr>
        <w:pStyle w:val="ac"/>
        <w:widowControl/>
        <w:snapToGrid w:val="0"/>
        <w:spacing w:line="360" w:lineRule="exact"/>
        <w:ind w:leftChars="0" w:left="0" w:firstLineChars="100" w:firstLine="240"/>
        <w:rPr>
          <w:rFonts w:ascii="メイリオ" w:eastAsia="メイリオ" w:hAnsi="メイリオ"/>
          <w:sz w:val="24"/>
          <w:szCs w:val="24"/>
        </w:rPr>
      </w:pPr>
    </w:p>
    <w:p w14:paraId="438501F3"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障がい者基本法</w:t>
      </w:r>
    </w:p>
    <w:p w14:paraId="60A8A0D1"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身体障がい、知的障がい、精神障がい（発達障がいを含む。）その他の心身の機能の障がいがある者であって、障がい及び社会的障壁により継続的に日常生活又は社会生活に相当な制限を受ける状態にある者</w:t>
      </w:r>
    </w:p>
    <w:p w14:paraId="402E4E17"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p>
    <w:p w14:paraId="4B768BDE"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障がい者総合支援法・児童福祉法</w:t>
      </w:r>
    </w:p>
    <w:p w14:paraId="1DE09061" w14:textId="77777777" w:rsidR="007B5465" w:rsidRPr="00E14F95" w:rsidRDefault="007B5465" w:rsidP="00C67E5C">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身体障がい者、知的障がい者、精神障がい者（発達障がい者を含む。）及び治療方法が確立していない疾病その他の特殊の疾病（以下「難病等」という。）であって政令で定めるものによる障がいの程度が厚生労働大臣が定める程度である者</w:t>
      </w:r>
    </w:p>
    <w:p w14:paraId="4B0F8CB7" w14:textId="77777777" w:rsidR="007B5465" w:rsidRPr="00E14F95" w:rsidRDefault="007B5465" w:rsidP="007B5465">
      <w:pPr>
        <w:pStyle w:val="ac"/>
        <w:widowControl/>
        <w:snapToGrid w:val="0"/>
        <w:spacing w:line="360" w:lineRule="exact"/>
        <w:ind w:leftChars="0" w:left="0" w:firstLineChars="100" w:firstLine="240"/>
        <w:rPr>
          <w:rFonts w:ascii="メイリオ" w:eastAsia="メイリオ" w:hAnsi="メイリオ"/>
          <w:sz w:val="24"/>
          <w:szCs w:val="24"/>
        </w:rPr>
      </w:pPr>
    </w:p>
    <w:p w14:paraId="2E961A27" w14:textId="374E4EA2" w:rsidR="007B5465" w:rsidRPr="00E14F95" w:rsidRDefault="00677F8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これら</w:t>
      </w:r>
      <w:r w:rsidR="007B5465" w:rsidRPr="00E14F95">
        <w:rPr>
          <w:rFonts w:ascii="メイリオ" w:eastAsia="メイリオ" w:hAnsi="メイリオ" w:hint="eastAsia"/>
          <w:sz w:val="24"/>
          <w:szCs w:val="24"/>
        </w:rPr>
        <w:t>の考えを基本とし、本計画における「障がい者」、「障がい児」を</w:t>
      </w:r>
      <w:r w:rsidR="005561EC" w:rsidRPr="00E14F95">
        <w:rPr>
          <w:rFonts w:ascii="メイリオ" w:eastAsia="メイリオ" w:hAnsi="メイリオ" w:hint="eastAsia"/>
          <w:sz w:val="24"/>
          <w:szCs w:val="24"/>
        </w:rPr>
        <w:t>次</w:t>
      </w:r>
      <w:r w:rsidR="007B5465" w:rsidRPr="00E14F95">
        <w:rPr>
          <w:rFonts w:ascii="メイリオ" w:eastAsia="メイリオ" w:hAnsi="メイリオ" w:hint="eastAsia"/>
          <w:sz w:val="24"/>
          <w:szCs w:val="24"/>
        </w:rPr>
        <w:t>のとおり定義します。</w:t>
      </w:r>
    </w:p>
    <w:p w14:paraId="4F76238F"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23EF32E"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w:t>
      </w:r>
    </w:p>
    <w:p w14:paraId="4403D11A"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身体障がい、知的障がい、精神障がい（発達障がい者を含む。）、難病等その他の心身機能の障がい及び社会的障壁により継続的に日常生活又は社会生活に相当な制限を受ける状態にある者</w:t>
      </w:r>
    </w:p>
    <w:p w14:paraId="61799E6C"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1BF8D1F"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障がい児</w:t>
      </w:r>
    </w:p>
    <w:p w14:paraId="7C95A9B6"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障がい者のうち１８歳未満である者</w:t>
      </w:r>
    </w:p>
    <w:p w14:paraId="149CA7F3" w14:textId="77777777" w:rsidR="007B5465" w:rsidRPr="00E14F95" w:rsidRDefault="007B5465">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58E3E06E" w14:textId="77777777" w:rsidR="00480585" w:rsidRPr="00E14F95" w:rsidRDefault="00480585" w:rsidP="007B5465">
      <w:pPr>
        <w:rPr>
          <w:rFonts w:ascii="メイリオ" w:eastAsia="メイリオ" w:hAnsi="メイリオ"/>
          <w:b/>
          <w:sz w:val="28"/>
        </w:rPr>
      </w:pPr>
    </w:p>
    <w:p w14:paraId="3925BCEB" w14:textId="77777777" w:rsidR="007B5465" w:rsidRPr="00E14F95" w:rsidRDefault="007B5465" w:rsidP="007B5465">
      <w:pPr>
        <w:rPr>
          <w:rFonts w:ascii="メイリオ" w:eastAsia="メイリオ" w:hAnsi="メイリオ"/>
          <w:b/>
          <w:sz w:val="28"/>
        </w:rPr>
      </w:pPr>
      <w:r w:rsidRPr="00E14F95">
        <w:rPr>
          <w:rFonts w:ascii="メイリオ" w:eastAsia="メイリオ" w:hAnsi="メイリオ" w:hint="eastAsia"/>
          <w:b/>
          <w:sz w:val="28"/>
        </w:rPr>
        <w:t>５　計画の進捗管理</w:t>
      </w:r>
    </w:p>
    <w:p w14:paraId="77CD5EDB" w14:textId="77777777" w:rsidR="007B5465" w:rsidRPr="00E14F95" w:rsidRDefault="007B5465" w:rsidP="007B5465">
      <w:pPr>
        <w:snapToGrid w:val="0"/>
        <w:rPr>
          <w:rFonts w:eastAsia="メイリオ"/>
          <w:b/>
          <w:bCs/>
          <w:sz w:val="24"/>
          <w:szCs w:val="28"/>
        </w:rPr>
      </w:pPr>
      <w:r w:rsidRPr="00E14F95">
        <w:rPr>
          <w:rFonts w:eastAsia="メイリオ" w:hint="eastAsia"/>
          <w:b/>
          <w:bCs/>
          <w:sz w:val="24"/>
          <w:szCs w:val="28"/>
        </w:rPr>
        <w:t>（１）計画の普及・啓発</w:t>
      </w:r>
    </w:p>
    <w:p w14:paraId="1CBCEF72"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計画の推進においては、市民の理解が重要であり、本計画を広く公表し、市民への周知に努めます。また、関係機関や障がい者団体等と連携し、情報が得にくい環境にある障がい者に配慮した、きめ細かい広報・啓発を進めます。</w:t>
      </w:r>
    </w:p>
    <w:p w14:paraId="173AB3DF" w14:textId="77777777" w:rsidR="007B5465" w:rsidRPr="00E14F95" w:rsidRDefault="007B5465">
      <w:pPr>
        <w:widowControl/>
        <w:jc w:val="left"/>
        <w:rPr>
          <w:rFonts w:ascii="メイリオ" w:eastAsia="メイリオ" w:hAnsi="メイリオ" w:cs="メイリオ"/>
          <w:b/>
          <w:sz w:val="28"/>
          <w:szCs w:val="24"/>
        </w:rPr>
      </w:pPr>
    </w:p>
    <w:p w14:paraId="4213221E" w14:textId="77777777" w:rsidR="007B5465" w:rsidRPr="00E14F95" w:rsidRDefault="007B5465" w:rsidP="007B5465">
      <w:pPr>
        <w:snapToGrid w:val="0"/>
        <w:rPr>
          <w:rFonts w:eastAsia="メイリオ"/>
          <w:b/>
          <w:bCs/>
          <w:sz w:val="24"/>
          <w:szCs w:val="28"/>
        </w:rPr>
      </w:pPr>
      <w:r w:rsidRPr="00E14F95">
        <w:rPr>
          <w:rFonts w:eastAsia="メイリオ" w:hint="eastAsia"/>
          <w:b/>
          <w:bCs/>
          <w:sz w:val="24"/>
          <w:szCs w:val="28"/>
        </w:rPr>
        <w:t>（２）計画の推進体制</w:t>
      </w:r>
    </w:p>
    <w:p w14:paraId="7310A3E6" w14:textId="294DE0A4"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計画の効果的な展開を図り、障がい者のより良い暮らしの実現を目指していくためには、行政を始め、当事者、事業者、各分野における関係機関、地域などの様々な主体がそれぞれの役割を果たし、連携して取組を進めていくことが重要です。本計画の推進においては、各主体の積極的な参加による「</w:t>
      </w:r>
      <w:r w:rsidR="00780D66" w:rsidRPr="00E14F95">
        <w:rPr>
          <w:rFonts w:ascii="メイリオ" w:eastAsia="メイリオ" w:hAnsi="メイリオ" w:hint="eastAsia"/>
          <w:sz w:val="24"/>
          <w:szCs w:val="24"/>
        </w:rPr>
        <w:t>きょう</w:t>
      </w:r>
      <w:r w:rsidRPr="00E14F95">
        <w:rPr>
          <w:rFonts w:ascii="メイリオ" w:eastAsia="メイリオ" w:hAnsi="メイリオ" w:hint="eastAsia"/>
          <w:sz w:val="24"/>
          <w:szCs w:val="24"/>
        </w:rPr>
        <w:t>働」の体制を基本とします。</w:t>
      </w:r>
    </w:p>
    <w:p w14:paraId="606CA7F0" w14:textId="04045441"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また、本計画では、</w:t>
      </w:r>
      <w:r w:rsidR="00677F84" w:rsidRPr="00E14F95">
        <w:rPr>
          <w:rFonts w:ascii="メイリオ" w:eastAsia="メイリオ" w:hAnsi="メイリオ" w:hint="eastAsia"/>
          <w:sz w:val="24"/>
          <w:szCs w:val="24"/>
        </w:rPr>
        <w:t>次</w:t>
      </w:r>
      <w:r w:rsidRPr="00E14F95">
        <w:rPr>
          <w:rFonts w:ascii="メイリオ" w:eastAsia="メイリオ" w:hAnsi="メイリオ" w:hint="eastAsia"/>
          <w:sz w:val="24"/>
          <w:szCs w:val="24"/>
        </w:rPr>
        <w:t>の３つの会議を中心に計画の進捗状況の確認及び見直し等を</w:t>
      </w:r>
      <w:r w:rsidR="00780D66" w:rsidRPr="00E14F95">
        <w:rPr>
          <w:rFonts w:ascii="メイリオ" w:eastAsia="メイリオ" w:hAnsi="メイリオ" w:hint="eastAsia"/>
          <w:sz w:val="24"/>
          <w:szCs w:val="24"/>
        </w:rPr>
        <w:t>おこな</w:t>
      </w:r>
      <w:r w:rsidRPr="00E14F95">
        <w:rPr>
          <w:rFonts w:ascii="メイリオ" w:eastAsia="メイリオ" w:hAnsi="メイリオ" w:hint="eastAsia"/>
          <w:sz w:val="24"/>
          <w:szCs w:val="24"/>
        </w:rPr>
        <w:t>っていきます。</w:t>
      </w:r>
    </w:p>
    <w:p w14:paraId="437385EB" w14:textId="77777777" w:rsidR="007B5465" w:rsidRPr="00E14F95" w:rsidRDefault="007B5465" w:rsidP="007B5465">
      <w:pPr>
        <w:pStyle w:val="ac"/>
        <w:widowControl/>
        <w:snapToGrid w:val="0"/>
        <w:spacing w:line="360" w:lineRule="exact"/>
        <w:ind w:leftChars="0" w:left="0" w:firstLineChars="100" w:firstLine="240"/>
        <w:rPr>
          <w:rFonts w:ascii="メイリオ" w:eastAsia="メイリオ" w:hAnsi="メイリオ"/>
          <w:sz w:val="24"/>
          <w:szCs w:val="24"/>
        </w:rPr>
      </w:pPr>
    </w:p>
    <w:p w14:paraId="41E55925"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豊田市社会福祉審議会（障がい者専門分科会）</w:t>
      </w:r>
    </w:p>
    <w:p w14:paraId="1699B2F1"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学識者や関係機関による計画全体の進捗状況の確認及び見直し等を協議する場</w:t>
      </w:r>
    </w:p>
    <w:p w14:paraId="21727A81"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3FD26E1F"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豊田市障がい者計画推進懇話会</w:t>
      </w:r>
    </w:p>
    <w:p w14:paraId="06D76B24"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当事者による障がい者施策に関するニーズの把握や具体的な施策の意見・提案を行う場</w:t>
      </w:r>
    </w:p>
    <w:p w14:paraId="1135E952"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C44ACD4" w14:textId="77777777" w:rsidR="007B5465" w:rsidRPr="00E14F95" w:rsidRDefault="007B5465" w:rsidP="00684F6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豊田市地域自立支援協議会</w:t>
      </w:r>
    </w:p>
    <w:p w14:paraId="51A72A24"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支援機関、特別支援学校、企業等による新たな地域課題の発見とそれに対応する支援策の検討を行う場</w:t>
      </w:r>
    </w:p>
    <w:p w14:paraId="15087ADA"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15DB386" w14:textId="77777777" w:rsidR="007B5465" w:rsidRPr="00E14F95" w:rsidRDefault="007B5465" w:rsidP="007B5465">
      <w:pPr>
        <w:snapToGrid w:val="0"/>
        <w:rPr>
          <w:rFonts w:eastAsia="メイリオ"/>
          <w:b/>
          <w:bCs/>
          <w:sz w:val="24"/>
          <w:szCs w:val="28"/>
        </w:rPr>
      </w:pPr>
      <w:r w:rsidRPr="00E14F95">
        <w:rPr>
          <w:rFonts w:eastAsia="メイリオ" w:hint="eastAsia"/>
          <w:b/>
          <w:bCs/>
          <w:sz w:val="24"/>
          <w:szCs w:val="28"/>
        </w:rPr>
        <w:t>（３）計画の進捗管理と評価</w:t>
      </w:r>
    </w:p>
    <w:p w14:paraId="02BCC33F"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本計画の推進に向けて、「PDCAサイクル（計画（Plan）→実施（Do）→評価（Check）→改善（Action））」に基づき、効果的な計画の進捗管理を行います。</w:t>
      </w:r>
    </w:p>
    <w:p w14:paraId="1E9AF7C5" w14:textId="77777777" w:rsidR="007B5465" w:rsidRPr="00E14F95" w:rsidRDefault="007B54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また、施策の実施状況や指標の達成状況を点検・評価することで、着実な計画の推進を図ります。</w:t>
      </w:r>
    </w:p>
    <w:p w14:paraId="3A20022A" w14:textId="77777777" w:rsidR="00AB5D8C" w:rsidRPr="00E14F95" w:rsidRDefault="00AB5D8C">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78FFDC49" w14:textId="77777777" w:rsidR="00980E10" w:rsidRPr="00E14F95" w:rsidRDefault="00C044D5" w:rsidP="00980E10">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color w:val="FFFFFF" w:themeColor="background1"/>
          <w:sz w:val="28"/>
          <w:szCs w:val="24"/>
        </w:rPr>
        <w:lastRenderedPageBreak/>
        <w:t xml:space="preserve">第２章　</w:t>
      </w:r>
      <w:r w:rsidR="00AB5D8C" w:rsidRPr="00E14F95">
        <w:rPr>
          <w:rFonts w:ascii="メイリオ" w:eastAsia="メイリオ" w:hAnsi="メイリオ" w:cs="メイリオ" w:hint="eastAsia"/>
          <w:b/>
          <w:color w:val="FFFFFF" w:themeColor="background1"/>
          <w:sz w:val="28"/>
          <w:szCs w:val="24"/>
        </w:rPr>
        <w:t xml:space="preserve">計画の基本的な考え方　　　　　　　　　　　　　　　　　</w:t>
      </w:r>
      <w:r w:rsidRPr="00E14F95">
        <w:rPr>
          <w:rFonts w:ascii="メイリオ" w:eastAsia="メイリオ" w:hAnsi="メイリオ" w:cs="メイリオ" w:hint="eastAsia"/>
          <w:b/>
          <w:color w:val="FFFFFF" w:themeColor="background1"/>
          <w:sz w:val="28"/>
          <w:szCs w:val="24"/>
        </w:rPr>
        <w:t xml:space="preserve">　　</w:t>
      </w:r>
      <w:r w:rsidR="00980E10" w:rsidRPr="00E14F95">
        <w:rPr>
          <w:rFonts w:ascii="メイリオ" w:eastAsia="メイリオ" w:hAnsi="メイリオ" w:cs="メイリオ" w:hint="eastAsia"/>
          <w:b/>
          <w:color w:val="FFFFFF" w:themeColor="background1"/>
          <w:sz w:val="28"/>
          <w:szCs w:val="24"/>
        </w:rPr>
        <w:t xml:space="preserve">　　</w:t>
      </w:r>
    </w:p>
    <w:p w14:paraId="0AB2C892" w14:textId="77777777" w:rsidR="00842481" w:rsidRPr="00E14F95" w:rsidRDefault="00842481" w:rsidP="00980E10">
      <w:pPr>
        <w:spacing w:line="360" w:lineRule="exact"/>
        <w:rPr>
          <w:rFonts w:ascii="メイリオ" w:eastAsia="メイリオ" w:hAnsi="メイリオ" w:cs="メイリオ"/>
          <w:b/>
          <w:sz w:val="24"/>
          <w:szCs w:val="24"/>
        </w:rPr>
      </w:pPr>
    </w:p>
    <w:p w14:paraId="07C539D2" w14:textId="77777777" w:rsidR="00480585" w:rsidRPr="00E14F95" w:rsidRDefault="00480585" w:rsidP="00480585">
      <w:pPr>
        <w:rPr>
          <w:rFonts w:ascii="メイリオ" w:eastAsia="メイリオ" w:hAnsi="メイリオ"/>
          <w:b/>
          <w:sz w:val="28"/>
        </w:rPr>
      </w:pPr>
      <w:r w:rsidRPr="00E14F95">
        <w:rPr>
          <w:rFonts w:ascii="メイリオ" w:eastAsia="メイリオ" w:hAnsi="メイリオ" w:hint="eastAsia"/>
          <w:b/>
          <w:sz w:val="28"/>
        </w:rPr>
        <w:t>１　基本理念と基本目標の設定</w:t>
      </w:r>
    </w:p>
    <w:p w14:paraId="3447EA48" w14:textId="77777777" w:rsidR="00480585" w:rsidRPr="00E14F95" w:rsidRDefault="00480585" w:rsidP="00480585">
      <w:pPr>
        <w:snapToGrid w:val="0"/>
        <w:rPr>
          <w:rFonts w:eastAsia="メイリオ"/>
          <w:b/>
          <w:bCs/>
          <w:sz w:val="24"/>
          <w:szCs w:val="28"/>
        </w:rPr>
      </w:pPr>
      <w:r w:rsidRPr="00E14F95">
        <w:rPr>
          <w:rFonts w:eastAsia="メイリオ" w:hint="eastAsia"/>
          <w:b/>
          <w:bCs/>
          <w:sz w:val="24"/>
          <w:szCs w:val="28"/>
        </w:rPr>
        <w:t>（１）基本理念の設定</w:t>
      </w:r>
    </w:p>
    <w:p w14:paraId="45F3A073"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前計画では、「市民一人ひとりが、障がいのある人もない人も分け隔てなく、相互に人格と個性を尊重しながら地域社会で共生するノーマライゼーション社会の創造」を基本理念とし、障がいの理解・啓発に関する取組や障がい者の生活環境整備など様々な施策を進めてきました。</w:t>
      </w:r>
    </w:p>
    <w:p w14:paraId="2E5F42E1"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その結果、市民の障がいに関する関心度の向上や障がい者の日中活動場所の整備が進むといった成果が見られました。</w:t>
      </w:r>
    </w:p>
    <w:p w14:paraId="1795892F"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一方、医療の進歩等により重度障がい者の増加や、介護者の高齢化に伴い、親亡き後への不安感が増大するなど、障がい福祉分野においても高齢化が大きな課題となっています。</w:t>
      </w:r>
    </w:p>
    <w:p w14:paraId="5EBC8293"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また、地域共生の意識が高まり、障がいの有無にかかわらず、地域で子育てがしたいというニーズが高まってきているなど、新たな課題への対応が求められています。</w:t>
      </w:r>
    </w:p>
    <w:p w14:paraId="00EA2B94"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うした状況から、障がいの有無や程度にかかわらず誰もが、住み慣れた地域で安心して生活できる環境整備や、自らが望む生き方を選択でき、自分らしく活躍できる環境の整備を一層進める必要があります。</w:t>
      </w:r>
    </w:p>
    <w:p w14:paraId="32968F01"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そのため、本計画における基本理念は、前計画の「ノーマライゼーション社会」の理念を継承・発展させ、「障がいのある人もない人も分け隔てなく誰もが安心して自分らしく生きられる地域共生社会の実現」と設定しました。</w:t>
      </w:r>
    </w:p>
    <w:p w14:paraId="54F8E2B8" w14:textId="77777777" w:rsidR="00480585" w:rsidRPr="00E14F95" w:rsidRDefault="00480585" w:rsidP="00480585">
      <w:pPr>
        <w:pStyle w:val="ac"/>
        <w:widowControl/>
        <w:snapToGrid w:val="0"/>
        <w:spacing w:line="360" w:lineRule="exact"/>
        <w:ind w:leftChars="0" w:left="0" w:firstLineChars="100" w:firstLine="240"/>
        <w:rPr>
          <w:rFonts w:ascii="メイリオ" w:eastAsia="メイリオ" w:hAnsi="メイリオ"/>
          <w:sz w:val="24"/>
          <w:szCs w:val="24"/>
        </w:rPr>
      </w:pPr>
    </w:p>
    <w:p w14:paraId="6B1E8B83" w14:textId="77777777" w:rsidR="00480585" w:rsidRPr="00E14F95" w:rsidRDefault="00480585" w:rsidP="00480585">
      <w:pPr>
        <w:snapToGrid w:val="0"/>
        <w:rPr>
          <w:rFonts w:eastAsia="メイリオ"/>
          <w:b/>
          <w:bCs/>
          <w:sz w:val="24"/>
          <w:szCs w:val="28"/>
        </w:rPr>
      </w:pPr>
      <w:r w:rsidRPr="00E14F95">
        <w:rPr>
          <w:rFonts w:eastAsia="メイリオ" w:hint="eastAsia"/>
          <w:b/>
          <w:bCs/>
          <w:sz w:val="24"/>
          <w:szCs w:val="28"/>
        </w:rPr>
        <w:t>（２）基本目標の設定</w:t>
      </w:r>
    </w:p>
    <w:p w14:paraId="0DDB20DF" w14:textId="51544969"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基本理念を達成するために本計画における目指すまちの姿から</w:t>
      </w:r>
      <w:r w:rsidR="00677F84" w:rsidRPr="00E14F95">
        <w:rPr>
          <w:rFonts w:ascii="メイリオ" w:eastAsia="メイリオ" w:hAnsi="メイリオ" w:hint="eastAsia"/>
          <w:sz w:val="24"/>
          <w:szCs w:val="24"/>
        </w:rPr>
        <w:t>、次の</w:t>
      </w:r>
      <w:r w:rsidRPr="00E14F95">
        <w:rPr>
          <w:rFonts w:ascii="メイリオ" w:eastAsia="メイリオ" w:hAnsi="メイリオ" w:hint="eastAsia"/>
          <w:sz w:val="24"/>
          <w:szCs w:val="24"/>
        </w:rPr>
        <w:t>基本目標を設定しました。</w:t>
      </w:r>
    </w:p>
    <w:p w14:paraId="2A88BD4A"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AD29526"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障がいの有無や程度にかかわらず誰もが暮らしやすいまち</w:t>
      </w:r>
    </w:p>
    <w:p w14:paraId="5BB0C7C4"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7EC98CD"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住み慣れた地域で安心して生活できるまち</w:t>
      </w:r>
    </w:p>
    <w:p w14:paraId="3AAEA7D8"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969EC39"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自らが望む生き方を選択でき自分らしく活躍できるまち</w:t>
      </w:r>
    </w:p>
    <w:p w14:paraId="4F982FFB" w14:textId="77777777" w:rsidR="00480585" w:rsidRPr="00E14F95" w:rsidRDefault="00480585">
      <w:pPr>
        <w:widowControl/>
        <w:jc w:val="left"/>
        <w:rPr>
          <w:rFonts w:ascii="メイリオ" w:eastAsia="メイリオ" w:hAnsi="メイリオ"/>
          <w:sz w:val="24"/>
          <w:szCs w:val="24"/>
        </w:rPr>
      </w:pPr>
      <w:r w:rsidRPr="00E14F95">
        <w:rPr>
          <w:rFonts w:ascii="メイリオ" w:eastAsia="メイリオ" w:hAnsi="メイリオ"/>
          <w:sz w:val="24"/>
          <w:szCs w:val="24"/>
        </w:rPr>
        <w:br w:type="page"/>
      </w:r>
    </w:p>
    <w:p w14:paraId="1C7591E5" w14:textId="77777777" w:rsidR="00480585" w:rsidRPr="00E14F95" w:rsidRDefault="00480585" w:rsidP="00480585">
      <w:pPr>
        <w:pStyle w:val="ac"/>
        <w:widowControl/>
        <w:snapToGrid w:val="0"/>
        <w:spacing w:line="360" w:lineRule="exact"/>
        <w:ind w:leftChars="0" w:left="0" w:firstLineChars="100" w:firstLine="240"/>
        <w:rPr>
          <w:rFonts w:ascii="メイリオ" w:eastAsia="メイリオ" w:hAnsi="メイリオ"/>
          <w:sz w:val="24"/>
          <w:szCs w:val="24"/>
        </w:rPr>
      </w:pPr>
    </w:p>
    <w:p w14:paraId="656AAC45" w14:textId="77777777" w:rsidR="00480585" w:rsidRPr="00E14F95" w:rsidRDefault="00480585" w:rsidP="00480585">
      <w:pPr>
        <w:rPr>
          <w:rFonts w:ascii="メイリオ" w:eastAsia="メイリオ" w:hAnsi="メイリオ"/>
          <w:b/>
          <w:sz w:val="28"/>
        </w:rPr>
      </w:pPr>
      <w:r w:rsidRPr="00E14F95">
        <w:rPr>
          <w:rFonts w:ascii="メイリオ" w:eastAsia="メイリオ" w:hAnsi="メイリオ" w:hint="eastAsia"/>
          <w:b/>
          <w:sz w:val="28"/>
        </w:rPr>
        <w:t>２　施策分野の設定</w:t>
      </w:r>
    </w:p>
    <w:p w14:paraId="485FC81B"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本計画の施策分野は、国が定める「第4次障がい者基本計画」における施策分野を基本としつつ、本市の実情に応じて設定しています。</w:t>
      </w:r>
    </w:p>
    <w:p w14:paraId="1D8C8303"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前計画では、「障がい者理解」や「保健・医療」など、７つの施策分野に分類し、施策を推進してきましたが、本市において、2021年４月に「地域共生社会の実現に向けた相互理解の促進及び意思疎通の円滑化に関する条例」が施行され、相互理解の促進と意思疎通の円滑化に向けた取組が一層求められていることから「意思疎通支援・情報保障」を新たに施策分野として位置づけました。</w:t>
      </w:r>
    </w:p>
    <w:p w14:paraId="328ABD58"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さらに、2019年に国において「障がい者活躍推進プラン」が策定されるなど、スポーツや文化芸術活動等への取組の充実が求められており、本市が実施した当事者への実態調査においても、趣味・教養に関する活動やスポーツ活動等へのニーズが高いことから、「生涯活躍」を新たに施策分野として位置づけました。</w:t>
      </w:r>
    </w:p>
    <w:p w14:paraId="0F8E95BD"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こうした状況から、本計画では、基本理念、基本目標を達成するための施策の方向性を９つの施策分野に分類し、施策を推進していきます。</w:t>
      </w:r>
    </w:p>
    <w:p w14:paraId="6C13330C"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379A46D3" w14:textId="77777777" w:rsidR="00480585" w:rsidRPr="00E14F95" w:rsidRDefault="00480585" w:rsidP="00480585">
      <w:pPr>
        <w:rPr>
          <w:rFonts w:ascii="メイリオ" w:eastAsia="メイリオ" w:hAnsi="メイリオ"/>
          <w:b/>
          <w:sz w:val="28"/>
        </w:rPr>
      </w:pPr>
      <w:r w:rsidRPr="00E14F95">
        <w:rPr>
          <w:rFonts w:ascii="メイリオ" w:eastAsia="メイリオ" w:hAnsi="メイリオ" w:hint="eastAsia"/>
          <w:b/>
          <w:sz w:val="28"/>
        </w:rPr>
        <w:t>３　施策分野</w:t>
      </w:r>
    </w:p>
    <w:p w14:paraId="349BE30C" w14:textId="77777777" w:rsidR="00480585" w:rsidRPr="00E14F95" w:rsidRDefault="00480585" w:rsidP="00480585">
      <w:pPr>
        <w:pStyle w:val="ac"/>
        <w:widowControl/>
        <w:snapToGrid w:val="0"/>
        <w:spacing w:line="360" w:lineRule="exact"/>
        <w:ind w:leftChars="0" w:left="0" w:firstLineChars="100" w:firstLine="240"/>
        <w:rPr>
          <w:rFonts w:ascii="メイリオ" w:eastAsia="メイリオ" w:hAnsi="メイリオ"/>
          <w:sz w:val="24"/>
          <w:szCs w:val="24"/>
        </w:rPr>
      </w:pPr>
    </w:p>
    <w:p w14:paraId="5B620765"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施策分野１　まちと心のバリアフリー</w:t>
      </w:r>
    </w:p>
    <w:p w14:paraId="5AC284D5"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障がいに関する啓発活動等を通じて、まちや心にある社会的障壁等の解消を進め、障がい者にとって暮らしやすい生活環境づくりを推進します。</w:t>
      </w:r>
    </w:p>
    <w:p w14:paraId="736EC2BB" w14:textId="77777777" w:rsidR="00480585" w:rsidRPr="00E14F95" w:rsidRDefault="00480585" w:rsidP="00480585">
      <w:pPr>
        <w:pStyle w:val="ac"/>
        <w:widowControl/>
        <w:snapToGrid w:val="0"/>
        <w:spacing w:line="360" w:lineRule="exact"/>
        <w:ind w:leftChars="0" w:left="0" w:firstLineChars="100" w:firstLine="240"/>
        <w:rPr>
          <w:rFonts w:ascii="メイリオ" w:eastAsia="メイリオ" w:hAnsi="メイリオ"/>
          <w:sz w:val="24"/>
          <w:szCs w:val="24"/>
        </w:rPr>
      </w:pPr>
    </w:p>
    <w:p w14:paraId="7B317A97"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施策分野２　権利擁護・虐待防止</w:t>
      </w:r>
    </w:p>
    <w:p w14:paraId="3438DA08"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障がい者の多様な相談を受け止め、総合的に対応できる体制を整え、包括的な支援を進めるとともに、意思や権利を守り、虐待を防止する取組を進めます。</w:t>
      </w:r>
    </w:p>
    <w:p w14:paraId="04114365"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5532F0B"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施策分野３　意思疎通支援・情報保障</w:t>
      </w:r>
    </w:p>
    <w:p w14:paraId="03407910"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障がいの有無にかかわらず、円滑に意思疎通が図れるように、意思疎通に関する理解促進を進めるとともに、多様な意思疎通手段を利用する機会を確保します。</w:t>
      </w:r>
    </w:p>
    <w:p w14:paraId="5B7119E7"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また、行政等が発信する情報を獲得できる環境の整備を進めます。</w:t>
      </w:r>
    </w:p>
    <w:p w14:paraId="1CFB8A84" w14:textId="77777777" w:rsidR="00480585" w:rsidRPr="00E14F95" w:rsidRDefault="00480585">
      <w:pPr>
        <w:widowControl/>
        <w:jc w:val="left"/>
        <w:rPr>
          <w:rFonts w:ascii="メイリオ" w:eastAsia="メイリオ" w:hAnsi="メイリオ"/>
          <w:sz w:val="24"/>
          <w:szCs w:val="24"/>
        </w:rPr>
      </w:pPr>
      <w:r w:rsidRPr="00E14F95">
        <w:rPr>
          <w:rFonts w:ascii="メイリオ" w:eastAsia="メイリオ" w:hAnsi="メイリオ"/>
          <w:sz w:val="24"/>
          <w:szCs w:val="24"/>
        </w:rPr>
        <w:br w:type="page"/>
      </w:r>
    </w:p>
    <w:p w14:paraId="78FD9B07" w14:textId="77777777" w:rsidR="00480585" w:rsidRPr="00E14F95" w:rsidRDefault="00480585" w:rsidP="00480585">
      <w:pPr>
        <w:pStyle w:val="ac"/>
        <w:widowControl/>
        <w:snapToGrid w:val="0"/>
        <w:spacing w:line="360" w:lineRule="exact"/>
        <w:ind w:leftChars="0" w:left="0" w:firstLineChars="100" w:firstLine="240"/>
        <w:rPr>
          <w:rFonts w:ascii="メイリオ" w:eastAsia="メイリオ" w:hAnsi="メイリオ"/>
          <w:sz w:val="24"/>
          <w:szCs w:val="24"/>
        </w:rPr>
      </w:pPr>
    </w:p>
    <w:p w14:paraId="34315AC6"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施策分野４　事業所整備・運営支援</w:t>
      </w:r>
    </w:p>
    <w:p w14:paraId="647421E3"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障がい者の日常生活及び社会生活の充実と介護者の負担軽減や親亡き後の不安の解消を図るために、必要となる障がい福祉サービス事業所の整備・運営に係る支援を行います。</w:t>
      </w:r>
    </w:p>
    <w:p w14:paraId="5644F800"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EEAFF7A"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施策分野５　保健・医療</w:t>
      </w:r>
    </w:p>
    <w:p w14:paraId="0857BF3E"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精神障がい者が地域で安心して暮らすために、医療・福祉・住まい、社会参加などの包括的な支援体制を整備します。</w:t>
      </w:r>
    </w:p>
    <w:p w14:paraId="295071C9"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障がいの原因となる疾病等の予防や障がいの早期発見と治療に対する支援を進めます。</w:t>
      </w:r>
    </w:p>
    <w:p w14:paraId="0E29F1B5"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A2A5D61"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施策分野６　防災・防犯</w:t>
      </w:r>
    </w:p>
    <w:p w14:paraId="464D4E05"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自然災害や感染症の拡大など、緊急時における地域や障がい福祉サービス事業所の防災体制の強化を図ります。</w:t>
      </w:r>
    </w:p>
    <w:p w14:paraId="1EB6F25B"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障がい者を狙った犯罪を防ぐために、防犯意識の醸成に向けた取組を行います。</w:t>
      </w:r>
    </w:p>
    <w:p w14:paraId="6B7C4D0C"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AA4A3D9"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施策分野７　教育・保育・子育て</w:t>
      </w:r>
    </w:p>
    <w:p w14:paraId="392E7142"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自らが望む教育、保育環境等を選択できるように、学校やこども園等の受入体制の充実を図るとともに、障がい児への療育支援を行い、地域における安心した子育て環境を整備します。</w:t>
      </w:r>
    </w:p>
    <w:p w14:paraId="45BBB802"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4D8F060F"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施策分野８　就労・雇用</w:t>
      </w:r>
    </w:p>
    <w:p w14:paraId="02E8456B"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障がい者の経済的・社会的自立に向けて、国と連携し、一般就労の促進を図るとともに、就労継続支援事業所等の物品等の販売促進に向けた支援を行い、工賃の向上を図ります。</w:t>
      </w:r>
    </w:p>
    <w:p w14:paraId="23BBD6CA"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82BD0B5" w14:textId="77777777" w:rsidR="00480585" w:rsidRPr="00E14F95" w:rsidRDefault="00480585" w:rsidP="0048058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施策分野９　生涯活躍</w:t>
      </w:r>
    </w:p>
    <w:p w14:paraId="43F2B1FB" w14:textId="77777777" w:rsidR="00480585" w:rsidRPr="00E14F95" w:rsidRDefault="00480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障がい者が生涯を豊かに過ごし、いきいきと活躍するために、文化活動やスポーツ等の実施及び鑑賞（観戦）の機会を提供します。</w:t>
      </w:r>
    </w:p>
    <w:p w14:paraId="50A2B855" w14:textId="77777777" w:rsidR="00480585" w:rsidRPr="00E14F95" w:rsidRDefault="00480585" w:rsidP="00480585">
      <w:pPr>
        <w:pStyle w:val="ac"/>
        <w:widowControl/>
        <w:snapToGrid w:val="0"/>
        <w:spacing w:line="360" w:lineRule="exact"/>
        <w:ind w:leftChars="0" w:left="0" w:firstLineChars="100" w:firstLine="240"/>
        <w:rPr>
          <w:rFonts w:ascii="メイリオ" w:eastAsia="メイリオ" w:hAnsi="メイリオ"/>
          <w:sz w:val="24"/>
          <w:szCs w:val="24"/>
        </w:rPr>
      </w:pPr>
    </w:p>
    <w:p w14:paraId="0D868008" w14:textId="77777777" w:rsidR="00AB5D8C" w:rsidRPr="00E14F95" w:rsidRDefault="00AB5D8C">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7BEA5CA3" w14:textId="77777777" w:rsidR="00480585" w:rsidRPr="00E14F95" w:rsidRDefault="00480585">
      <w:pPr>
        <w:widowControl/>
        <w:jc w:val="left"/>
        <w:rPr>
          <w:rFonts w:ascii="メイリオ" w:eastAsia="メイリオ" w:hAnsi="メイリオ" w:cs="メイリオ"/>
          <w:b/>
          <w:sz w:val="28"/>
          <w:szCs w:val="24"/>
        </w:rPr>
      </w:pPr>
    </w:p>
    <w:p w14:paraId="68F0E015" w14:textId="77777777" w:rsidR="002D7543" w:rsidRPr="00E14F95" w:rsidRDefault="00C044D5" w:rsidP="002D7543">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color w:val="FFFFFF" w:themeColor="background1"/>
          <w:sz w:val="28"/>
          <w:szCs w:val="24"/>
        </w:rPr>
        <w:t xml:space="preserve">第３章　</w:t>
      </w:r>
      <w:r w:rsidR="00AB5D8C" w:rsidRPr="00E14F95">
        <w:rPr>
          <w:rFonts w:ascii="メイリオ" w:eastAsia="メイリオ" w:hAnsi="メイリオ" w:cs="メイリオ" w:hint="eastAsia"/>
          <w:b/>
          <w:color w:val="FFFFFF" w:themeColor="background1"/>
          <w:sz w:val="28"/>
          <w:szCs w:val="24"/>
        </w:rPr>
        <w:t xml:space="preserve">施策の展開　　　　　　　　　　　　　　　　　　</w:t>
      </w:r>
      <w:r w:rsidR="002D7543" w:rsidRPr="00E14F95">
        <w:rPr>
          <w:rFonts w:ascii="メイリオ" w:eastAsia="メイリオ" w:hAnsi="メイリオ" w:cs="メイリオ" w:hint="eastAsia"/>
          <w:b/>
          <w:color w:val="FFFFFF" w:themeColor="background1"/>
          <w:sz w:val="28"/>
          <w:szCs w:val="24"/>
        </w:rPr>
        <w:t xml:space="preserve">　　</w:t>
      </w:r>
      <w:r w:rsidR="0063587A" w:rsidRPr="00E14F95">
        <w:rPr>
          <w:rFonts w:ascii="メイリオ" w:eastAsia="メイリオ" w:hAnsi="メイリオ" w:cs="メイリオ" w:hint="eastAsia"/>
          <w:b/>
          <w:color w:val="FFFFFF" w:themeColor="background1"/>
          <w:sz w:val="28"/>
          <w:szCs w:val="24"/>
        </w:rPr>
        <w:t xml:space="preserve">　　</w:t>
      </w:r>
      <w:r w:rsidRPr="00E14F95">
        <w:rPr>
          <w:rFonts w:ascii="メイリオ" w:eastAsia="メイリオ" w:hAnsi="メイリオ" w:cs="メイリオ" w:hint="eastAsia"/>
          <w:b/>
          <w:color w:val="FFFFFF" w:themeColor="background1"/>
          <w:sz w:val="28"/>
          <w:szCs w:val="24"/>
        </w:rPr>
        <w:t xml:space="preserve">　　</w:t>
      </w:r>
      <w:r w:rsidR="0063587A" w:rsidRPr="00E14F95">
        <w:rPr>
          <w:rFonts w:ascii="メイリオ" w:eastAsia="メイリオ" w:hAnsi="メイリオ" w:cs="メイリオ" w:hint="eastAsia"/>
          <w:b/>
          <w:color w:val="FFFFFF" w:themeColor="background1"/>
          <w:sz w:val="28"/>
          <w:szCs w:val="24"/>
        </w:rPr>
        <w:t xml:space="preserve">　　</w:t>
      </w:r>
    </w:p>
    <w:p w14:paraId="7BD18408" w14:textId="77777777" w:rsidR="002D7543" w:rsidRPr="00E14F95" w:rsidRDefault="002D7543" w:rsidP="002D7543">
      <w:pPr>
        <w:spacing w:line="360" w:lineRule="exact"/>
        <w:rPr>
          <w:rFonts w:ascii="メイリオ" w:eastAsia="メイリオ" w:hAnsi="メイリオ" w:cs="メイリオ"/>
          <w:b/>
          <w:sz w:val="24"/>
          <w:szCs w:val="24"/>
        </w:rPr>
      </w:pPr>
    </w:p>
    <w:p w14:paraId="2FC31128" w14:textId="77777777" w:rsidR="00AB5D8C" w:rsidRPr="00E14F95" w:rsidRDefault="00AB5D8C" w:rsidP="00AB5D8C">
      <w:pPr>
        <w:rPr>
          <w:rFonts w:ascii="メイリオ" w:eastAsia="メイリオ" w:hAnsi="メイリオ"/>
          <w:b/>
          <w:sz w:val="32"/>
        </w:rPr>
      </w:pPr>
      <w:r w:rsidRPr="00E14F95">
        <w:rPr>
          <w:rFonts w:ascii="メイリオ" w:eastAsia="メイリオ" w:hAnsi="メイリオ" w:hint="eastAsia"/>
          <w:b/>
          <w:sz w:val="32"/>
        </w:rPr>
        <w:t>１　まちと心のバリアフリー</w:t>
      </w:r>
    </w:p>
    <w:p w14:paraId="6975F4E2" w14:textId="77777777" w:rsidR="00AB5D8C" w:rsidRPr="00E14F95" w:rsidRDefault="00AB5D8C" w:rsidP="00AB5D8C">
      <w:pPr>
        <w:spacing w:line="360" w:lineRule="exact"/>
        <w:rPr>
          <w:rFonts w:ascii="メイリオ" w:eastAsia="メイリオ" w:hAnsi="メイリオ" w:cs="メイリオ"/>
          <w:b/>
          <w:sz w:val="28"/>
          <w:szCs w:val="24"/>
        </w:rPr>
      </w:pPr>
    </w:p>
    <w:p w14:paraId="6D407BA2" w14:textId="77777777" w:rsidR="00AB5D8C" w:rsidRPr="00E14F95" w:rsidRDefault="00AB5D8C" w:rsidP="00AB5D8C">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5DD3E784" w14:textId="77777777" w:rsidR="00AB5D8C" w:rsidRPr="00E14F95" w:rsidRDefault="00AB5D8C" w:rsidP="00AB5D8C">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障がいの適切な理解に基づき、合理的配慮が提供されている</w:t>
      </w:r>
    </w:p>
    <w:p w14:paraId="2565A1ED" w14:textId="77777777" w:rsidR="00AB5D8C" w:rsidRPr="00E14F95" w:rsidRDefault="00AB5D8C" w:rsidP="00AB5D8C">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誰もが利用しやすい施設・設備が整っている</w:t>
      </w:r>
    </w:p>
    <w:p w14:paraId="4701B4F3" w14:textId="77777777" w:rsidR="00AB5D8C" w:rsidRPr="00E14F95" w:rsidRDefault="00AB5D8C" w:rsidP="00AB5D8C">
      <w:pPr>
        <w:spacing w:line="360" w:lineRule="exact"/>
        <w:rPr>
          <w:rFonts w:ascii="メイリオ" w:eastAsia="メイリオ" w:hAnsi="メイリオ" w:cs="メイリオ"/>
          <w:b/>
          <w:sz w:val="28"/>
          <w:szCs w:val="24"/>
        </w:rPr>
      </w:pPr>
    </w:p>
    <w:p w14:paraId="27879C6E" w14:textId="77777777" w:rsidR="00AB5D8C" w:rsidRPr="00E14F95" w:rsidRDefault="00AB5D8C" w:rsidP="00AB5D8C">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1888ECBF" w14:textId="77777777" w:rsidR="00AB5D8C" w:rsidRPr="00E14F95" w:rsidRDefault="00AB5D8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2016</w:t>
      </w:r>
      <w:r w:rsidRPr="00E14F95">
        <w:rPr>
          <w:rFonts w:ascii="メイリオ" w:eastAsia="メイリオ" w:hAnsi="メイリオ" w:hint="eastAsia"/>
          <w:sz w:val="24"/>
          <w:szCs w:val="24"/>
        </w:rPr>
        <w:t>年に障がい者差別解消法が施行され、障がい者への合理的配慮の提供が求められています。</w:t>
      </w:r>
    </w:p>
    <w:p w14:paraId="57EF2B7C" w14:textId="77777777" w:rsidR="00AB5D8C" w:rsidRPr="00E14F95" w:rsidRDefault="00AB5D8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合理的配慮の提供を推進するためには、障がいについての適切な理解に基づいて支え合う「心のバリアフリー」を社会全体で推進することが必要です。</w:t>
      </w:r>
    </w:p>
    <w:p w14:paraId="0D64148F" w14:textId="77777777" w:rsidR="00AB5D8C" w:rsidRPr="00E14F95" w:rsidRDefault="00AB5D8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公共施設や公共交通機関を始めとする本市のまちを構成するハード面においても、障がいの有無にかかわらず、誰もが利用しやすい施設・設備であることが求められています。</w:t>
      </w:r>
    </w:p>
    <w:p w14:paraId="537563A0" w14:textId="77777777" w:rsidR="00AB5D8C" w:rsidRPr="00E14F95" w:rsidRDefault="00AB5D8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市民や事業者など多様な主体を対象とした啓発活動を通して、更なる「心のバリアフリー」の推進に取り組んでいくことが重要です。</w:t>
      </w:r>
    </w:p>
    <w:p w14:paraId="597BDB5F" w14:textId="77777777" w:rsidR="00AB5D8C" w:rsidRPr="00E14F95" w:rsidRDefault="00AB5D8C" w:rsidP="00AB5D8C">
      <w:pPr>
        <w:spacing w:line="360" w:lineRule="exact"/>
        <w:rPr>
          <w:rFonts w:ascii="メイリオ" w:eastAsia="メイリオ" w:hAnsi="メイリオ" w:cs="メイリオ"/>
          <w:b/>
          <w:sz w:val="28"/>
          <w:szCs w:val="24"/>
        </w:rPr>
      </w:pPr>
    </w:p>
    <w:p w14:paraId="7F9BBB14" w14:textId="77777777" w:rsidR="00AB5D8C" w:rsidRPr="00E14F95" w:rsidRDefault="00AB5D8C" w:rsidP="00AB5D8C">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1464D9DE" w14:textId="77777777" w:rsidR="00AB5D8C" w:rsidRPr="00E14F95" w:rsidRDefault="00AB5D8C" w:rsidP="00AB5D8C">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理解・啓発活動の推進</w:t>
      </w:r>
    </w:p>
    <w:p w14:paraId="2B6C2A93" w14:textId="4CEE56AC" w:rsidR="00684F64" w:rsidRPr="00E14F95" w:rsidRDefault="00AB5D8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互いの人格と個性を尊重しながら、全ての市民が地域で共生できる社会を実現するため、障がい特性や障がい者に対する接</w:t>
      </w:r>
      <w:r w:rsidR="00780D66" w:rsidRPr="00E14F95">
        <w:rPr>
          <w:rFonts w:ascii="メイリオ" w:eastAsia="メイリオ" w:hAnsi="メイリオ" w:hint="eastAsia"/>
          <w:sz w:val="24"/>
          <w:szCs w:val="24"/>
        </w:rPr>
        <w:t>しかた</w:t>
      </w:r>
      <w:r w:rsidRPr="00E14F95">
        <w:rPr>
          <w:rFonts w:ascii="メイリオ" w:eastAsia="メイリオ" w:hAnsi="メイリオ" w:hint="eastAsia"/>
          <w:sz w:val="24"/>
          <w:szCs w:val="24"/>
        </w:rPr>
        <w:t>について、講座や講演会など様々な形式で理解を促進します。</w:t>
      </w:r>
    </w:p>
    <w:p w14:paraId="2B06A129" w14:textId="77777777" w:rsidR="00AB5D8C" w:rsidRPr="00E14F95" w:rsidRDefault="00AB5D8C" w:rsidP="00AB5D8C">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障がい者の差別の解消・合理的配慮の推進</w:t>
      </w:r>
    </w:p>
    <w:p w14:paraId="38617C55" w14:textId="77777777" w:rsidR="00AB5D8C" w:rsidRPr="00E14F95" w:rsidRDefault="00AB5D8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障がいに基づくあらゆる差別を解消するとともに、必要に応じた合理的配慮が提供されるよう、行政、市民、企業等を対象に福祉教育を推進します。</w:t>
      </w:r>
    </w:p>
    <w:p w14:paraId="0EEBABF0" w14:textId="77777777" w:rsidR="0051535C" w:rsidRPr="00E14F95" w:rsidRDefault="0051535C">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022FCE9D" w14:textId="77777777" w:rsidR="0051535C" w:rsidRPr="00E14F95" w:rsidRDefault="0051535C" w:rsidP="0051535C">
      <w:pPr>
        <w:spacing w:line="360" w:lineRule="exact"/>
        <w:rPr>
          <w:rFonts w:ascii="メイリオ" w:eastAsia="メイリオ" w:hAnsi="メイリオ" w:cs="メイリオ"/>
          <w:b/>
          <w:sz w:val="28"/>
          <w:szCs w:val="24"/>
        </w:rPr>
      </w:pPr>
    </w:p>
    <w:p w14:paraId="7F1607E4" w14:textId="77777777" w:rsidR="0051535C" w:rsidRPr="00E14F95" w:rsidRDefault="0051535C" w:rsidP="0051535C">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重点施策　理解・啓発活動の推進</w:t>
      </w:r>
    </w:p>
    <w:p w14:paraId="0B39B224"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本市はこれまで、当事者と連携し、ガイドブックや映像資料等の作成や、それらを活用した出前講座を実施し、行政、市民、企業等を対象に理解・啓発活動を進めてきました。</w:t>
      </w:r>
    </w:p>
    <w:p w14:paraId="3F73C04E"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その結果、障がい福祉について関心がある市民の割合は少しずつ高くなっています。</w:t>
      </w:r>
    </w:p>
    <w:p w14:paraId="56A55723" w14:textId="79E7B968"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一方、当事者への実態調査によると、差別を受けたり、嫌な思いをしたりしたことがある</w:t>
      </w:r>
      <w:r w:rsidR="00780D66"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がいるなど、障がい者が地域で安心して暮らすための取組として理解・啓発活動はいまだに高いニーズがあります。</w:t>
      </w:r>
    </w:p>
    <w:p w14:paraId="200CBBA6"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そのため、本計画では、理解・啓発活動の推進を重点施策として位置づけ、引き続き、市民への理解・啓発活動に力を入れて取り組んでいきます。</w:t>
      </w:r>
    </w:p>
    <w:p w14:paraId="2387924B"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304098F" w14:textId="77777777" w:rsidR="0051535C" w:rsidRPr="00E14F95" w:rsidRDefault="0051535C" w:rsidP="0051535C">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6CEF8345" w14:textId="77777777" w:rsidR="0051535C" w:rsidRPr="00E14F95" w:rsidRDefault="0051535C" w:rsidP="00AB616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心のバリアフリー推進講座</w:t>
      </w:r>
    </w:p>
    <w:p w14:paraId="3B8BE37B"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当事者と連携し、障がい者差別解消法の内容や、障がい者の生活、合理的配慮のポイントを伝える出前講座を行います。</w:t>
      </w:r>
    </w:p>
    <w:p w14:paraId="00A2B171" w14:textId="161901A7" w:rsidR="0051535C" w:rsidRPr="00E14F95" w:rsidRDefault="0051535C" w:rsidP="007D5497">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特に、本計画期間は企業の受講を促し、市全体で障がいへの理解が進み、合理的配慮が提供されるまちを目指します。</w:t>
      </w:r>
    </w:p>
    <w:p w14:paraId="7C7DE1A9" w14:textId="77777777" w:rsidR="0051535C" w:rsidRPr="00E14F95" w:rsidRDefault="0051535C" w:rsidP="0051535C">
      <w:pPr>
        <w:spacing w:line="360" w:lineRule="exact"/>
        <w:rPr>
          <w:rFonts w:ascii="メイリオ" w:eastAsia="メイリオ" w:hAnsi="メイリオ" w:cs="メイリオ"/>
          <w:b/>
          <w:sz w:val="28"/>
          <w:szCs w:val="24"/>
        </w:rPr>
      </w:pPr>
    </w:p>
    <w:p w14:paraId="044717A5" w14:textId="77777777" w:rsidR="0051535C" w:rsidRPr="00E14F95" w:rsidRDefault="0051535C" w:rsidP="0051535C">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3662CEB6"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障がい福祉について関心がある市民の割合の増加を目指します。</w:t>
      </w:r>
    </w:p>
    <w:p w14:paraId="07A0F7AF"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454AA6B4" w14:textId="771DD198"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障がい福祉について「非常に関心がある」「ある程度関心がある」と答えた</w:t>
      </w:r>
      <w:r w:rsidR="00780D66"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の割合</w:t>
      </w:r>
    </w:p>
    <w:p w14:paraId="5BEA0EB9" w14:textId="75E020DE"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780D66"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3D43A60D"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53.8％</w:t>
      </w:r>
      <w:r w:rsidRPr="00E14F95">
        <w:rPr>
          <w:rFonts w:ascii="メイリオ" w:eastAsia="メイリオ" w:hAnsi="メイリオ" w:hint="eastAsia"/>
          <w:sz w:val="24"/>
          <w:szCs w:val="24"/>
        </w:rPr>
        <w:tab/>
      </w:r>
    </w:p>
    <w:p w14:paraId="04B597AC" w14:textId="0474ED77" w:rsidR="0051535C" w:rsidRPr="00E14F95" w:rsidRDefault="0051535C" w:rsidP="0051535C">
      <w:pPr>
        <w:pStyle w:val="ac"/>
        <w:widowControl/>
        <w:snapToGrid w:val="0"/>
        <w:spacing w:line="360" w:lineRule="exact"/>
        <w:ind w:leftChars="0" w:left="0" w:firstLineChars="100" w:firstLine="240"/>
        <w:rPr>
          <w:rFonts w:ascii="メイリオ" w:eastAsia="メイリオ" w:hAnsi="メイリオ" w:cs="メイリオ"/>
          <w:sz w:val="24"/>
          <w:szCs w:val="24"/>
        </w:rPr>
      </w:pPr>
    </w:p>
    <w:p w14:paraId="1BF37EBD" w14:textId="77777777" w:rsidR="00480585" w:rsidRPr="00E14F95" w:rsidRDefault="00480585">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6751D0DB" w14:textId="77777777" w:rsidR="0064539B" w:rsidRPr="00E14F95" w:rsidRDefault="0064539B" w:rsidP="0064539B">
      <w:pPr>
        <w:spacing w:line="360" w:lineRule="exact"/>
        <w:rPr>
          <w:rFonts w:ascii="メイリオ" w:eastAsia="メイリオ" w:hAnsi="メイリオ" w:cs="メイリオ"/>
          <w:b/>
          <w:sz w:val="24"/>
          <w:szCs w:val="24"/>
        </w:rPr>
      </w:pPr>
    </w:p>
    <w:p w14:paraId="48C6443D" w14:textId="77777777" w:rsidR="0064539B" w:rsidRPr="00E14F95" w:rsidRDefault="0064539B" w:rsidP="0064539B">
      <w:pPr>
        <w:rPr>
          <w:rFonts w:ascii="メイリオ" w:eastAsia="メイリオ" w:hAnsi="メイリオ"/>
          <w:b/>
          <w:sz w:val="32"/>
        </w:rPr>
      </w:pPr>
      <w:r w:rsidRPr="00E14F95">
        <w:rPr>
          <w:rFonts w:ascii="メイリオ" w:eastAsia="メイリオ" w:hAnsi="メイリオ" w:hint="eastAsia"/>
          <w:b/>
          <w:sz w:val="32"/>
        </w:rPr>
        <w:t>２　権利擁護・虐待防止</w:t>
      </w:r>
    </w:p>
    <w:p w14:paraId="7934BA77" w14:textId="77777777" w:rsidR="0064539B" w:rsidRPr="00E14F95" w:rsidRDefault="0064539B" w:rsidP="0064539B">
      <w:pPr>
        <w:spacing w:line="360" w:lineRule="exact"/>
        <w:rPr>
          <w:rFonts w:ascii="メイリオ" w:eastAsia="メイリオ" w:hAnsi="メイリオ" w:cs="メイリオ"/>
          <w:b/>
          <w:sz w:val="28"/>
          <w:szCs w:val="24"/>
        </w:rPr>
      </w:pPr>
    </w:p>
    <w:p w14:paraId="76E24D0E" w14:textId="77777777" w:rsidR="0064539B" w:rsidRPr="00E14F95" w:rsidRDefault="0064539B" w:rsidP="0064539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62B30C98" w14:textId="77777777" w:rsidR="0064539B" w:rsidRPr="00E14F95" w:rsidRDefault="0064539B" w:rsidP="0064539B">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自らの意思が尊重され、障がい者の権利が守られている</w:t>
      </w:r>
    </w:p>
    <w:p w14:paraId="09F6FC76" w14:textId="77777777" w:rsidR="0064539B" w:rsidRPr="00E14F95" w:rsidRDefault="0064539B" w:rsidP="0064539B">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虐待の未然の防止や早期発見のための相談体制が整っている</w:t>
      </w:r>
    </w:p>
    <w:p w14:paraId="633FFB27" w14:textId="77777777" w:rsidR="0064539B" w:rsidRPr="00E14F95" w:rsidRDefault="0064539B" w:rsidP="0064539B">
      <w:pPr>
        <w:spacing w:line="360" w:lineRule="exact"/>
        <w:rPr>
          <w:rFonts w:ascii="メイリオ" w:eastAsia="メイリオ" w:hAnsi="メイリオ" w:cs="メイリオ"/>
          <w:b/>
          <w:sz w:val="28"/>
          <w:szCs w:val="24"/>
        </w:rPr>
      </w:pPr>
    </w:p>
    <w:p w14:paraId="28930187" w14:textId="77777777" w:rsidR="0064539B" w:rsidRPr="00E14F95" w:rsidRDefault="0064539B" w:rsidP="0064539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2AAE6346"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障がい者虐待防止法では、虐待の防止と早期発見のための市の責務が示されており、相談支援事業者など関係機関との連携協力体制の整備など、人権擁護体制の充実が必要です。</w:t>
      </w:r>
    </w:p>
    <w:p w14:paraId="7F2335FD"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w:t>
      </w:r>
      <w:r w:rsidRPr="00E14F95">
        <w:rPr>
          <w:rFonts w:ascii="メイリオ" w:eastAsia="メイリオ" w:hAnsi="メイリオ"/>
          <w:sz w:val="24"/>
          <w:szCs w:val="24"/>
        </w:rPr>
        <w:t>2020</w:t>
      </w:r>
      <w:r w:rsidRPr="00E14F95">
        <w:rPr>
          <w:rFonts w:ascii="メイリオ" w:eastAsia="メイリオ" w:hAnsi="メイリオ" w:hint="eastAsia"/>
          <w:sz w:val="24"/>
          <w:szCs w:val="24"/>
        </w:rPr>
        <w:t>年３月に「豊田市成年後見制度利用促進計画」を策定し、成年後見制度に関する相談支援や市民後見人の養成など、権利擁護支援の充実に向けた取組を進めています。</w:t>
      </w:r>
    </w:p>
    <w:p w14:paraId="04DB28A5" w14:textId="6F521EA2"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近年の相談内容は、障がい福祉分野に加えて、</w:t>
      </w:r>
      <w:r w:rsidRPr="00E14F95">
        <w:rPr>
          <w:rFonts w:ascii="メイリオ" w:eastAsia="メイリオ" w:hAnsi="メイリオ"/>
          <w:sz w:val="24"/>
          <w:szCs w:val="24"/>
        </w:rPr>
        <w:t>80</w:t>
      </w:r>
      <w:r w:rsidRPr="00E14F95">
        <w:rPr>
          <w:rFonts w:ascii="メイリオ" w:eastAsia="メイリオ" w:hAnsi="メイリオ" w:hint="eastAsia"/>
          <w:sz w:val="24"/>
          <w:szCs w:val="24"/>
        </w:rPr>
        <w:t>歳代の親と、</w:t>
      </w:r>
      <w:r w:rsidRPr="00E14F95">
        <w:rPr>
          <w:rFonts w:ascii="メイリオ" w:eastAsia="メイリオ" w:hAnsi="メイリオ"/>
          <w:sz w:val="24"/>
          <w:szCs w:val="24"/>
        </w:rPr>
        <w:t>50</w:t>
      </w:r>
      <w:r w:rsidRPr="00E14F95">
        <w:rPr>
          <w:rFonts w:ascii="メイリオ" w:eastAsia="メイリオ" w:hAnsi="メイリオ" w:hint="eastAsia"/>
          <w:sz w:val="24"/>
          <w:szCs w:val="24"/>
        </w:rPr>
        <w:t>歳代のひきこもり状態で独身無職の子が同居している</w:t>
      </w:r>
      <w:r w:rsidR="002B2C74" w:rsidRPr="00E14F95">
        <w:rPr>
          <w:rFonts w:ascii="メイリオ" w:eastAsia="メイリオ" w:hAnsi="メイリオ" w:hint="eastAsia"/>
          <w:sz w:val="24"/>
          <w:szCs w:val="24"/>
        </w:rPr>
        <w:t>ハチマルゴーマル</w:t>
      </w:r>
      <w:r w:rsidRPr="00E14F95">
        <w:rPr>
          <w:rFonts w:ascii="メイリオ" w:eastAsia="メイリオ" w:hAnsi="メイリオ" w:hint="eastAsia"/>
          <w:sz w:val="24"/>
          <w:szCs w:val="24"/>
        </w:rPr>
        <w:t>問題のように高齢福祉や生活困窮など複合的な相談が増加しており、これらの支援ニーズに対して包括的に対応する体制が求められています。</w:t>
      </w:r>
    </w:p>
    <w:p w14:paraId="66B2ED9F"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952E8FD" w14:textId="77777777" w:rsidR="0064539B" w:rsidRPr="00E14F95" w:rsidRDefault="0064539B" w:rsidP="0064539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7CC13841" w14:textId="77777777" w:rsidR="0064539B" w:rsidRPr="00E14F95" w:rsidRDefault="0064539B" w:rsidP="0064539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重層的支援体制の推進</w:t>
      </w:r>
    </w:p>
    <w:p w14:paraId="1B9809AE"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地域住民が抱える複雑化・複合化した課題に対応するために、障がい福祉や高齢福祉などの分野を超えた包括的な相談体制や重層的な支援体制の構築を推進します。</w:t>
      </w:r>
    </w:p>
    <w:p w14:paraId="32B819A0" w14:textId="77777777" w:rsidR="0064539B" w:rsidRPr="00E14F95" w:rsidRDefault="0064539B" w:rsidP="0064539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成年後見制度の利用促進</w:t>
      </w:r>
    </w:p>
    <w:p w14:paraId="5BBBD88E"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成年後見制度の周知・啓発を行いながら、市民後見人の養成や制度の利用に向けた支援を行います。</w:t>
      </w:r>
    </w:p>
    <w:p w14:paraId="506F99B9" w14:textId="77777777" w:rsidR="0064539B" w:rsidRPr="00E14F95" w:rsidRDefault="0064539B" w:rsidP="0064539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障がい者虐待の防止</w:t>
      </w:r>
    </w:p>
    <w:p w14:paraId="64693BC0"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障がい者虐待の相談窓口を設置し、虐待の早期発見と迅速な対応に努めるとともに、相談支援事業所と連携し、虐待の未然防止に努めます。</w:t>
      </w:r>
    </w:p>
    <w:p w14:paraId="34262405" w14:textId="77777777" w:rsidR="0064539B" w:rsidRPr="00E14F95" w:rsidRDefault="0064539B">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3640A38B" w14:textId="77777777" w:rsidR="0064539B" w:rsidRPr="00E14F95" w:rsidRDefault="0064539B">
      <w:pPr>
        <w:widowControl/>
        <w:jc w:val="left"/>
        <w:rPr>
          <w:rFonts w:ascii="メイリオ" w:eastAsia="メイリオ" w:hAnsi="メイリオ" w:cs="メイリオ"/>
          <w:b/>
          <w:sz w:val="28"/>
          <w:szCs w:val="24"/>
        </w:rPr>
      </w:pPr>
    </w:p>
    <w:p w14:paraId="68CEC929" w14:textId="77777777" w:rsidR="0064539B" w:rsidRPr="00E14F95" w:rsidRDefault="0064539B" w:rsidP="0064539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重点施策　重層的支援体制の推進</w:t>
      </w:r>
    </w:p>
    <w:p w14:paraId="6008168A"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2018年の社会福祉法の改正において、「住民に身近な圏域において、分野を超えた地域生活課題に関する相談に応じ、関係機関と連絡調整を行う体制」や「複合化した地域生活課題を解決するための体制」が求められ、本市においても各支所に「福祉の相談窓口」を開設するなどの取組を進めてきました。</w:t>
      </w:r>
    </w:p>
    <w:p w14:paraId="31559482"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障がい福祉分野においても、家族介護者の高齢化等に伴い、介護者自身への支援が必要になるなど、家庭全体を支えていく相談対応が求められています。</w:t>
      </w:r>
    </w:p>
    <w:p w14:paraId="3B2F1A0A" w14:textId="0B8A4C82"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複雑化・複合化する支援ニーズに対して、各分野における相談支援を一体</w:t>
      </w:r>
      <w:r w:rsidR="002B2C74" w:rsidRPr="00E14F95">
        <w:rPr>
          <w:rFonts w:ascii="メイリオ" w:eastAsia="メイリオ" w:hAnsi="メイリオ" w:hint="eastAsia"/>
          <w:sz w:val="24"/>
          <w:szCs w:val="24"/>
        </w:rPr>
        <w:t>てき</w:t>
      </w:r>
      <w:r w:rsidRPr="00E14F95">
        <w:rPr>
          <w:rFonts w:ascii="メイリオ" w:eastAsia="メイリオ" w:hAnsi="メイリオ" w:hint="eastAsia"/>
          <w:sz w:val="24"/>
          <w:szCs w:val="24"/>
        </w:rPr>
        <w:t>に捉え、アウトリーチを含む「断らない相談支援」を目指し、関係機関と連携した重層的な支援体制の構築を進めます。</w:t>
      </w:r>
    </w:p>
    <w:p w14:paraId="1906D12B" w14:textId="77777777" w:rsidR="0064539B" w:rsidRPr="00E14F95" w:rsidRDefault="0064539B" w:rsidP="0064539B">
      <w:pPr>
        <w:widowControl/>
        <w:jc w:val="left"/>
        <w:rPr>
          <w:rFonts w:ascii="メイリオ" w:eastAsia="メイリオ" w:hAnsi="メイリオ" w:cs="メイリオ"/>
          <w:b/>
          <w:sz w:val="28"/>
          <w:szCs w:val="24"/>
        </w:rPr>
      </w:pPr>
    </w:p>
    <w:p w14:paraId="359328CD" w14:textId="77777777" w:rsidR="0064539B" w:rsidRPr="00E14F95" w:rsidRDefault="0064539B" w:rsidP="0064539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69911391" w14:textId="77777777" w:rsidR="0064539B" w:rsidRPr="00E14F95" w:rsidRDefault="0064539B" w:rsidP="00AB616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重層的支援体制推進事業</w:t>
      </w:r>
    </w:p>
    <w:p w14:paraId="7DA88C5F"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相談者の世代、相談内容等にかかわらず、包括的に相談を受け止めて対応します。</w:t>
      </w:r>
    </w:p>
    <w:p w14:paraId="461E0B87"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また、複雑化・複合化した相談内容に対して、関係機関と連携し、既存の取組では対応できない狭間のニーズへの対応や、地域づくりに向けた支援を行います。</w:t>
      </w:r>
    </w:p>
    <w:p w14:paraId="09AD0CFE" w14:textId="38C6A02B" w:rsidR="0064539B" w:rsidRPr="00E14F95" w:rsidRDefault="00C04D3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本市における「重層的支援体制推進事業」について、本編34ページに詳細を掲載しています。</w:t>
      </w:r>
    </w:p>
    <w:p w14:paraId="4ED822AC" w14:textId="77777777" w:rsidR="00C04D35" w:rsidRPr="00E14F95" w:rsidRDefault="00C04D35" w:rsidP="0064539B">
      <w:pPr>
        <w:widowControl/>
        <w:jc w:val="left"/>
        <w:rPr>
          <w:rFonts w:ascii="メイリオ" w:eastAsia="メイリオ" w:hAnsi="メイリオ" w:cs="メイリオ"/>
          <w:b/>
          <w:sz w:val="28"/>
          <w:szCs w:val="24"/>
        </w:rPr>
      </w:pPr>
    </w:p>
    <w:p w14:paraId="54B6F561" w14:textId="77777777" w:rsidR="0064539B" w:rsidRPr="00E14F95" w:rsidRDefault="0064539B" w:rsidP="00C04D3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09F05C5D" w14:textId="77777777" w:rsidR="00C04D35" w:rsidRPr="00E14F95" w:rsidRDefault="00C04D3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地域における包括的な相談体制を整備し、潜在化した地域課題を掘り起こすことにより、相談窓口への相談件数の増加を目指します。</w:t>
      </w:r>
    </w:p>
    <w:p w14:paraId="65141242" w14:textId="77777777" w:rsidR="0064539B" w:rsidRPr="00E14F95" w:rsidRDefault="0064539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4E0D49D7" w14:textId="77777777" w:rsidR="00C04D35" w:rsidRPr="00E14F95" w:rsidRDefault="00C04D3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総合相談窓口への相談件数</w:t>
      </w:r>
    </w:p>
    <w:p w14:paraId="12DA6029" w14:textId="0D13A21D" w:rsidR="0064539B" w:rsidRPr="00E14F95" w:rsidRDefault="00D2713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現状</w:t>
      </w:r>
      <w:r w:rsidR="002B2C74" w:rsidRPr="00E14F95">
        <w:rPr>
          <w:rFonts w:ascii="メイリオ" w:eastAsia="メイリオ" w:hAnsi="メイリオ" w:hint="eastAsia"/>
          <w:sz w:val="24"/>
          <w:szCs w:val="24"/>
        </w:rPr>
        <w:t>ち</w:t>
      </w:r>
      <w:r w:rsidR="0064539B" w:rsidRPr="00E14F95">
        <w:rPr>
          <w:rFonts w:ascii="メイリオ" w:eastAsia="メイリオ" w:hAnsi="メイリオ" w:hint="eastAsia"/>
          <w:sz w:val="24"/>
          <w:szCs w:val="24"/>
        </w:rPr>
        <w:t>（20</w:t>
      </w:r>
      <w:r w:rsidR="0064539B" w:rsidRPr="00E14F95">
        <w:rPr>
          <w:rFonts w:ascii="メイリオ" w:eastAsia="メイリオ" w:hAnsi="メイリオ"/>
          <w:sz w:val="24"/>
          <w:szCs w:val="24"/>
        </w:rPr>
        <w:t>19</w:t>
      </w:r>
      <w:r w:rsidR="0064539B" w:rsidRPr="00E14F95">
        <w:rPr>
          <w:rFonts w:ascii="メイリオ" w:eastAsia="メイリオ" w:hAnsi="メイリオ" w:hint="eastAsia"/>
          <w:sz w:val="24"/>
          <w:szCs w:val="24"/>
        </w:rPr>
        <w:t>年度）</w:t>
      </w:r>
    </w:p>
    <w:p w14:paraId="5EA7BE4A" w14:textId="02ACC0E6" w:rsidR="00C04D35" w:rsidRPr="00E14F95" w:rsidRDefault="00AF430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実件数　</w:t>
      </w:r>
      <w:r w:rsidR="00C04D35" w:rsidRPr="00E14F95">
        <w:rPr>
          <w:rFonts w:ascii="メイリオ" w:eastAsia="メイリオ" w:hAnsi="メイリオ" w:hint="eastAsia"/>
          <w:sz w:val="24"/>
          <w:szCs w:val="24"/>
        </w:rPr>
        <w:t>516件</w:t>
      </w:r>
    </w:p>
    <w:p w14:paraId="643BFBF7" w14:textId="3870D886" w:rsidR="0064539B" w:rsidRPr="00E14F95" w:rsidRDefault="00AF430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延べ件数　</w:t>
      </w:r>
      <w:r w:rsidR="00C04D35" w:rsidRPr="00E14F95">
        <w:rPr>
          <w:rFonts w:ascii="メイリオ" w:eastAsia="メイリオ" w:hAnsi="メイリオ" w:hint="eastAsia"/>
          <w:sz w:val="24"/>
          <w:szCs w:val="24"/>
        </w:rPr>
        <w:t>1,684件</w:t>
      </w:r>
    </w:p>
    <w:p w14:paraId="712AEE6E" w14:textId="77777777" w:rsidR="00F6563F" w:rsidRPr="00E14F95" w:rsidRDefault="00F6563F">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1709EF9E" w14:textId="77777777" w:rsidR="0064539B" w:rsidRPr="00E14F95" w:rsidRDefault="0064539B">
      <w:pPr>
        <w:widowControl/>
        <w:jc w:val="left"/>
        <w:rPr>
          <w:rFonts w:ascii="メイリオ" w:eastAsia="メイリオ" w:hAnsi="メイリオ" w:cs="メイリオ"/>
          <w:b/>
          <w:sz w:val="28"/>
          <w:szCs w:val="24"/>
        </w:rPr>
      </w:pPr>
    </w:p>
    <w:p w14:paraId="733A4B66" w14:textId="77777777" w:rsidR="00F6563F" w:rsidRPr="00E14F95" w:rsidRDefault="00F6563F" w:rsidP="00F6563F">
      <w:pPr>
        <w:rPr>
          <w:rFonts w:ascii="メイリオ" w:eastAsia="メイリオ" w:hAnsi="メイリオ"/>
          <w:b/>
          <w:sz w:val="32"/>
        </w:rPr>
      </w:pPr>
      <w:r w:rsidRPr="00E14F95">
        <w:rPr>
          <w:rFonts w:ascii="メイリオ" w:eastAsia="メイリオ" w:hAnsi="メイリオ" w:hint="eastAsia"/>
          <w:b/>
          <w:sz w:val="32"/>
        </w:rPr>
        <w:t>３　意思疎通支援・情報保障</w:t>
      </w:r>
    </w:p>
    <w:p w14:paraId="1E6B8171" w14:textId="77777777" w:rsidR="00F6563F" w:rsidRPr="00E14F95" w:rsidRDefault="00F6563F" w:rsidP="00F6563F">
      <w:pPr>
        <w:spacing w:line="360" w:lineRule="exact"/>
        <w:rPr>
          <w:rFonts w:ascii="メイリオ" w:eastAsia="メイリオ" w:hAnsi="メイリオ" w:cs="メイリオ"/>
          <w:b/>
          <w:sz w:val="28"/>
          <w:szCs w:val="24"/>
        </w:rPr>
      </w:pPr>
    </w:p>
    <w:p w14:paraId="1D51896B" w14:textId="77777777" w:rsidR="00F6563F" w:rsidRPr="00E14F95" w:rsidRDefault="00F6563F" w:rsidP="00F6563F">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5C119EA4" w14:textId="77777777" w:rsidR="00F6563F" w:rsidRPr="00E14F95" w:rsidRDefault="00F6563F" w:rsidP="00F6563F">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互いを認め合い相手の意思を尊重する市民意識が醸成されている</w:t>
      </w:r>
    </w:p>
    <w:p w14:paraId="2AFFF270" w14:textId="77777777" w:rsidR="00F6563F" w:rsidRPr="00E14F95" w:rsidRDefault="00F6563F" w:rsidP="00F6563F">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多様な意思疎通手段を利用する機会が確保されている</w:t>
      </w:r>
    </w:p>
    <w:p w14:paraId="38048C01" w14:textId="77777777" w:rsidR="00F6563F" w:rsidRPr="00E14F95" w:rsidRDefault="00F6563F" w:rsidP="00F6563F">
      <w:pPr>
        <w:spacing w:line="360" w:lineRule="exact"/>
        <w:rPr>
          <w:rFonts w:ascii="メイリオ" w:eastAsia="メイリオ" w:hAnsi="メイリオ" w:cs="メイリオ"/>
          <w:b/>
          <w:sz w:val="28"/>
          <w:szCs w:val="24"/>
        </w:rPr>
      </w:pPr>
    </w:p>
    <w:p w14:paraId="217BC99F" w14:textId="77777777" w:rsidR="00F6563F" w:rsidRPr="00E14F95" w:rsidRDefault="00F6563F" w:rsidP="00F6563F">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24F2A8A3" w14:textId="77777777" w:rsidR="00F6563F" w:rsidRPr="00E14F95" w:rsidRDefault="00F6563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日常生活や社会生活を営む上で、自身の意思を表明するとともに、他者との相互理解を深めるためには、意思疎通が不可欠です。このため、様々な障がいの特性に応じた多様な意思疎通手段が利用できる環境を整備することが必要です。</w:t>
      </w:r>
    </w:p>
    <w:p w14:paraId="0C3C40D2" w14:textId="77777777" w:rsidR="00F6563F" w:rsidRPr="00E14F95" w:rsidRDefault="00F6563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当事者への実態調査においては、</w:t>
      </w:r>
      <w:r w:rsidRPr="00E14F95">
        <w:rPr>
          <w:rFonts w:ascii="メイリオ" w:eastAsia="メイリオ" w:hAnsi="メイリオ"/>
          <w:sz w:val="24"/>
          <w:szCs w:val="24"/>
        </w:rPr>
        <w:t>3</w:t>
      </w:r>
      <w:r w:rsidRPr="00E14F95">
        <w:rPr>
          <w:rFonts w:ascii="メイリオ" w:eastAsia="メイリオ" w:hAnsi="メイリオ" w:hint="eastAsia"/>
          <w:sz w:val="24"/>
          <w:szCs w:val="24"/>
        </w:rPr>
        <w:t>割以上の人が「意思疎通に困ることがある」と回答しており、意思疎通に不安を抱えた障がい者が依然として多くいます。</w:t>
      </w:r>
    </w:p>
    <w:p w14:paraId="7E8F7654" w14:textId="77777777" w:rsidR="00F6563F" w:rsidRPr="00E14F95" w:rsidRDefault="00F6563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本市では「地域共生社会の実現に向けた相互理解の促進及び意思疎通の円滑化に関する条例」を</w:t>
      </w:r>
      <w:r w:rsidRPr="00E14F95">
        <w:rPr>
          <w:rFonts w:ascii="メイリオ" w:eastAsia="メイリオ" w:hAnsi="メイリオ"/>
          <w:sz w:val="24"/>
          <w:szCs w:val="24"/>
        </w:rPr>
        <w:t>2021</w:t>
      </w:r>
      <w:r w:rsidRPr="00E14F95">
        <w:rPr>
          <w:rFonts w:ascii="メイリオ" w:eastAsia="メイリオ" w:hAnsi="メイリオ" w:hint="eastAsia"/>
          <w:sz w:val="24"/>
          <w:szCs w:val="24"/>
        </w:rPr>
        <w:t>年４月に施行し、相互理解の促進と意思疎通の円滑化に向けて積極的に取り組んでいきます。</w:t>
      </w:r>
    </w:p>
    <w:p w14:paraId="60BB5DA3" w14:textId="77777777" w:rsidR="00F6563F" w:rsidRPr="00E14F95" w:rsidRDefault="00F6563F"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F04306D" w14:textId="77777777" w:rsidR="00F6563F" w:rsidRPr="00E14F95" w:rsidRDefault="00F6563F" w:rsidP="00F6563F">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2EC282E4" w14:textId="77777777" w:rsidR="00F6563F" w:rsidRPr="00E14F95" w:rsidRDefault="00F6563F" w:rsidP="00F6563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相互理解の促進・意思疎通の円滑化</w:t>
      </w:r>
    </w:p>
    <w:p w14:paraId="77242EA1" w14:textId="77777777" w:rsidR="00F6563F" w:rsidRPr="00E14F95" w:rsidRDefault="00F6563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円滑な意思疎通を通じて、一人ひとりが地域社会とつながるために、条例の趣旨を啓発し、手話言語の理解を含めた相互理解の促進に係る取組や、多様な意思疎通手段が利用されるための取組を実施します。</w:t>
      </w:r>
    </w:p>
    <w:p w14:paraId="421DD378" w14:textId="77777777" w:rsidR="00F6563F" w:rsidRPr="00E14F95" w:rsidRDefault="00F6563F" w:rsidP="00F6563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情報保障の環境整備</w:t>
      </w:r>
    </w:p>
    <w:p w14:paraId="0D467B89" w14:textId="77777777" w:rsidR="00F6563F" w:rsidRPr="00E14F95" w:rsidRDefault="00F6563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行政等から発信される様々な情報や図書資料において、音声、点字、手話、やさしい日本語など多様な手段を用いて情報を伝える体制を整え、障がいを理由とする情報バリアの解消を図ります。</w:t>
      </w:r>
    </w:p>
    <w:p w14:paraId="63FE018C" w14:textId="77777777" w:rsidR="00F6563F" w:rsidRPr="00E14F95" w:rsidRDefault="00F6563F" w:rsidP="00F6563F">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228E3C57" w14:textId="77777777" w:rsidR="00315194" w:rsidRPr="00E14F95" w:rsidRDefault="00315194" w:rsidP="00315194">
      <w:pPr>
        <w:spacing w:line="360" w:lineRule="exact"/>
        <w:rPr>
          <w:rFonts w:ascii="メイリオ" w:eastAsia="メイリオ" w:hAnsi="メイリオ" w:cs="メイリオ"/>
          <w:b/>
          <w:sz w:val="28"/>
          <w:szCs w:val="24"/>
        </w:rPr>
      </w:pPr>
    </w:p>
    <w:p w14:paraId="45AD9F56" w14:textId="77777777" w:rsidR="00315194" w:rsidRPr="00E14F95" w:rsidRDefault="00315194" w:rsidP="0031519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重点施策　相互理解の促進・意思疎通の円滑化</w:t>
      </w:r>
    </w:p>
    <w:p w14:paraId="30C675E4" w14:textId="545087AA"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本市は、多様な地域性を生かし合いながら</w:t>
      </w:r>
      <w:r w:rsidR="00FC4412" w:rsidRPr="00E14F95">
        <w:rPr>
          <w:rFonts w:ascii="メイリオ" w:eastAsia="メイリオ" w:hAnsi="メイリオ" w:hint="eastAsia"/>
          <w:sz w:val="24"/>
          <w:szCs w:val="24"/>
        </w:rPr>
        <w:t>きょうどう</w:t>
      </w:r>
      <w:r w:rsidRPr="00E14F95">
        <w:rPr>
          <w:rFonts w:ascii="メイリオ" w:eastAsia="メイリオ" w:hAnsi="メイリオ" w:hint="eastAsia"/>
          <w:sz w:val="24"/>
          <w:szCs w:val="24"/>
        </w:rPr>
        <w:t>によるまちづくりを進めてきましたが、障がいの特性等の違いから、相互理解及び意思疎通にいまだに隔たりがあり、その隔たりの解消を一層図っていく必要があります。</w:t>
      </w:r>
    </w:p>
    <w:p w14:paraId="48A588E4"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そこで、「地域共生社会の実現に向けた相互理解の促進及び意思疎通の円滑化に関する条例」を2021年４月に施行し、互いを認め合い、相手の意思を尊重し、多様な意思疎通手段を利用することの重要性を認め、その機会の確保及び拡大を図るための環境整備を進めます。</w:t>
      </w:r>
    </w:p>
    <w:p w14:paraId="11815D3C"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AE28870" w14:textId="77777777" w:rsidR="00315194" w:rsidRPr="00E14F95" w:rsidRDefault="00315194" w:rsidP="0031519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4F98E8A9" w14:textId="77777777" w:rsidR="00315194" w:rsidRPr="00E14F95" w:rsidRDefault="00315194" w:rsidP="00315194">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条例の周知と行動計画の推進</w:t>
      </w:r>
    </w:p>
    <w:p w14:paraId="3822692C"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条例の内容について、パンフレットを作成し、行政、市民、企業等を対象に周知を図ります。</w:t>
      </w:r>
    </w:p>
    <w:p w14:paraId="1B29854B"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また、条例の目的の達成に向け、人材育成など具体的な取組を示した行動計画を推進し、相互理解の促進と意思疎通の円滑化を図ります。</w:t>
      </w:r>
    </w:p>
    <w:p w14:paraId="22EB4C97"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37E5F521" w14:textId="77777777" w:rsidR="00315194" w:rsidRPr="00E14F95" w:rsidRDefault="00315194" w:rsidP="0031519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0BF9B647"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障がいが原因で、家族や介護者以外との意思疎通に困る機会がある障がい者の割合の低下を目指します。</w:t>
      </w:r>
    </w:p>
    <w:p w14:paraId="05D2799E"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7690623C"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意思疎通に困ることがある機会について「よくある」「時々ある」と答えた障がい者の割合</w:t>
      </w:r>
    </w:p>
    <w:p w14:paraId="1C158EB6" w14:textId="7DF3A63E"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642C7B"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w:t>
      </w:r>
      <w:r w:rsidRPr="00E14F95">
        <w:rPr>
          <w:rFonts w:ascii="メイリオ" w:eastAsia="メイリオ" w:hAnsi="メイリオ"/>
          <w:sz w:val="24"/>
          <w:szCs w:val="24"/>
        </w:rPr>
        <w:t>19</w:t>
      </w:r>
      <w:r w:rsidRPr="00E14F95">
        <w:rPr>
          <w:rFonts w:ascii="メイリオ" w:eastAsia="メイリオ" w:hAnsi="メイリオ" w:hint="eastAsia"/>
          <w:sz w:val="24"/>
          <w:szCs w:val="24"/>
        </w:rPr>
        <w:t>年度）</w:t>
      </w:r>
    </w:p>
    <w:p w14:paraId="021099CA" w14:textId="77777777" w:rsidR="00315194" w:rsidRPr="00E14F95" w:rsidRDefault="003151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34.0％</w:t>
      </w:r>
      <w:r w:rsidRPr="00E14F95">
        <w:rPr>
          <w:rFonts w:ascii="メイリオ" w:eastAsia="メイリオ" w:hAnsi="メイリオ" w:hint="eastAsia"/>
          <w:sz w:val="24"/>
          <w:szCs w:val="24"/>
        </w:rPr>
        <w:tab/>
      </w:r>
    </w:p>
    <w:p w14:paraId="01849447" w14:textId="77777777" w:rsidR="00315194" w:rsidRPr="00E14F95" w:rsidRDefault="00315194">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56390C6F" w14:textId="77777777" w:rsidR="00315194" w:rsidRPr="00E14F95" w:rsidRDefault="00315194" w:rsidP="00315194">
      <w:pPr>
        <w:widowControl/>
        <w:jc w:val="left"/>
        <w:rPr>
          <w:rFonts w:ascii="メイリオ" w:eastAsia="メイリオ" w:hAnsi="メイリオ" w:cs="メイリオ"/>
          <w:b/>
          <w:sz w:val="28"/>
          <w:szCs w:val="24"/>
        </w:rPr>
      </w:pPr>
    </w:p>
    <w:p w14:paraId="659ED158" w14:textId="77777777" w:rsidR="00315194" w:rsidRPr="00E14F95" w:rsidRDefault="00315194" w:rsidP="00315194">
      <w:pPr>
        <w:rPr>
          <w:rFonts w:ascii="メイリオ" w:eastAsia="メイリオ" w:hAnsi="メイリオ"/>
          <w:b/>
          <w:sz w:val="32"/>
        </w:rPr>
      </w:pPr>
      <w:r w:rsidRPr="00E14F95">
        <w:rPr>
          <w:rFonts w:ascii="メイリオ" w:eastAsia="メイリオ" w:hAnsi="メイリオ" w:hint="eastAsia"/>
          <w:b/>
          <w:sz w:val="32"/>
        </w:rPr>
        <w:t>４　事業所整備・運営支援</w:t>
      </w:r>
    </w:p>
    <w:p w14:paraId="18D20C2A" w14:textId="77777777" w:rsidR="00315194" w:rsidRPr="00E14F95" w:rsidRDefault="00315194" w:rsidP="00315194">
      <w:pPr>
        <w:spacing w:line="360" w:lineRule="exact"/>
        <w:rPr>
          <w:rFonts w:ascii="メイリオ" w:eastAsia="メイリオ" w:hAnsi="メイリオ" w:cs="メイリオ"/>
          <w:b/>
          <w:sz w:val="28"/>
          <w:szCs w:val="24"/>
        </w:rPr>
      </w:pPr>
    </w:p>
    <w:p w14:paraId="4D297003" w14:textId="77777777" w:rsidR="00315194" w:rsidRPr="00E14F95" w:rsidRDefault="00315194" w:rsidP="0031519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49BB0B3D" w14:textId="77777777" w:rsidR="00315194" w:rsidRPr="00E14F95" w:rsidRDefault="00315194" w:rsidP="0031519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必要とされる障がい福祉サービス等の提供体制が整っている</w:t>
      </w:r>
    </w:p>
    <w:p w14:paraId="27AB0F6F" w14:textId="77777777" w:rsidR="00315194" w:rsidRPr="00E14F95" w:rsidRDefault="00315194" w:rsidP="00315194">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家族介護者への支援体制が整っている</w:t>
      </w:r>
    </w:p>
    <w:p w14:paraId="687BDADB" w14:textId="77777777" w:rsidR="00315194" w:rsidRPr="00E14F95" w:rsidRDefault="00315194" w:rsidP="00315194">
      <w:pPr>
        <w:spacing w:line="360" w:lineRule="exact"/>
        <w:rPr>
          <w:rFonts w:ascii="メイリオ" w:eastAsia="メイリオ" w:hAnsi="メイリオ" w:cs="メイリオ"/>
          <w:b/>
          <w:sz w:val="28"/>
          <w:szCs w:val="24"/>
        </w:rPr>
      </w:pPr>
    </w:p>
    <w:p w14:paraId="7287F2F9" w14:textId="77777777" w:rsidR="00315194" w:rsidRPr="00E14F95" w:rsidRDefault="00315194" w:rsidP="0031519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64813E7B" w14:textId="77777777" w:rsidR="00404359" w:rsidRPr="00E14F95" w:rsidRDefault="0040435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障がい者が地域で日常生活や社会生活を営んでいくためには、障がい種別やライフステージ、居住地域にかかわらず、生活に必要なサービスを適切に利用できる環境を整備することが必要です。</w:t>
      </w:r>
    </w:p>
    <w:p w14:paraId="4D46D09F" w14:textId="1173C34E" w:rsidR="00404359" w:rsidRPr="00E14F95" w:rsidRDefault="0040435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本市では、「第</w:t>
      </w:r>
      <w:r w:rsidRPr="00E14F95">
        <w:rPr>
          <w:rFonts w:ascii="メイリオ" w:eastAsia="メイリオ" w:hAnsi="メイリオ"/>
          <w:sz w:val="24"/>
          <w:szCs w:val="24"/>
        </w:rPr>
        <w:t>5</w:t>
      </w:r>
      <w:r w:rsidRPr="00E14F95">
        <w:rPr>
          <w:rFonts w:ascii="メイリオ" w:eastAsia="メイリオ" w:hAnsi="メイリオ" w:hint="eastAsia"/>
          <w:sz w:val="24"/>
          <w:szCs w:val="24"/>
        </w:rPr>
        <w:t>期豊田市障がい福祉計画」に基づき、障がい福祉サービスの提供体制の充実を図ってきましたが、近年、医学の進歩等により重症</w:t>
      </w:r>
      <w:r w:rsidR="00AF37CA" w:rsidRPr="00E14F95">
        <w:rPr>
          <w:rFonts w:ascii="メイリオ" w:eastAsia="メイリオ" w:hAnsi="メイリオ" w:hint="eastAsia"/>
          <w:sz w:val="24"/>
          <w:szCs w:val="24"/>
        </w:rPr>
        <w:t xml:space="preserve"> </w:t>
      </w:r>
      <w:r w:rsidRPr="00E14F95">
        <w:rPr>
          <w:rFonts w:ascii="メイリオ" w:eastAsia="メイリオ" w:hAnsi="メイリオ" w:hint="eastAsia"/>
          <w:sz w:val="24"/>
          <w:szCs w:val="24"/>
        </w:rPr>
        <w:t>心身</w:t>
      </w:r>
      <w:r w:rsidR="00AF37CA" w:rsidRPr="00E14F95">
        <w:rPr>
          <w:rFonts w:ascii="メイリオ" w:eastAsia="メイリオ" w:hAnsi="メイリオ" w:hint="eastAsia"/>
          <w:sz w:val="24"/>
          <w:szCs w:val="24"/>
        </w:rPr>
        <w:t xml:space="preserve"> </w:t>
      </w:r>
      <w:r w:rsidRPr="00E14F95">
        <w:rPr>
          <w:rFonts w:ascii="メイリオ" w:eastAsia="メイリオ" w:hAnsi="メイリオ" w:hint="eastAsia"/>
          <w:sz w:val="24"/>
          <w:szCs w:val="24"/>
        </w:rPr>
        <w:t>障がい者、</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が必要な</w:t>
      </w:r>
      <w:r w:rsidR="00AF37CA"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、強度行動障がいのある方等（以下「重度障がい者」という。）が増加しており、その受入れが可能な事業所の不足が課題となっています。</w:t>
      </w:r>
    </w:p>
    <w:p w14:paraId="30BE38BB" w14:textId="77777777" w:rsidR="00404359" w:rsidRPr="00E14F95" w:rsidRDefault="0040435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事業所への実態調査では、半数以上の事業所が職員体制、障がいの程度などの要因から、サービスの提供ができなかったことがあると回答しており、事業所整備に加え、既存事業所における人材確保・育成といった運営面の支援を進めていくことが求められています。</w:t>
      </w:r>
    </w:p>
    <w:p w14:paraId="0C933707" w14:textId="77777777" w:rsidR="00404359" w:rsidRPr="00E14F95" w:rsidRDefault="00404359" w:rsidP="00315194">
      <w:pPr>
        <w:pStyle w:val="ac"/>
        <w:widowControl/>
        <w:snapToGrid w:val="0"/>
        <w:spacing w:line="360" w:lineRule="exact"/>
        <w:ind w:leftChars="0" w:left="0" w:firstLineChars="100" w:firstLine="240"/>
        <w:rPr>
          <w:rFonts w:ascii="メイリオ" w:eastAsia="メイリオ" w:hAnsi="メイリオ"/>
          <w:sz w:val="24"/>
          <w:szCs w:val="24"/>
        </w:rPr>
      </w:pPr>
    </w:p>
    <w:p w14:paraId="06B2B9E6" w14:textId="77777777" w:rsidR="00315194" w:rsidRPr="00E14F95" w:rsidRDefault="00315194" w:rsidP="0031519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1192626E" w14:textId="77777777" w:rsidR="00315194" w:rsidRPr="00E14F95" w:rsidRDefault="00404359" w:rsidP="00315194">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重度障がい者の受入れの促進</w:t>
      </w:r>
    </w:p>
    <w:p w14:paraId="37D6E071" w14:textId="77777777" w:rsidR="00315194" w:rsidRPr="00E14F95" w:rsidRDefault="0040435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専門的な人材の育成や医療型短期入所利用時における生活介護事業所等への送迎手段を確保し、障がい福祉サービス事業所における重度障がい者の受入れを促進します</w:t>
      </w:r>
      <w:r w:rsidR="00315194" w:rsidRPr="00E14F95">
        <w:rPr>
          <w:rFonts w:ascii="メイリオ" w:eastAsia="メイリオ" w:hAnsi="メイリオ" w:hint="eastAsia"/>
          <w:sz w:val="24"/>
          <w:szCs w:val="24"/>
        </w:rPr>
        <w:t>。</w:t>
      </w:r>
    </w:p>
    <w:p w14:paraId="496D17A8" w14:textId="77777777" w:rsidR="00404359" w:rsidRPr="00E14F95" w:rsidRDefault="00404359" w:rsidP="00E1181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福祉人材の確保・育成</w:t>
      </w:r>
    </w:p>
    <w:p w14:paraId="7931623E" w14:textId="77777777" w:rsidR="00315194" w:rsidRPr="00E14F95" w:rsidRDefault="0040435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人材確保に係る費用の補助や研修会を通じ、人材の確保や育成を図ります</w:t>
      </w:r>
      <w:r w:rsidR="00315194" w:rsidRPr="00E14F95">
        <w:rPr>
          <w:rFonts w:ascii="メイリオ" w:eastAsia="メイリオ" w:hAnsi="メイリオ" w:hint="eastAsia"/>
          <w:sz w:val="24"/>
          <w:szCs w:val="24"/>
        </w:rPr>
        <w:t>。</w:t>
      </w:r>
    </w:p>
    <w:p w14:paraId="7692D909" w14:textId="77777777" w:rsidR="00404359" w:rsidRPr="00E14F95" w:rsidRDefault="00404359" w:rsidP="0040435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介護者負担の軽減</w:t>
      </w:r>
    </w:p>
    <w:p w14:paraId="7A9D197D" w14:textId="77777777" w:rsidR="00404359" w:rsidRPr="00E14F95" w:rsidRDefault="0040435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重度障がい者の介護者の負担軽減のため、医療機関や障がい者支援施設等と連携したレスパイト事業等を推進します。</w:t>
      </w:r>
    </w:p>
    <w:p w14:paraId="77E7CDE9" w14:textId="77777777" w:rsidR="00404359" w:rsidRPr="00E14F95" w:rsidRDefault="00404359" w:rsidP="00E1181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居住の場の確保</w:t>
      </w:r>
    </w:p>
    <w:p w14:paraId="12D36D71" w14:textId="77777777" w:rsidR="00404359" w:rsidRPr="00E14F95" w:rsidRDefault="0040435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建設費や運営費等の補助を行い、グループホームなどの居住の場の確保に努めます。</w:t>
      </w:r>
    </w:p>
    <w:p w14:paraId="541A3D06" w14:textId="77777777" w:rsidR="00315194" w:rsidRPr="00E14F95" w:rsidRDefault="00315194">
      <w:pPr>
        <w:widowControl/>
        <w:jc w:val="left"/>
        <w:rPr>
          <w:rFonts w:ascii="メイリオ" w:eastAsia="メイリオ" w:hAnsi="メイリオ" w:cs="メイリオ"/>
          <w:b/>
          <w:sz w:val="28"/>
          <w:szCs w:val="24"/>
        </w:rPr>
      </w:pPr>
    </w:p>
    <w:p w14:paraId="0DA3F922" w14:textId="77777777" w:rsidR="00404359" w:rsidRPr="00E14F95" w:rsidRDefault="00404359">
      <w:pPr>
        <w:widowControl/>
        <w:jc w:val="left"/>
        <w:rPr>
          <w:rFonts w:ascii="メイリオ" w:eastAsia="メイリオ" w:hAnsi="メイリオ" w:cs="メイリオ"/>
          <w:b/>
          <w:sz w:val="28"/>
          <w:szCs w:val="24"/>
        </w:rPr>
      </w:pPr>
    </w:p>
    <w:p w14:paraId="66993AAE" w14:textId="77777777" w:rsidR="00E11819" w:rsidRPr="00E14F95" w:rsidRDefault="00E11819">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1F6D214B" w14:textId="77777777" w:rsidR="00315194" w:rsidRPr="00E14F95" w:rsidRDefault="00315194">
      <w:pPr>
        <w:widowControl/>
        <w:jc w:val="left"/>
        <w:rPr>
          <w:rFonts w:ascii="メイリオ" w:eastAsia="メイリオ" w:hAnsi="メイリオ" w:cs="メイリオ"/>
          <w:b/>
          <w:sz w:val="28"/>
          <w:szCs w:val="24"/>
        </w:rPr>
      </w:pPr>
    </w:p>
    <w:p w14:paraId="38A30C4B" w14:textId="77777777" w:rsidR="00E11819" w:rsidRPr="00E14F95" w:rsidRDefault="00E11819" w:rsidP="00E11819">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 xml:space="preserve">重点施策　</w:t>
      </w:r>
      <w:r w:rsidR="00434B12" w:rsidRPr="00E14F95">
        <w:rPr>
          <w:rFonts w:ascii="メイリオ" w:eastAsia="メイリオ" w:hAnsi="メイリオ" w:cs="メイリオ" w:hint="eastAsia"/>
          <w:b/>
          <w:sz w:val="28"/>
          <w:szCs w:val="24"/>
        </w:rPr>
        <w:t>重度障がい者の受入れの促進</w:t>
      </w:r>
    </w:p>
    <w:p w14:paraId="621B6F1D"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本市はこれまで、日中活動場所等の確保など、不足している障がい福祉サービスの量的整備に力を入れて取り組んできました。</w:t>
      </w:r>
    </w:p>
    <w:p w14:paraId="51828B84"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の整備支援施策と事業者における自発的な整備により、障がい福祉サービス事業所の数は増加してきましたが、一方で、近年の医学の進歩等により増加した重度障がい者のニーズに対応できる事業所がいまだ多くありません。</w:t>
      </w:r>
    </w:p>
    <w:p w14:paraId="182F3AF2"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本計画では、これまで進めてきた施設整備補助事業などの量的整備に加え、重度障がい者の対応が可能な事業所の増加を目指し、事業所における専門的人材の確保や育成に係る取組を進めます。</w:t>
      </w:r>
    </w:p>
    <w:p w14:paraId="66F51048"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また、重度障がい者の受入れの促進を図るために、医療機関との連携や人材育成も併せて進めます</w:t>
      </w:r>
    </w:p>
    <w:p w14:paraId="627E871A" w14:textId="77777777" w:rsidR="00E11819" w:rsidRPr="00E14F95" w:rsidRDefault="00E11819" w:rsidP="00E11819">
      <w:pPr>
        <w:widowControl/>
        <w:jc w:val="left"/>
        <w:rPr>
          <w:rFonts w:ascii="メイリオ" w:eastAsia="メイリオ" w:hAnsi="メイリオ" w:cs="メイリオ"/>
          <w:b/>
          <w:sz w:val="28"/>
          <w:szCs w:val="24"/>
        </w:rPr>
      </w:pPr>
    </w:p>
    <w:p w14:paraId="2B11CE55" w14:textId="77777777" w:rsidR="00E11819" w:rsidRPr="00E14F95" w:rsidRDefault="00E11819" w:rsidP="00E11819">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65255D35" w14:textId="270B9E4E" w:rsidR="00E11819" w:rsidRPr="00E14F95" w:rsidRDefault="00434B12" w:rsidP="00E1181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強度行動</w:t>
      </w:r>
      <w:r w:rsidR="007A7915" w:rsidRPr="00E14F95">
        <w:rPr>
          <w:rFonts w:ascii="メイリオ" w:eastAsia="メイリオ" w:hAnsi="メイリオ" w:cs="メイリオ" w:hint="eastAsia"/>
          <w:b/>
          <w:sz w:val="24"/>
          <w:szCs w:val="24"/>
        </w:rPr>
        <w:t xml:space="preserve"> </w:t>
      </w:r>
      <w:r w:rsidRPr="00E14F95">
        <w:rPr>
          <w:rFonts w:ascii="メイリオ" w:eastAsia="メイリオ" w:hAnsi="メイリオ" w:cs="メイリオ" w:hint="eastAsia"/>
          <w:b/>
          <w:sz w:val="24"/>
          <w:szCs w:val="24"/>
        </w:rPr>
        <w:t>障がい</w:t>
      </w:r>
      <w:r w:rsidR="00362D8D" w:rsidRPr="00E14F95">
        <w:rPr>
          <w:rFonts w:ascii="メイリオ" w:eastAsia="メイリオ" w:hAnsi="メイリオ" w:cs="メイリオ" w:hint="eastAsia"/>
          <w:b/>
          <w:sz w:val="24"/>
          <w:szCs w:val="24"/>
        </w:rPr>
        <w:t xml:space="preserve"> </w:t>
      </w:r>
      <w:r w:rsidRPr="00E14F95">
        <w:rPr>
          <w:rFonts w:ascii="メイリオ" w:eastAsia="メイリオ" w:hAnsi="メイリオ" w:cs="メイリオ" w:hint="eastAsia"/>
          <w:b/>
          <w:sz w:val="24"/>
          <w:szCs w:val="24"/>
        </w:rPr>
        <w:t>支援者養成事業</w:t>
      </w:r>
    </w:p>
    <w:p w14:paraId="65759B49" w14:textId="328CDF0F"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強度行動</w:t>
      </w:r>
      <w:r w:rsidR="00362D8D" w:rsidRPr="00E14F95">
        <w:rPr>
          <w:rFonts w:ascii="メイリオ" w:eastAsia="メイリオ" w:hAnsi="メイリオ" w:hint="eastAsia"/>
          <w:sz w:val="24"/>
          <w:szCs w:val="24"/>
        </w:rPr>
        <w:t xml:space="preserve"> </w:t>
      </w:r>
      <w:r w:rsidRPr="00E14F95">
        <w:rPr>
          <w:rFonts w:ascii="メイリオ" w:eastAsia="メイリオ" w:hAnsi="メイリオ" w:hint="eastAsia"/>
          <w:sz w:val="24"/>
          <w:szCs w:val="24"/>
        </w:rPr>
        <w:t>障がい</w:t>
      </w:r>
      <w:r w:rsidR="00362D8D" w:rsidRPr="00E14F95">
        <w:rPr>
          <w:rFonts w:ascii="メイリオ" w:eastAsia="メイリオ" w:hAnsi="メイリオ" w:hint="eastAsia"/>
          <w:sz w:val="24"/>
          <w:szCs w:val="24"/>
        </w:rPr>
        <w:t xml:space="preserve"> </w:t>
      </w:r>
      <w:r w:rsidRPr="00E14F95">
        <w:rPr>
          <w:rFonts w:ascii="メイリオ" w:eastAsia="メイリオ" w:hAnsi="メイリオ" w:hint="eastAsia"/>
          <w:sz w:val="24"/>
          <w:szCs w:val="24"/>
        </w:rPr>
        <w:t>支援者養成研修を開催し、専門的人材の育成を図ります。</w:t>
      </w:r>
    </w:p>
    <w:p w14:paraId="6BD321F9" w14:textId="77777777" w:rsidR="00E11819"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強度行動障がい者への支援の実績がある障がい福祉サービス事業所と連携し、市内の事業所に対し、訪問研修やアドバイザー派遣等を実施します。</w:t>
      </w:r>
    </w:p>
    <w:p w14:paraId="1DCB4139" w14:textId="77777777" w:rsidR="00E11819" w:rsidRPr="00E14F95" w:rsidRDefault="00E11819" w:rsidP="00E11819">
      <w:pPr>
        <w:widowControl/>
        <w:jc w:val="left"/>
        <w:rPr>
          <w:rFonts w:ascii="メイリオ" w:eastAsia="メイリオ" w:hAnsi="メイリオ" w:cs="メイリオ"/>
          <w:b/>
          <w:sz w:val="28"/>
          <w:szCs w:val="24"/>
        </w:rPr>
      </w:pPr>
    </w:p>
    <w:p w14:paraId="1991F39D" w14:textId="77777777" w:rsidR="00E11819" w:rsidRPr="00E14F95" w:rsidRDefault="00E11819" w:rsidP="00E11819">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0F3B8197" w14:textId="26141C77" w:rsidR="00E11819"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重度障がい者の受入れを行う事業所</w:t>
      </w:r>
      <w:r w:rsidR="00362D8D" w:rsidRPr="00E14F95">
        <w:rPr>
          <w:rFonts w:ascii="メイリオ" w:eastAsia="メイリオ" w:hAnsi="メイリオ" w:hint="eastAsia"/>
          <w:sz w:val="24"/>
          <w:szCs w:val="24"/>
        </w:rPr>
        <w:t>すう</w:t>
      </w:r>
      <w:r w:rsidRPr="00E14F95">
        <w:rPr>
          <w:rFonts w:ascii="メイリオ" w:eastAsia="メイリオ" w:hAnsi="メイリオ" w:hint="eastAsia"/>
          <w:sz w:val="24"/>
          <w:szCs w:val="24"/>
        </w:rPr>
        <w:t>の増加を目指します</w:t>
      </w:r>
      <w:r w:rsidR="00E11819" w:rsidRPr="00E14F95">
        <w:rPr>
          <w:rFonts w:ascii="メイリオ" w:eastAsia="メイリオ" w:hAnsi="メイリオ" w:hint="eastAsia"/>
          <w:sz w:val="24"/>
          <w:szCs w:val="24"/>
        </w:rPr>
        <w:t>。</w:t>
      </w:r>
    </w:p>
    <w:p w14:paraId="78E73021" w14:textId="77777777" w:rsidR="00E11819" w:rsidRPr="00E14F95" w:rsidRDefault="00E1181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582E5D9E" w14:textId="34437212"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強度行動障がいのある方の受入れを行う事業所</w:t>
      </w:r>
      <w:r w:rsidR="00362D8D" w:rsidRPr="00E14F95">
        <w:rPr>
          <w:rFonts w:ascii="メイリオ" w:eastAsia="メイリオ" w:hAnsi="メイリオ" w:hint="eastAsia"/>
          <w:sz w:val="24"/>
          <w:szCs w:val="24"/>
        </w:rPr>
        <w:t>すう</w:t>
      </w:r>
    </w:p>
    <w:p w14:paraId="198C25F9" w14:textId="1BBA1F66" w:rsidR="00E11819" w:rsidRPr="00E14F95" w:rsidRDefault="00E1181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642C7B"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w:t>
      </w:r>
      <w:r w:rsidRPr="00E14F95">
        <w:rPr>
          <w:rFonts w:ascii="メイリオ" w:eastAsia="メイリオ" w:hAnsi="メイリオ"/>
          <w:sz w:val="24"/>
          <w:szCs w:val="24"/>
        </w:rPr>
        <w:t>19</w:t>
      </w:r>
      <w:r w:rsidRPr="00E14F95">
        <w:rPr>
          <w:rFonts w:ascii="メイリオ" w:eastAsia="メイリオ" w:hAnsi="メイリオ" w:hint="eastAsia"/>
          <w:sz w:val="24"/>
          <w:szCs w:val="24"/>
        </w:rPr>
        <w:t>年度）</w:t>
      </w:r>
    </w:p>
    <w:p w14:paraId="30997E9A" w14:textId="5C2F6386" w:rsidR="00434B12" w:rsidRPr="00E14F95" w:rsidRDefault="00AF430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生活介護　</w:t>
      </w:r>
      <w:r w:rsidR="00434B12" w:rsidRPr="00E14F95">
        <w:rPr>
          <w:rFonts w:ascii="メイリオ" w:eastAsia="メイリオ" w:hAnsi="メイリオ" w:hint="eastAsia"/>
          <w:sz w:val="24"/>
          <w:szCs w:val="24"/>
        </w:rPr>
        <w:t>29か所</w:t>
      </w:r>
    </w:p>
    <w:p w14:paraId="0B9A95D1" w14:textId="2109EA2B" w:rsidR="00E11819" w:rsidRPr="00E14F95" w:rsidRDefault="00AF430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共同生活援助　</w:t>
      </w:r>
      <w:r w:rsidR="00434B12" w:rsidRPr="00E14F95">
        <w:rPr>
          <w:rFonts w:ascii="メイリオ" w:eastAsia="メイリオ" w:hAnsi="メイリオ" w:hint="eastAsia"/>
          <w:sz w:val="24"/>
          <w:szCs w:val="24"/>
        </w:rPr>
        <w:t>７か所</w:t>
      </w:r>
    </w:p>
    <w:p w14:paraId="5D1D3231" w14:textId="77777777" w:rsidR="00AF4306" w:rsidRPr="00E14F95" w:rsidRDefault="00AF4306"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6015756B" w14:textId="060A885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32467133" w14:textId="00697113" w:rsidR="00434B12" w:rsidRPr="00E14F95" w:rsidRDefault="00AF37C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医療てきケア</w:t>
      </w:r>
      <w:r w:rsidR="00434B12" w:rsidRPr="00E14F95">
        <w:rPr>
          <w:rFonts w:ascii="メイリオ" w:eastAsia="メイリオ" w:hAnsi="メイリオ" w:hint="eastAsia"/>
          <w:sz w:val="24"/>
          <w:szCs w:val="24"/>
        </w:rPr>
        <w:t>が必要な</w:t>
      </w:r>
      <w:r w:rsidR="00362D8D" w:rsidRPr="00E14F95">
        <w:rPr>
          <w:rFonts w:ascii="メイリオ" w:eastAsia="メイリオ" w:hAnsi="メイリオ" w:hint="eastAsia"/>
          <w:sz w:val="24"/>
          <w:szCs w:val="24"/>
        </w:rPr>
        <w:t>かた</w:t>
      </w:r>
      <w:r w:rsidR="00434B12" w:rsidRPr="00E14F95">
        <w:rPr>
          <w:rFonts w:ascii="メイリオ" w:eastAsia="メイリオ" w:hAnsi="メイリオ" w:hint="eastAsia"/>
          <w:sz w:val="24"/>
          <w:szCs w:val="24"/>
        </w:rPr>
        <w:t>の受入れを行う事業所</w:t>
      </w:r>
      <w:r w:rsidR="00362D8D" w:rsidRPr="00E14F95">
        <w:rPr>
          <w:rFonts w:ascii="メイリオ" w:eastAsia="メイリオ" w:hAnsi="メイリオ" w:hint="eastAsia"/>
          <w:sz w:val="24"/>
          <w:szCs w:val="24"/>
        </w:rPr>
        <w:t>すう</w:t>
      </w:r>
    </w:p>
    <w:p w14:paraId="581DC2A7" w14:textId="0180B6D9"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642C7B"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w:t>
      </w:r>
      <w:r w:rsidRPr="00E14F95">
        <w:rPr>
          <w:rFonts w:ascii="メイリオ" w:eastAsia="メイリオ" w:hAnsi="メイリオ"/>
          <w:sz w:val="24"/>
          <w:szCs w:val="24"/>
        </w:rPr>
        <w:t>19</w:t>
      </w:r>
      <w:r w:rsidRPr="00E14F95">
        <w:rPr>
          <w:rFonts w:ascii="メイリオ" w:eastAsia="メイリオ" w:hAnsi="メイリオ" w:hint="eastAsia"/>
          <w:sz w:val="24"/>
          <w:szCs w:val="24"/>
        </w:rPr>
        <w:t>年度）</w:t>
      </w:r>
    </w:p>
    <w:p w14:paraId="08C15EB5" w14:textId="5DA3E890" w:rsidR="00434B12" w:rsidRPr="00E14F95" w:rsidRDefault="00AF430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生活介護　</w:t>
      </w:r>
      <w:r w:rsidR="00434B12" w:rsidRPr="00E14F95">
        <w:rPr>
          <w:rFonts w:ascii="メイリオ" w:eastAsia="メイリオ" w:hAnsi="メイリオ" w:hint="eastAsia"/>
          <w:sz w:val="24"/>
          <w:szCs w:val="24"/>
        </w:rPr>
        <w:t>12か所</w:t>
      </w:r>
    </w:p>
    <w:p w14:paraId="7D5AF7A7" w14:textId="741DD099" w:rsidR="00434B12" w:rsidRPr="00E14F95" w:rsidRDefault="00AF430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共同生活援助　</w:t>
      </w:r>
      <w:r w:rsidR="00434B12" w:rsidRPr="00E14F95">
        <w:rPr>
          <w:rFonts w:ascii="メイリオ" w:eastAsia="メイリオ" w:hAnsi="メイリオ" w:hint="eastAsia"/>
          <w:sz w:val="24"/>
          <w:szCs w:val="24"/>
        </w:rPr>
        <w:t>3か所</w:t>
      </w:r>
    </w:p>
    <w:p w14:paraId="460B7D5D" w14:textId="5FE23F73" w:rsidR="00434B12" w:rsidRPr="00E14F95" w:rsidRDefault="0064539B" w:rsidP="00AB616E">
      <w:pPr>
        <w:spacing w:line="360" w:lineRule="exac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41D54402" w14:textId="77777777" w:rsidR="00434B12" w:rsidRPr="00E14F95" w:rsidRDefault="00434B12" w:rsidP="00434B12">
      <w:pPr>
        <w:widowControl/>
        <w:jc w:val="left"/>
        <w:rPr>
          <w:rFonts w:ascii="メイリオ" w:eastAsia="メイリオ" w:hAnsi="メイリオ" w:cs="メイリオ"/>
          <w:b/>
          <w:sz w:val="28"/>
          <w:szCs w:val="24"/>
        </w:rPr>
      </w:pPr>
    </w:p>
    <w:p w14:paraId="2D9ED7CB" w14:textId="77777777" w:rsidR="00434B12" w:rsidRPr="00E14F95" w:rsidRDefault="00434B12" w:rsidP="00434B12">
      <w:pPr>
        <w:rPr>
          <w:rFonts w:ascii="メイリオ" w:eastAsia="メイリオ" w:hAnsi="メイリオ"/>
          <w:b/>
          <w:sz w:val="32"/>
        </w:rPr>
      </w:pPr>
      <w:r w:rsidRPr="00E14F95">
        <w:rPr>
          <w:rFonts w:ascii="メイリオ" w:eastAsia="メイリオ" w:hAnsi="メイリオ" w:hint="eastAsia"/>
          <w:b/>
          <w:sz w:val="32"/>
        </w:rPr>
        <w:t>５　保健・医療</w:t>
      </w:r>
    </w:p>
    <w:p w14:paraId="41C96322" w14:textId="77777777" w:rsidR="00434B12" w:rsidRPr="00E14F95" w:rsidRDefault="00434B12" w:rsidP="00434B12">
      <w:pPr>
        <w:spacing w:line="360" w:lineRule="exact"/>
        <w:rPr>
          <w:rFonts w:ascii="メイリオ" w:eastAsia="メイリオ" w:hAnsi="メイリオ" w:cs="メイリオ"/>
          <w:b/>
          <w:sz w:val="28"/>
          <w:szCs w:val="24"/>
        </w:rPr>
      </w:pPr>
    </w:p>
    <w:p w14:paraId="65ECE7C4" w14:textId="77777777" w:rsidR="00434B12" w:rsidRPr="00E14F95" w:rsidRDefault="00434B12" w:rsidP="00434B1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4C8430EE" w14:textId="77777777" w:rsidR="00434B12" w:rsidRPr="00E14F95" w:rsidRDefault="00434B12" w:rsidP="00434B12">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障がいの種別や程度にかかわらず、健康を保ち、必要な時に適切な医療が受けられる</w:t>
      </w:r>
    </w:p>
    <w:p w14:paraId="0655F56D" w14:textId="77777777" w:rsidR="00434B12" w:rsidRPr="00E14F95" w:rsidRDefault="00434B12" w:rsidP="00434B12">
      <w:pPr>
        <w:spacing w:line="360" w:lineRule="exact"/>
        <w:rPr>
          <w:rFonts w:ascii="メイリオ" w:eastAsia="メイリオ" w:hAnsi="メイリオ" w:cs="メイリオ"/>
          <w:b/>
          <w:sz w:val="28"/>
          <w:szCs w:val="24"/>
        </w:rPr>
      </w:pPr>
    </w:p>
    <w:p w14:paraId="2AB51DB5" w14:textId="77777777" w:rsidR="00434B12" w:rsidRPr="00E14F95" w:rsidRDefault="00434B12" w:rsidP="00434B1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01416AB2"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障がい者が地域社会で安心して生活していくためには、健康を保ち、必要な時に医療を受けられる環境が必要です。</w:t>
      </w:r>
    </w:p>
    <w:p w14:paraId="45A6DC25"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本市では、障がい者の保健・医療の向上に努めていますが、医師とのコミュニケーションが取りづらく、身近な医療機関で医療が受けにくい状況が見受けられます。</w:t>
      </w:r>
    </w:p>
    <w:p w14:paraId="2D585B19"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発達障がいについては、乳幼児期における早期発見と早期支援・療育が重要であり、こども発達センターを拠点に、本人・家族・地域を対象とした早期療育支援体制の充実が必要です。</w:t>
      </w:r>
    </w:p>
    <w:p w14:paraId="31ABA35A" w14:textId="68502C5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w:t>
      </w:r>
      <w:r w:rsidR="00A52C28" w:rsidRPr="00E14F95">
        <w:rPr>
          <w:rFonts w:ascii="メイリオ" w:eastAsia="メイリオ" w:hAnsi="メイリオ" w:hint="eastAsia"/>
          <w:sz w:val="24"/>
          <w:szCs w:val="24"/>
        </w:rPr>
        <w:t>ハチゼロゴーゼロ</w:t>
      </w:r>
      <w:r w:rsidRPr="00E14F95">
        <w:rPr>
          <w:rFonts w:ascii="メイリオ" w:eastAsia="メイリオ" w:hAnsi="メイリオ" w:hint="eastAsia"/>
          <w:sz w:val="24"/>
          <w:szCs w:val="24"/>
        </w:rPr>
        <w:t>問題対策の一つとして、ひきこもりの要因又は状態に対する精神保健の側面からの支援が求められています。</w:t>
      </w:r>
    </w:p>
    <w:p w14:paraId="20A6824C"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保健福祉分野については、障がい福祉計画の策定に当たって即すべき事項について定めた国の基本指針において「精神障がいにも対応した地域包括ケアシステムの構築」が示され、地域における医療・福祉・住まい、社会参加などの包括的な体制の整備が求められています。</w:t>
      </w:r>
    </w:p>
    <w:p w14:paraId="2EE165D7" w14:textId="77777777" w:rsidR="00434B12" w:rsidRPr="00E14F95" w:rsidRDefault="00434B12" w:rsidP="00434B12">
      <w:pPr>
        <w:spacing w:line="360" w:lineRule="exact"/>
        <w:rPr>
          <w:rFonts w:ascii="メイリオ" w:eastAsia="メイリオ" w:hAnsi="メイリオ" w:cs="メイリオ"/>
          <w:b/>
          <w:sz w:val="28"/>
          <w:szCs w:val="24"/>
        </w:rPr>
      </w:pPr>
    </w:p>
    <w:p w14:paraId="180CC6D8" w14:textId="77777777" w:rsidR="00434B12" w:rsidRPr="00E14F95" w:rsidRDefault="00434B12" w:rsidP="00434B1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3D3508DD" w14:textId="77777777" w:rsidR="00434B12" w:rsidRPr="00E14F95" w:rsidRDefault="00E01585" w:rsidP="00434B1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精神障がい者の地域包括ケアシステムの構築</w:t>
      </w:r>
    </w:p>
    <w:p w14:paraId="36A1C932" w14:textId="77777777" w:rsidR="00E01585" w:rsidRPr="00E14F95" w:rsidRDefault="00E01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精神障がい者の地域移行・地域定着のため、長期入院者等の退院後の生活支援や相談支援等において、保健・医療・福祉関係者による協議・連携を基盤とした包括的な支援体制の整備を進めます。</w:t>
      </w:r>
    </w:p>
    <w:p w14:paraId="77B064DE" w14:textId="77777777" w:rsidR="00434B12" w:rsidRPr="00E14F95" w:rsidRDefault="00E01585" w:rsidP="00434B1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障がいの早期発見・治療に対する支援</w:t>
      </w:r>
    </w:p>
    <w:p w14:paraId="451A9375" w14:textId="77777777" w:rsidR="00434B12" w:rsidRPr="00E14F95" w:rsidRDefault="00E0158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障がい者一人ひとりに適切な保健・医療サービスを提供するとともに、障がいの原因となる疾病等の予防や早期治療の支援に努めます。</w:t>
      </w:r>
    </w:p>
    <w:p w14:paraId="2797BE41" w14:textId="77777777" w:rsidR="00434B12" w:rsidRPr="00E14F95" w:rsidRDefault="00434B12" w:rsidP="00434B12">
      <w:pPr>
        <w:widowControl/>
        <w:jc w:val="left"/>
        <w:rPr>
          <w:rFonts w:ascii="メイリオ" w:eastAsia="メイリオ" w:hAnsi="メイリオ" w:cs="メイリオ"/>
          <w:b/>
          <w:sz w:val="28"/>
          <w:szCs w:val="24"/>
        </w:rPr>
      </w:pPr>
    </w:p>
    <w:p w14:paraId="036A99C9" w14:textId="77777777" w:rsidR="00434B12" w:rsidRPr="00E14F95" w:rsidRDefault="00434B12" w:rsidP="00434B12">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2B9A6327" w14:textId="77777777" w:rsidR="00434B12" w:rsidRPr="00E14F95" w:rsidRDefault="00434B12" w:rsidP="00434B12">
      <w:pPr>
        <w:widowControl/>
        <w:jc w:val="left"/>
        <w:rPr>
          <w:rFonts w:ascii="メイリオ" w:eastAsia="メイリオ" w:hAnsi="メイリオ" w:cs="メイリオ"/>
          <w:b/>
          <w:sz w:val="28"/>
          <w:szCs w:val="24"/>
        </w:rPr>
      </w:pPr>
    </w:p>
    <w:p w14:paraId="5CDA8C4F" w14:textId="77777777" w:rsidR="00434B12" w:rsidRPr="00E14F95" w:rsidRDefault="00434B12" w:rsidP="00434B1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 xml:space="preserve">重点施策　</w:t>
      </w:r>
      <w:r w:rsidR="00055DE1" w:rsidRPr="00E14F95">
        <w:rPr>
          <w:rFonts w:ascii="メイリオ" w:eastAsia="メイリオ" w:hAnsi="メイリオ" w:cs="メイリオ" w:hint="eastAsia"/>
          <w:b/>
          <w:sz w:val="28"/>
          <w:szCs w:val="24"/>
        </w:rPr>
        <w:t>精神障がい者の地域包括ケアシステムの構築</w:t>
      </w:r>
    </w:p>
    <w:p w14:paraId="474594EE" w14:textId="77777777" w:rsidR="00055DE1" w:rsidRPr="00E14F95" w:rsidRDefault="00055DE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精神障がい者の数は近年増加傾向にあり、精神障がい者の地域移行・地域定着の支援をより推進していく必要があります。</w:t>
      </w:r>
    </w:p>
    <w:p w14:paraId="536F4D52" w14:textId="77777777" w:rsidR="00055DE1" w:rsidRPr="00E14F95" w:rsidRDefault="00055DE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また、本市における長期入院者の退院後の再入院率が、国・県と比較して高い割合にあることから、地域の医療や福祉などの関係機関との連携が一層必要です。</w:t>
      </w:r>
    </w:p>
    <w:p w14:paraId="6FF61AFA" w14:textId="77777777" w:rsidR="00055DE1" w:rsidRPr="00E14F95" w:rsidRDefault="00055DE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国が推進する「入院医療中心から地域生活中心へ」の理念に基づき、精神障がい者やその家族を支援する関係機関との協議の場を通じて、課題の整理や必要な取組を検討しながら、本市における精神障がい者の地域包括ケアシステムの構築を目指します。</w:t>
      </w:r>
    </w:p>
    <w:p w14:paraId="4F75E101" w14:textId="66C1E98F" w:rsidR="00055DE1" w:rsidRPr="00E14F95" w:rsidRDefault="00055DE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本市における「精神障がいに対応した地域包括ケアシステム」について、本編36ページに詳細を掲載しています。</w:t>
      </w:r>
    </w:p>
    <w:p w14:paraId="7845CAB0"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87DAE49" w14:textId="77777777" w:rsidR="00434B12" w:rsidRPr="00E14F95" w:rsidRDefault="00434B12" w:rsidP="00434B1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7893F32B" w14:textId="77777777" w:rsidR="00434B12" w:rsidRPr="00E14F95" w:rsidRDefault="00055DE1" w:rsidP="00434B1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措置入院者の退院後支援事業</w:t>
      </w:r>
    </w:p>
    <w:p w14:paraId="5EE4B1DB" w14:textId="77777777" w:rsidR="00055DE1" w:rsidRPr="00E14F95" w:rsidRDefault="00055DE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措置入院者が退院後に必要な医療等の支援を継続的かつ確実に受けられ、社会復帰の促進等を図ることができるよう、退院後の支援計画を作成し、関係機関と連携します。</w:t>
      </w:r>
    </w:p>
    <w:p w14:paraId="0687F481" w14:textId="77777777" w:rsidR="00055DE1" w:rsidRPr="00E14F95" w:rsidRDefault="00055DE1" w:rsidP="00055DE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精神障がい者家族相談支援事業</w:t>
      </w:r>
    </w:p>
    <w:p w14:paraId="28BBB974" w14:textId="49DFE9BF" w:rsidR="00434B12" w:rsidRPr="00E14F95" w:rsidRDefault="00055DE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精神障がい者本人やその家族が悩みを抱え込まず、当事者同士が支え</w:t>
      </w:r>
      <w:r w:rsidR="004D6108" w:rsidRPr="00E14F95">
        <w:rPr>
          <w:rFonts w:ascii="メイリオ" w:eastAsia="メイリオ" w:hAnsi="メイリオ" w:hint="eastAsia"/>
          <w:sz w:val="24"/>
          <w:szCs w:val="24"/>
        </w:rPr>
        <w:t>あ</w:t>
      </w:r>
      <w:r w:rsidRPr="00E14F95">
        <w:rPr>
          <w:rFonts w:ascii="メイリオ" w:eastAsia="メイリオ" w:hAnsi="メイリオ" w:hint="eastAsia"/>
          <w:sz w:val="24"/>
          <w:szCs w:val="24"/>
        </w:rPr>
        <w:t>える相談の場や居場所を提供し、社会的活動の一歩となるよう支援します。</w:t>
      </w:r>
    </w:p>
    <w:p w14:paraId="44C660A5" w14:textId="77777777" w:rsidR="00055DE1" w:rsidRPr="00E14F95" w:rsidRDefault="00055DE1" w:rsidP="00434B12">
      <w:pPr>
        <w:widowControl/>
        <w:jc w:val="left"/>
        <w:rPr>
          <w:rFonts w:ascii="メイリオ" w:eastAsia="メイリオ" w:hAnsi="メイリオ" w:cs="メイリオ"/>
          <w:b/>
          <w:sz w:val="28"/>
          <w:szCs w:val="24"/>
        </w:rPr>
      </w:pPr>
    </w:p>
    <w:p w14:paraId="09767B0D" w14:textId="77777777" w:rsidR="00434B12" w:rsidRPr="00E14F95" w:rsidRDefault="00434B12" w:rsidP="00434B1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215B64C9" w14:textId="77777777"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精神科病院での入院期間が１年以上の医療保護入院者の減少を目指します。</w:t>
      </w:r>
    </w:p>
    <w:p w14:paraId="4A363C4D" w14:textId="77777777"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1DB4222D" w14:textId="77777777" w:rsidR="00434B12"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1年以上の医療保護入院者数</w:t>
      </w:r>
    </w:p>
    <w:p w14:paraId="228FE7C6" w14:textId="2A3169A0" w:rsidR="00434B12" w:rsidRPr="00E14F95" w:rsidRDefault="00434B1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642C7B"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w:t>
      </w:r>
      <w:r w:rsidRPr="00E14F95">
        <w:rPr>
          <w:rFonts w:ascii="メイリオ" w:eastAsia="メイリオ" w:hAnsi="メイリオ"/>
          <w:sz w:val="24"/>
          <w:szCs w:val="24"/>
        </w:rPr>
        <w:t>19</w:t>
      </w:r>
      <w:r w:rsidRPr="00E14F95">
        <w:rPr>
          <w:rFonts w:ascii="メイリオ" w:eastAsia="メイリオ" w:hAnsi="メイリオ" w:hint="eastAsia"/>
          <w:sz w:val="24"/>
          <w:szCs w:val="24"/>
        </w:rPr>
        <w:t>年度）</w:t>
      </w:r>
    </w:p>
    <w:p w14:paraId="05BB5F17" w14:textId="77777777"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140人</w:t>
      </w:r>
    </w:p>
    <w:p w14:paraId="0F9425D4" w14:textId="77777777" w:rsidR="00434B12" w:rsidRPr="00E14F95" w:rsidRDefault="00434B12" w:rsidP="00434B12">
      <w:pPr>
        <w:pStyle w:val="ac"/>
        <w:widowControl/>
        <w:snapToGrid w:val="0"/>
        <w:spacing w:line="360" w:lineRule="exact"/>
        <w:ind w:leftChars="0" w:left="0" w:firstLineChars="100" w:firstLine="280"/>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417BE4A6" w14:textId="77777777" w:rsidR="005B31C1" w:rsidRPr="00E14F95" w:rsidRDefault="005B31C1" w:rsidP="005B31C1">
      <w:pPr>
        <w:widowControl/>
        <w:jc w:val="left"/>
        <w:rPr>
          <w:rFonts w:ascii="メイリオ" w:eastAsia="メイリオ" w:hAnsi="メイリオ" w:cs="メイリオ"/>
          <w:b/>
          <w:sz w:val="28"/>
          <w:szCs w:val="24"/>
        </w:rPr>
      </w:pPr>
    </w:p>
    <w:p w14:paraId="48FF94D0" w14:textId="77777777" w:rsidR="005B31C1" w:rsidRPr="00E14F95" w:rsidRDefault="005B31C1" w:rsidP="005B31C1">
      <w:pPr>
        <w:rPr>
          <w:rFonts w:ascii="メイリオ" w:eastAsia="メイリオ" w:hAnsi="メイリオ"/>
          <w:b/>
          <w:sz w:val="32"/>
        </w:rPr>
      </w:pPr>
      <w:r w:rsidRPr="00E14F95">
        <w:rPr>
          <w:rFonts w:ascii="メイリオ" w:eastAsia="メイリオ" w:hAnsi="メイリオ" w:hint="eastAsia"/>
          <w:b/>
          <w:sz w:val="32"/>
        </w:rPr>
        <w:t>６　防災・防犯</w:t>
      </w:r>
    </w:p>
    <w:p w14:paraId="0FFCC79B" w14:textId="77777777" w:rsidR="005B31C1" w:rsidRPr="00E14F95" w:rsidRDefault="005B31C1" w:rsidP="005B31C1">
      <w:pPr>
        <w:spacing w:line="360" w:lineRule="exact"/>
        <w:rPr>
          <w:rFonts w:ascii="メイリオ" w:eastAsia="メイリオ" w:hAnsi="メイリオ" w:cs="メイリオ"/>
          <w:b/>
          <w:sz w:val="28"/>
          <w:szCs w:val="24"/>
        </w:rPr>
      </w:pPr>
    </w:p>
    <w:p w14:paraId="6F824931" w14:textId="77777777" w:rsidR="005B31C1" w:rsidRPr="00E14F95" w:rsidRDefault="005B31C1" w:rsidP="005B31C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743ECC5E" w14:textId="77777777" w:rsidR="005B31C1" w:rsidRPr="00E14F95" w:rsidRDefault="005B31C1" w:rsidP="005B31C1">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緊急時に障がい者が安全・安心に過ごすことができる</w:t>
      </w:r>
    </w:p>
    <w:p w14:paraId="28331DD2" w14:textId="77777777" w:rsidR="005B31C1" w:rsidRPr="00E14F95" w:rsidRDefault="005B31C1" w:rsidP="005B31C1">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一人ひとりが防犯の意識を持ち、障がい者等を狙った犯罪を防ぐことができる</w:t>
      </w:r>
    </w:p>
    <w:p w14:paraId="4C0BDBE1" w14:textId="77777777" w:rsidR="005B31C1" w:rsidRPr="00E14F95" w:rsidRDefault="005B31C1" w:rsidP="005B31C1">
      <w:pPr>
        <w:spacing w:line="360" w:lineRule="exact"/>
        <w:rPr>
          <w:rFonts w:ascii="メイリオ" w:eastAsia="メイリオ" w:hAnsi="メイリオ" w:cs="メイリオ"/>
          <w:b/>
          <w:sz w:val="28"/>
          <w:szCs w:val="24"/>
        </w:rPr>
      </w:pPr>
    </w:p>
    <w:p w14:paraId="7DFF115D" w14:textId="77777777" w:rsidR="005B31C1" w:rsidRPr="00E14F95" w:rsidRDefault="005B31C1" w:rsidP="005B31C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3D4A19B1" w14:textId="29490B9B"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近年、日本では異常気象や震災、</w:t>
      </w:r>
      <w:r w:rsidR="004D6108" w:rsidRPr="00E14F95">
        <w:rPr>
          <w:rFonts w:ascii="メイリオ" w:eastAsia="メイリオ" w:hAnsi="メイリオ" w:hint="eastAsia"/>
          <w:sz w:val="24"/>
          <w:szCs w:val="24"/>
        </w:rPr>
        <w:t>ふうすいがい</w:t>
      </w:r>
      <w:r w:rsidRPr="00E14F95">
        <w:rPr>
          <w:rFonts w:ascii="メイリオ" w:eastAsia="メイリオ" w:hAnsi="メイリオ" w:hint="eastAsia"/>
          <w:sz w:val="24"/>
          <w:szCs w:val="24"/>
        </w:rPr>
        <w:t>などの自然災害が多発しており、本市においても自然災害時に必要な支援を適切に提供できる体制整備が急務となっています。</w:t>
      </w:r>
    </w:p>
    <w:p w14:paraId="5EC86D59" w14:textId="77777777"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障がい福祉分野においては、市全体の防災対策に加え、継続した障がい福祉サービスの提供体制を確保することが求められています。</w:t>
      </w:r>
    </w:p>
    <w:p w14:paraId="4A17C533" w14:textId="77777777"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さらに、新型コロナウイルスの感染拡大により、新しい生活様式に沿った防災対策も必要となっています。</w:t>
      </w:r>
    </w:p>
    <w:p w14:paraId="0CF51584" w14:textId="77777777"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また、障がい者や高齢者を狙った詐欺などが多発しており、障がい者の防犯、消費者被害の防止等に向けた取組も重要です。</w:t>
      </w:r>
    </w:p>
    <w:p w14:paraId="31471037" w14:textId="77777777" w:rsidR="005B31C1" w:rsidRPr="00E14F95" w:rsidRDefault="005B31C1" w:rsidP="005B31C1">
      <w:pPr>
        <w:spacing w:line="360" w:lineRule="exact"/>
        <w:rPr>
          <w:rFonts w:ascii="メイリオ" w:eastAsia="メイリオ" w:hAnsi="メイリオ" w:cs="メイリオ"/>
          <w:b/>
          <w:sz w:val="28"/>
          <w:szCs w:val="24"/>
        </w:rPr>
      </w:pPr>
    </w:p>
    <w:p w14:paraId="0E45EEB7" w14:textId="77777777" w:rsidR="005B31C1" w:rsidRPr="00E14F95" w:rsidRDefault="005B31C1" w:rsidP="005B31C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2BE3A911" w14:textId="77777777" w:rsidR="005B31C1" w:rsidRPr="00E14F95" w:rsidRDefault="005B31C1" w:rsidP="005B31C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自然災害及び感染症対策の推進</w:t>
      </w:r>
    </w:p>
    <w:p w14:paraId="57D9A8B2" w14:textId="77777777"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自然災害への備えに関する啓発活動や事業所の災害時におけるBCP（業務継続計画）策定を進めるとともに、新型コロナウイルス等の感染症対策を強化します。</w:t>
      </w:r>
    </w:p>
    <w:p w14:paraId="5429A55B" w14:textId="77777777" w:rsidR="005B31C1" w:rsidRPr="00E14F95" w:rsidRDefault="005B31C1" w:rsidP="005B31C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防犯対策の推進</w:t>
      </w:r>
    </w:p>
    <w:p w14:paraId="5CB97517" w14:textId="77777777"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防犯環境の整備や地域の防犯・見守り活動への支援を進めるとともに、詐欺などの消費者被害を防ぐため、関係機関と連携し、被害防止や相談対応等のネットワーク支援体制を充実します。</w:t>
      </w:r>
    </w:p>
    <w:p w14:paraId="51CDD5CF" w14:textId="77777777" w:rsidR="005B31C1" w:rsidRPr="00E14F95" w:rsidRDefault="005B31C1" w:rsidP="005B31C1">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609059F6" w14:textId="77777777" w:rsidR="005B31C1" w:rsidRPr="00E14F95" w:rsidRDefault="005B31C1" w:rsidP="005B31C1">
      <w:pPr>
        <w:widowControl/>
        <w:jc w:val="left"/>
        <w:rPr>
          <w:rFonts w:ascii="メイリオ" w:eastAsia="メイリオ" w:hAnsi="メイリオ" w:cs="メイリオ"/>
          <w:b/>
          <w:sz w:val="28"/>
          <w:szCs w:val="24"/>
        </w:rPr>
      </w:pPr>
    </w:p>
    <w:p w14:paraId="1CD8248F" w14:textId="77777777" w:rsidR="005B31C1" w:rsidRPr="00E14F95" w:rsidRDefault="005B31C1" w:rsidP="005B31C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 xml:space="preserve">重点施策　</w:t>
      </w:r>
      <w:r w:rsidR="0058138B" w:rsidRPr="00E14F95">
        <w:rPr>
          <w:rFonts w:ascii="メイリオ" w:eastAsia="メイリオ" w:hAnsi="メイリオ" w:cs="メイリオ" w:hint="eastAsia"/>
          <w:b/>
          <w:sz w:val="28"/>
          <w:szCs w:val="24"/>
        </w:rPr>
        <w:t>自然災害及び感染症対策の推進</w:t>
      </w:r>
    </w:p>
    <w:p w14:paraId="2AFF54E5" w14:textId="77777777"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近年、全国で多発する自然災害の影響により、当事者における防災意識は高まっています。</w:t>
      </w:r>
    </w:p>
    <w:p w14:paraId="2068B1F4" w14:textId="77777777"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また、2020年に感染が拡大した新型コロナウイルスの影響により、新しい生活様式での避難生活など災害時における新たな対策が必要とされています。</w:t>
      </w:r>
    </w:p>
    <w:p w14:paraId="6B7FB288" w14:textId="77777777"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本市では、障がい福祉サービス事業所における災害時のBCPの策定に取り組んでいますが、策定率はいまだ低い状況です。</w:t>
      </w:r>
    </w:p>
    <w:p w14:paraId="1CF103E5" w14:textId="77777777"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本計画期間において、新たな検討会を設置し、感染症対策を踏まえた障がい福祉サービス事業所における防災体制や地域との連携をより強化していきます。</w:t>
      </w:r>
    </w:p>
    <w:p w14:paraId="652F1EAA" w14:textId="77777777" w:rsidR="005B31C1" w:rsidRPr="00E14F95" w:rsidRDefault="005B31C1" w:rsidP="005B31C1">
      <w:pPr>
        <w:widowControl/>
        <w:jc w:val="left"/>
        <w:rPr>
          <w:rFonts w:ascii="メイリオ" w:eastAsia="メイリオ" w:hAnsi="メイリオ" w:cs="メイリオ"/>
          <w:b/>
          <w:sz w:val="28"/>
          <w:szCs w:val="24"/>
        </w:rPr>
      </w:pPr>
    </w:p>
    <w:p w14:paraId="5BB83B9E" w14:textId="77777777" w:rsidR="005B31C1" w:rsidRPr="00E14F95" w:rsidRDefault="005B31C1" w:rsidP="005B31C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45D410C3" w14:textId="77777777" w:rsidR="005B31C1" w:rsidRPr="00E14F95" w:rsidRDefault="0058138B" w:rsidP="005B31C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事業所の防災体制強化策の推進</w:t>
      </w:r>
    </w:p>
    <w:p w14:paraId="7393E60C" w14:textId="77777777"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障がい福祉サービス事業所に対し、研修会の開催やワークショップ等を行い、防災意識を高めていく体制の強化を図ります。</w:t>
      </w:r>
    </w:p>
    <w:p w14:paraId="0BED5911" w14:textId="08AEBFED"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「（仮称）要支援者に関わる避難</w:t>
      </w:r>
      <w:r w:rsidR="004D6108" w:rsidRPr="00E14F95">
        <w:rPr>
          <w:rFonts w:ascii="メイリオ" w:eastAsia="メイリオ" w:hAnsi="メイリオ" w:hint="eastAsia"/>
          <w:sz w:val="24"/>
          <w:szCs w:val="24"/>
        </w:rPr>
        <w:t>じょ</w:t>
      </w:r>
      <w:r w:rsidRPr="00E14F95">
        <w:rPr>
          <w:rFonts w:ascii="メイリオ" w:eastAsia="メイリオ" w:hAnsi="メイリオ" w:hint="eastAsia"/>
          <w:sz w:val="24"/>
          <w:szCs w:val="24"/>
        </w:rPr>
        <w:t>支援体制検討会」を設置し、福祉避難所等における要支援者の支援に関する検討を進めます。</w:t>
      </w:r>
    </w:p>
    <w:p w14:paraId="2B7E9AA6" w14:textId="77777777" w:rsidR="0058138B" w:rsidRPr="00E14F95" w:rsidRDefault="0058138B" w:rsidP="005B31C1">
      <w:pPr>
        <w:spacing w:line="360" w:lineRule="exact"/>
        <w:rPr>
          <w:rFonts w:ascii="メイリオ" w:eastAsia="メイリオ" w:hAnsi="メイリオ" w:cs="メイリオ"/>
          <w:b/>
          <w:sz w:val="28"/>
          <w:szCs w:val="24"/>
        </w:rPr>
      </w:pPr>
    </w:p>
    <w:p w14:paraId="32FF91FF" w14:textId="77777777" w:rsidR="005B31C1" w:rsidRPr="00E14F95" w:rsidRDefault="005B31C1" w:rsidP="005B31C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1190A640" w14:textId="77777777"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障がい福祉サービス事業所における災害時のBCPの策定率の上昇を目指します。</w:t>
      </w:r>
    </w:p>
    <w:p w14:paraId="7546AB15" w14:textId="77777777"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331E298F" w14:textId="77777777" w:rsidR="005B31C1"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震災時のBCPを策定している障がい福祉サービス事業所の割合</w:t>
      </w:r>
    </w:p>
    <w:p w14:paraId="272D2034" w14:textId="3AEC9EF3" w:rsidR="005B31C1" w:rsidRPr="00E14F95" w:rsidRDefault="005B31C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642C7B"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w:t>
      </w:r>
      <w:r w:rsidRPr="00E14F95">
        <w:rPr>
          <w:rFonts w:ascii="メイリオ" w:eastAsia="メイリオ" w:hAnsi="メイリオ"/>
          <w:sz w:val="24"/>
          <w:szCs w:val="24"/>
        </w:rPr>
        <w:t>19</w:t>
      </w:r>
      <w:r w:rsidRPr="00E14F95">
        <w:rPr>
          <w:rFonts w:ascii="メイリオ" w:eastAsia="メイリオ" w:hAnsi="メイリオ" w:hint="eastAsia"/>
          <w:sz w:val="24"/>
          <w:szCs w:val="24"/>
        </w:rPr>
        <w:t>年度）</w:t>
      </w:r>
    </w:p>
    <w:p w14:paraId="093928C9" w14:textId="77777777" w:rsidR="005B31C1"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10.4％</w:t>
      </w:r>
    </w:p>
    <w:p w14:paraId="6CE78418" w14:textId="77777777" w:rsidR="00AF4306" w:rsidRPr="00E14F95" w:rsidRDefault="00AF4306"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DEDCF9E" w14:textId="61EA19AA"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0742DBBC" w14:textId="024A8401" w:rsidR="0058138B" w:rsidRPr="00E14F95" w:rsidRDefault="004D6108"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ふうすいがい</w:t>
      </w:r>
      <w:r w:rsidR="0058138B" w:rsidRPr="00E14F95">
        <w:rPr>
          <w:rFonts w:ascii="メイリオ" w:eastAsia="メイリオ" w:hAnsi="メイリオ" w:hint="eastAsia"/>
          <w:sz w:val="24"/>
          <w:szCs w:val="24"/>
        </w:rPr>
        <w:t>時のBCPを策定している障がい福祉サービス事業所の割合</w:t>
      </w:r>
    </w:p>
    <w:p w14:paraId="2AF46E06" w14:textId="2B99016F"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642C7B"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w:t>
      </w:r>
      <w:r w:rsidRPr="00E14F95">
        <w:rPr>
          <w:rFonts w:ascii="メイリオ" w:eastAsia="メイリオ" w:hAnsi="メイリオ"/>
          <w:sz w:val="24"/>
          <w:szCs w:val="24"/>
        </w:rPr>
        <w:t>19</w:t>
      </w:r>
      <w:r w:rsidRPr="00E14F95">
        <w:rPr>
          <w:rFonts w:ascii="メイリオ" w:eastAsia="メイリオ" w:hAnsi="メイリオ" w:hint="eastAsia"/>
          <w:sz w:val="24"/>
          <w:szCs w:val="24"/>
        </w:rPr>
        <w:t>年度）</w:t>
      </w:r>
    </w:p>
    <w:p w14:paraId="7E2DB4E4" w14:textId="77777777" w:rsidR="0058138B" w:rsidRPr="00E14F95" w:rsidRDefault="0058138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7.5％</w:t>
      </w:r>
    </w:p>
    <w:p w14:paraId="4DDBB723" w14:textId="77777777" w:rsidR="005B31C1" w:rsidRPr="00E14F95" w:rsidRDefault="005B31C1" w:rsidP="005B31C1">
      <w:pPr>
        <w:pStyle w:val="ac"/>
        <w:widowControl/>
        <w:snapToGrid w:val="0"/>
        <w:spacing w:line="360" w:lineRule="exact"/>
        <w:ind w:leftChars="0" w:left="0" w:firstLineChars="100" w:firstLine="280"/>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010D883E" w14:textId="77777777" w:rsidR="00420CFD" w:rsidRPr="00E14F95" w:rsidRDefault="00420CFD" w:rsidP="00420CFD">
      <w:pPr>
        <w:widowControl/>
        <w:jc w:val="left"/>
        <w:rPr>
          <w:rFonts w:ascii="メイリオ" w:eastAsia="メイリオ" w:hAnsi="メイリオ" w:cs="メイリオ"/>
          <w:b/>
          <w:sz w:val="28"/>
          <w:szCs w:val="24"/>
        </w:rPr>
      </w:pPr>
    </w:p>
    <w:p w14:paraId="7F3073C8" w14:textId="77777777" w:rsidR="00420CFD" w:rsidRPr="00E14F95" w:rsidRDefault="00420CFD" w:rsidP="00420CFD">
      <w:pPr>
        <w:rPr>
          <w:rFonts w:ascii="メイリオ" w:eastAsia="メイリオ" w:hAnsi="メイリオ"/>
          <w:b/>
          <w:sz w:val="32"/>
        </w:rPr>
      </w:pPr>
      <w:r w:rsidRPr="00E14F95">
        <w:rPr>
          <w:rFonts w:ascii="メイリオ" w:eastAsia="メイリオ" w:hAnsi="メイリオ" w:hint="eastAsia"/>
          <w:b/>
          <w:sz w:val="32"/>
        </w:rPr>
        <w:t>7　教育・保育・子育て</w:t>
      </w:r>
    </w:p>
    <w:p w14:paraId="00D6C7E2" w14:textId="77777777" w:rsidR="00420CFD" w:rsidRPr="00E14F95" w:rsidRDefault="00420CFD" w:rsidP="00420CFD">
      <w:pPr>
        <w:spacing w:line="360" w:lineRule="exact"/>
        <w:rPr>
          <w:rFonts w:ascii="メイリオ" w:eastAsia="メイリオ" w:hAnsi="メイリオ" w:cs="メイリオ"/>
          <w:b/>
          <w:sz w:val="28"/>
          <w:szCs w:val="24"/>
        </w:rPr>
      </w:pPr>
    </w:p>
    <w:p w14:paraId="4ABECA4B" w14:textId="77777777" w:rsidR="00420CFD" w:rsidRPr="00E14F95" w:rsidRDefault="00420CFD" w:rsidP="00420CFD">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14638AFF" w14:textId="77777777" w:rsidR="00420CFD" w:rsidRPr="00E14F95" w:rsidRDefault="00420CFD" w:rsidP="00420CFD">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自らが望む教育・保育環境を選択することができる</w:t>
      </w:r>
    </w:p>
    <w:p w14:paraId="49D81F38" w14:textId="77777777" w:rsidR="00420CFD" w:rsidRPr="00E14F95" w:rsidRDefault="00420CFD" w:rsidP="00420CFD">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ライフステージに応じて切れ目のない支援が受けられ、地域で安心して子育てができる</w:t>
      </w:r>
    </w:p>
    <w:p w14:paraId="0332853C" w14:textId="77777777" w:rsidR="00420CFD" w:rsidRPr="00E14F95" w:rsidRDefault="00420CFD" w:rsidP="00420CFD">
      <w:pPr>
        <w:spacing w:line="360" w:lineRule="exact"/>
        <w:rPr>
          <w:rFonts w:ascii="メイリオ" w:eastAsia="メイリオ" w:hAnsi="メイリオ" w:cs="メイリオ"/>
          <w:b/>
          <w:sz w:val="28"/>
          <w:szCs w:val="24"/>
        </w:rPr>
      </w:pPr>
    </w:p>
    <w:p w14:paraId="442DF2C3" w14:textId="77777777" w:rsidR="00420CFD" w:rsidRPr="00E14F95" w:rsidRDefault="00420CFD" w:rsidP="00420CFD">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31C703E0" w14:textId="13688D33" w:rsidR="00957A4D" w:rsidRPr="00E14F95" w:rsidRDefault="00957A4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近年、発達障がいや</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を必要とする障がい児等が増加傾向であり、障がいの状況も多様化・重度化してきています。</w:t>
      </w:r>
    </w:p>
    <w:p w14:paraId="3AEC7B79" w14:textId="77777777" w:rsidR="00957A4D" w:rsidRPr="00E14F95" w:rsidRDefault="00957A4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国の「第</w:t>
      </w:r>
      <w:r w:rsidRPr="00E14F95">
        <w:rPr>
          <w:rFonts w:ascii="メイリオ" w:eastAsia="メイリオ" w:hAnsi="メイリオ"/>
          <w:sz w:val="24"/>
          <w:szCs w:val="24"/>
        </w:rPr>
        <w:t>4</w:t>
      </w:r>
      <w:r w:rsidRPr="00E14F95">
        <w:rPr>
          <w:rFonts w:ascii="メイリオ" w:eastAsia="メイリオ" w:hAnsi="メイリオ" w:hint="eastAsia"/>
          <w:sz w:val="24"/>
          <w:szCs w:val="24"/>
        </w:rPr>
        <w:t>次障がい者基本計画」では、障がいの有無にかかわらず誰もがともに教育を受けられる仕組みの整備が必要と示されています。</w:t>
      </w:r>
    </w:p>
    <w:p w14:paraId="1D49954B" w14:textId="77777777" w:rsidR="00420CFD" w:rsidRPr="00E14F95" w:rsidRDefault="00957A4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においても、特別支援教育、障がい児保育等、様々な課題に対して、関係機関と連携し、自らが望む教育環境や保育環境が選択できる体制やライフステージの変化に対応した切れ目のない支援が受けられる仕組みが必要です</w:t>
      </w:r>
      <w:r w:rsidR="00420CFD" w:rsidRPr="00E14F95">
        <w:rPr>
          <w:rFonts w:ascii="メイリオ" w:eastAsia="メイリオ" w:hAnsi="メイリオ" w:hint="eastAsia"/>
          <w:sz w:val="24"/>
          <w:szCs w:val="24"/>
        </w:rPr>
        <w:t>。</w:t>
      </w:r>
    </w:p>
    <w:p w14:paraId="2AF12AE6" w14:textId="77777777" w:rsidR="00420CFD" w:rsidRPr="00E14F95" w:rsidRDefault="00420CF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1078C6E" w14:textId="77777777" w:rsidR="00420CFD" w:rsidRPr="00E14F95" w:rsidRDefault="00420CFD" w:rsidP="00420CFD">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19A30765" w14:textId="77777777" w:rsidR="00420CFD" w:rsidRPr="00E14F95" w:rsidRDefault="006B7594" w:rsidP="00420CF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地域のこども園での受入体制の充実</w:t>
      </w:r>
    </w:p>
    <w:p w14:paraId="1E5F6059" w14:textId="1A5C9AC0" w:rsidR="006B7594" w:rsidRPr="00E14F95" w:rsidRDefault="006B75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人材育成やこども発達センターとの連携を推進し、</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が必要な障がい児等が地域のこども園に通園できる体制を整備します。</w:t>
      </w:r>
    </w:p>
    <w:p w14:paraId="4BFFED37" w14:textId="77777777" w:rsidR="00420CFD" w:rsidRPr="00E14F95" w:rsidRDefault="006B7594" w:rsidP="00420CF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インクルーシブ教育システムの構築</w:t>
      </w:r>
    </w:p>
    <w:p w14:paraId="343C45FD" w14:textId="77777777" w:rsidR="006B7594" w:rsidRPr="00E14F95" w:rsidRDefault="006B75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通常の学級、特別支援学級、特別支援学校など多様な学びの場における一人ひとりに合った教育を推進します。</w:t>
      </w:r>
    </w:p>
    <w:p w14:paraId="0755C565" w14:textId="77777777" w:rsidR="006B7594" w:rsidRPr="00E14F95" w:rsidRDefault="006B7594" w:rsidP="006B7594">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障がい児支援の充実</w:t>
      </w:r>
    </w:p>
    <w:p w14:paraId="008255F0" w14:textId="77777777" w:rsidR="006B7594" w:rsidRPr="00E14F95" w:rsidRDefault="006B759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福祉・教育・保育・医療などの関係機関の連携を強化し、障がい児や保護者への相談支援体制を充実するほか、障がい児への支援に必要な人材育成を推進します。</w:t>
      </w:r>
    </w:p>
    <w:p w14:paraId="23278C0A" w14:textId="77777777" w:rsidR="00420CFD" w:rsidRPr="00E14F95" w:rsidRDefault="00420CFD" w:rsidP="00420CFD">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3F3429C9" w14:textId="77777777" w:rsidR="00420CFD" w:rsidRPr="00E14F95" w:rsidRDefault="00420CFD" w:rsidP="00420CFD">
      <w:pPr>
        <w:widowControl/>
        <w:jc w:val="left"/>
        <w:rPr>
          <w:rFonts w:ascii="メイリオ" w:eastAsia="メイリオ" w:hAnsi="メイリオ" w:cs="メイリオ"/>
          <w:b/>
          <w:sz w:val="28"/>
          <w:szCs w:val="24"/>
        </w:rPr>
      </w:pPr>
    </w:p>
    <w:p w14:paraId="4F33D44E" w14:textId="77777777" w:rsidR="00420CFD" w:rsidRPr="00E14F95" w:rsidRDefault="00420CFD" w:rsidP="00A07F05">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 xml:space="preserve">重点施策　</w:t>
      </w:r>
      <w:r w:rsidR="00A07F05" w:rsidRPr="00E14F95">
        <w:rPr>
          <w:rFonts w:ascii="メイリオ" w:eastAsia="メイリオ" w:hAnsi="メイリオ" w:cs="メイリオ" w:hint="eastAsia"/>
          <w:b/>
          <w:sz w:val="28"/>
          <w:szCs w:val="24"/>
        </w:rPr>
        <w:t>地域のこども園での受入体制の充実</w:t>
      </w:r>
    </w:p>
    <w:p w14:paraId="1264930C" w14:textId="77777777" w:rsidR="00A07F05" w:rsidRPr="00E14F95" w:rsidRDefault="00A07F0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共働き世帯の増加や地域で子育てがしたいというニーズの顕在化により、障がいの有無にかかわらず、地域のこども園への通園希望が増加しています。</w:t>
      </w:r>
    </w:p>
    <w:p w14:paraId="3769FD9D" w14:textId="62F2D6C9" w:rsidR="00A07F05" w:rsidRPr="00E14F95" w:rsidRDefault="00A07F0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w:t>
      </w:r>
      <w:r w:rsidR="004D6108" w:rsidRPr="00E14F95">
        <w:rPr>
          <w:rFonts w:ascii="メイリオ" w:eastAsia="メイリオ" w:hAnsi="メイリオ" w:hint="eastAsia"/>
          <w:sz w:val="24"/>
          <w:szCs w:val="24"/>
        </w:rPr>
        <w:t>かはい</w:t>
      </w:r>
      <w:r w:rsidRPr="00E14F95">
        <w:rPr>
          <w:rFonts w:ascii="メイリオ" w:eastAsia="メイリオ" w:hAnsi="メイリオ" w:hint="eastAsia"/>
          <w:sz w:val="24"/>
          <w:szCs w:val="24"/>
        </w:rPr>
        <w:t>保育士を配置するなど、可能な限り希望に沿った保育環境の整備に努めていますが、近年、増加傾向にある重症</w:t>
      </w:r>
      <w:r w:rsidR="00AF37CA" w:rsidRPr="00E14F95">
        <w:rPr>
          <w:rFonts w:ascii="メイリオ" w:eastAsia="メイリオ" w:hAnsi="メイリオ" w:hint="eastAsia"/>
          <w:sz w:val="24"/>
          <w:szCs w:val="24"/>
        </w:rPr>
        <w:t xml:space="preserve"> 心身 </w:t>
      </w:r>
      <w:r w:rsidRPr="00E14F95">
        <w:rPr>
          <w:rFonts w:ascii="メイリオ" w:eastAsia="メイリオ" w:hAnsi="メイリオ" w:hint="eastAsia"/>
          <w:sz w:val="24"/>
          <w:szCs w:val="24"/>
        </w:rPr>
        <w:t>障がい児や</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が必要な障がい児（以下「医ケア児等」という。）への対応能力の向上が一層求められています。</w:t>
      </w:r>
    </w:p>
    <w:p w14:paraId="78334A19" w14:textId="77777777" w:rsidR="00420CFD" w:rsidRPr="00E14F95" w:rsidRDefault="00A07F0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本計画では、保育士の人材育成を図るとともに、障がい児支援を専門とするこども発達センターとの連携体制を強化し、地域のこども園における障がい児の受入体制の充実を図ります。</w:t>
      </w:r>
    </w:p>
    <w:p w14:paraId="62AE87A8" w14:textId="77777777" w:rsidR="00A07F05" w:rsidRPr="00E14F95" w:rsidRDefault="00A07F05" w:rsidP="00420CFD">
      <w:pPr>
        <w:widowControl/>
        <w:jc w:val="left"/>
        <w:rPr>
          <w:rFonts w:ascii="メイリオ" w:eastAsia="メイリオ" w:hAnsi="メイリオ" w:cs="メイリオ"/>
          <w:b/>
          <w:sz w:val="28"/>
          <w:szCs w:val="24"/>
        </w:rPr>
      </w:pPr>
    </w:p>
    <w:p w14:paraId="5C972B7F" w14:textId="77777777" w:rsidR="00420CFD" w:rsidRPr="00E14F95" w:rsidRDefault="00420CFD" w:rsidP="00420CFD">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2E6C7D75" w14:textId="77777777" w:rsidR="00420CFD" w:rsidRPr="00E14F95" w:rsidRDefault="00A07F05" w:rsidP="00420CF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保育士の研修</w:t>
      </w:r>
    </w:p>
    <w:p w14:paraId="1315AE93" w14:textId="04E84536" w:rsidR="00A07F05" w:rsidRPr="00E14F95" w:rsidRDefault="00A07F0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障がい児の対応を学ぶために、保育士をこども発達センターに研修派遣します。また、喀痰吸引等研修を受講し、一部の</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を行うことができる保育士を育成します。</w:t>
      </w:r>
    </w:p>
    <w:p w14:paraId="41D6F24D" w14:textId="77777777" w:rsidR="00A07F05" w:rsidRPr="00E14F95" w:rsidRDefault="00A07F05" w:rsidP="00A07F0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こども発達センターにおける保育所等訪問支援事業</w:t>
      </w:r>
    </w:p>
    <w:p w14:paraId="6E1A56F3" w14:textId="77777777" w:rsidR="00A07F05" w:rsidRPr="00E14F95" w:rsidRDefault="00A07F0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地域のこども園等を訪問し、障がい児に対して、集団生活への適応のための専門的支援を行います。</w:t>
      </w:r>
    </w:p>
    <w:p w14:paraId="0386A676" w14:textId="77777777" w:rsidR="00A07F05" w:rsidRPr="00E14F95" w:rsidRDefault="00A07F05" w:rsidP="00420CFD">
      <w:pPr>
        <w:spacing w:line="360" w:lineRule="exact"/>
        <w:rPr>
          <w:rFonts w:ascii="メイリオ" w:eastAsia="メイリオ" w:hAnsi="メイリオ" w:cs="メイリオ"/>
          <w:b/>
          <w:sz w:val="28"/>
          <w:szCs w:val="24"/>
        </w:rPr>
      </w:pPr>
    </w:p>
    <w:p w14:paraId="5FACABD8" w14:textId="77777777" w:rsidR="00420CFD" w:rsidRPr="00E14F95" w:rsidRDefault="00420CFD" w:rsidP="00420CFD">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7E497966" w14:textId="77777777" w:rsidR="005D20EB" w:rsidRPr="00E14F95" w:rsidRDefault="005D20E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医ケア児等を受け入れた地域のこども園の数を指標とします。</w:t>
      </w:r>
    </w:p>
    <w:p w14:paraId="63C32887" w14:textId="77777777" w:rsidR="005D20EB" w:rsidRPr="00E14F95" w:rsidRDefault="005D20E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ただし、通園ニーズは毎年変化するため、受け入れる園の数の上昇ではなく、ニーズに対応した受入れができているかを確認、評価します。</w:t>
      </w:r>
    </w:p>
    <w:p w14:paraId="50F6A13A" w14:textId="77777777" w:rsidR="00420CFD" w:rsidRPr="00E14F95" w:rsidRDefault="00420CF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20941446" w14:textId="7ED87544" w:rsidR="005D20EB" w:rsidRPr="00E14F95" w:rsidRDefault="005D20E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医ケア児等をニーズに応じて受け入れた地域のこども園の数</w:t>
      </w:r>
    </w:p>
    <w:p w14:paraId="5117A40B" w14:textId="77777777" w:rsidR="00700DD7" w:rsidRPr="00E14F95" w:rsidRDefault="00700DD7"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4C0A570E" w14:textId="77777777" w:rsidR="00434B12" w:rsidRPr="00E14F95" w:rsidRDefault="00434B12" w:rsidP="005D20EB">
      <w:pPr>
        <w:pStyle w:val="ac"/>
        <w:widowControl/>
        <w:snapToGrid w:val="0"/>
        <w:spacing w:line="360" w:lineRule="exact"/>
        <w:ind w:leftChars="0" w:left="0" w:firstLineChars="100" w:firstLine="280"/>
        <w:rPr>
          <w:rFonts w:ascii="メイリオ" w:eastAsia="メイリオ" w:hAnsi="メイリオ"/>
          <w:sz w:val="24"/>
          <w:szCs w:val="24"/>
        </w:rPr>
      </w:pPr>
      <w:r w:rsidRPr="00E14F95">
        <w:rPr>
          <w:rFonts w:ascii="メイリオ" w:eastAsia="メイリオ" w:hAnsi="メイリオ" w:cs="メイリオ"/>
          <w:b/>
          <w:sz w:val="28"/>
          <w:szCs w:val="24"/>
        </w:rPr>
        <w:br w:type="page"/>
      </w:r>
    </w:p>
    <w:p w14:paraId="43BA97E4" w14:textId="77777777" w:rsidR="001909F1" w:rsidRPr="00E14F95" w:rsidRDefault="001909F1" w:rsidP="001909F1">
      <w:pPr>
        <w:widowControl/>
        <w:jc w:val="left"/>
        <w:rPr>
          <w:rFonts w:ascii="メイリオ" w:eastAsia="メイリオ" w:hAnsi="メイリオ" w:cs="メイリオ"/>
          <w:b/>
          <w:sz w:val="28"/>
          <w:szCs w:val="24"/>
        </w:rPr>
      </w:pPr>
    </w:p>
    <w:p w14:paraId="6861DD91" w14:textId="77777777" w:rsidR="001909F1" w:rsidRPr="00E14F95" w:rsidRDefault="001909F1" w:rsidP="001909F1">
      <w:pPr>
        <w:rPr>
          <w:rFonts w:ascii="メイリオ" w:eastAsia="メイリオ" w:hAnsi="メイリオ"/>
          <w:b/>
          <w:sz w:val="32"/>
        </w:rPr>
      </w:pPr>
      <w:r w:rsidRPr="00E14F95">
        <w:rPr>
          <w:rFonts w:ascii="メイリオ" w:eastAsia="メイリオ" w:hAnsi="メイリオ" w:hint="eastAsia"/>
          <w:b/>
          <w:sz w:val="32"/>
        </w:rPr>
        <w:t>８　就労・雇用</w:t>
      </w:r>
    </w:p>
    <w:p w14:paraId="0D7DF86B" w14:textId="77777777" w:rsidR="001909F1" w:rsidRPr="00E14F95" w:rsidRDefault="001909F1" w:rsidP="001909F1">
      <w:pPr>
        <w:spacing w:line="360" w:lineRule="exact"/>
        <w:rPr>
          <w:rFonts w:ascii="メイリオ" w:eastAsia="メイリオ" w:hAnsi="メイリオ" w:cs="メイリオ"/>
          <w:b/>
          <w:sz w:val="28"/>
          <w:szCs w:val="24"/>
        </w:rPr>
      </w:pPr>
    </w:p>
    <w:p w14:paraId="34AFD433" w14:textId="77777777" w:rsidR="001909F1" w:rsidRPr="00E14F95" w:rsidRDefault="001909F1" w:rsidP="001909F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586C6C43" w14:textId="1C442F54" w:rsidR="001909F1" w:rsidRPr="00E14F95" w:rsidRDefault="001909F1" w:rsidP="001909F1">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障がい者が自分に合った働き</w:t>
      </w:r>
      <w:r w:rsidR="00700DD7"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が選択できる</w:t>
      </w:r>
    </w:p>
    <w:p w14:paraId="528227F8" w14:textId="77777777" w:rsidR="001909F1" w:rsidRPr="00E14F95" w:rsidRDefault="001909F1" w:rsidP="001909F1">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障がい者が安心して働くことのできる職場環境が整っている</w:t>
      </w:r>
    </w:p>
    <w:p w14:paraId="664448EE" w14:textId="77777777" w:rsidR="001909F1" w:rsidRPr="00E14F95" w:rsidRDefault="001909F1" w:rsidP="001909F1">
      <w:pPr>
        <w:spacing w:line="360" w:lineRule="exact"/>
        <w:rPr>
          <w:rFonts w:ascii="メイリオ" w:eastAsia="メイリオ" w:hAnsi="メイリオ" w:cs="メイリオ"/>
          <w:b/>
          <w:sz w:val="28"/>
          <w:szCs w:val="24"/>
        </w:rPr>
      </w:pPr>
    </w:p>
    <w:p w14:paraId="64AECB9E" w14:textId="77777777" w:rsidR="001909F1" w:rsidRPr="00E14F95" w:rsidRDefault="001909F1" w:rsidP="001909F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20C66197"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障がい者が地域で自立した日常生活や社会生活を送るためには、その能力と適性に応じた就労環境が必要です。</w:t>
      </w:r>
    </w:p>
    <w:p w14:paraId="759A94A0" w14:textId="35B583BF"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障がい者雇用促進法においては、法定雇用率の引</w:t>
      </w:r>
      <w:r w:rsidR="00700DD7" w:rsidRPr="00E14F95">
        <w:rPr>
          <w:rFonts w:ascii="メイリオ" w:eastAsia="メイリオ" w:hAnsi="メイリオ" w:hint="eastAsia"/>
          <w:sz w:val="24"/>
          <w:szCs w:val="24"/>
        </w:rPr>
        <w:t>あ</w:t>
      </w:r>
      <w:r w:rsidRPr="00E14F95">
        <w:rPr>
          <w:rFonts w:ascii="メイリオ" w:eastAsia="メイリオ" w:hAnsi="メイリオ" w:hint="eastAsia"/>
          <w:sz w:val="24"/>
          <w:szCs w:val="24"/>
        </w:rPr>
        <w:t>げや雇用分野における合理的配慮の提供など、雇用と就労環境の両面からの取組が求められています。</w:t>
      </w:r>
    </w:p>
    <w:p w14:paraId="4644B5DC"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本市では、障がい者の就労促進も含め、雇用対策事業における連携強化を図るため愛知労働局と雇用対策協定を結び、市内企業への障がい者の雇用要請や実習先開拓を進めています。</w:t>
      </w:r>
    </w:p>
    <w:p w14:paraId="55019CF3" w14:textId="70001609"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障がい者の一般就労に向けては、就労移行支援の充実や就労に関する情報提供、就労後の定着支援など総合的な支援体制が重要です。加えて、障がい者が自分に合った働き</w:t>
      </w:r>
      <w:r w:rsidR="000267E4"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を実現するためには、多様な働き</w:t>
      </w:r>
      <w:r w:rsidR="000267E4"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が選択できる環境が重要であり、就労の場の拡大や働き</w:t>
      </w:r>
      <w:r w:rsidR="000267E4"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の多様化などを推進していくことが必要です。</w:t>
      </w:r>
    </w:p>
    <w:p w14:paraId="39EF02ED" w14:textId="77777777" w:rsidR="001909F1" w:rsidRPr="00E14F95" w:rsidRDefault="001909F1" w:rsidP="001909F1">
      <w:pPr>
        <w:spacing w:line="360" w:lineRule="exact"/>
        <w:rPr>
          <w:rFonts w:ascii="メイリオ" w:eastAsia="メイリオ" w:hAnsi="メイリオ" w:cs="メイリオ"/>
          <w:b/>
          <w:sz w:val="28"/>
          <w:szCs w:val="24"/>
        </w:rPr>
      </w:pPr>
    </w:p>
    <w:p w14:paraId="2150001D" w14:textId="77777777" w:rsidR="001909F1" w:rsidRPr="00E14F95" w:rsidRDefault="001909F1" w:rsidP="001909F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15210CFD" w14:textId="77777777" w:rsidR="001909F1" w:rsidRPr="00E14F95" w:rsidRDefault="001215FB" w:rsidP="001909F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障がい者の一般就労の促進</w:t>
      </w:r>
    </w:p>
    <w:p w14:paraId="2FFBFF15"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障がい者の自立を支援するため、企業への啓発と支援体制の充実、雇用の場の開拓、就労後の定着支援などを通して、障がい者の一般就労を推進します。</w:t>
      </w:r>
    </w:p>
    <w:p w14:paraId="717592CE" w14:textId="77777777" w:rsidR="001909F1" w:rsidRPr="00E14F95" w:rsidRDefault="001215FB" w:rsidP="001909F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就労継続支援事業所等の工賃の向上</w:t>
      </w:r>
    </w:p>
    <w:p w14:paraId="468DE24B"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就労継続支援事業所等から、優先的な物品等の調達や仕事の発注を進めるとともに、企業や地域などに対して、福祉施設で作られた物品の販促活動等を行い、障がい者の工賃向上を推進します。</w:t>
      </w:r>
    </w:p>
    <w:p w14:paraId="4C2F4205" w14:textId="77777777" w:rsidR="001215FB" w:rsidRPr="00E14F95" w:rsidRDefault="001215FB" w:rsidP="001909F1">
      <w:pPr>
        <w:pStyle w:val="ac"/>
        <w:widowControl/>
        <w:snapToGrid w:val="0"/>
        <w:spacing w:line="360" w:lineRule="exact"/>
        <w:ind w:leftChars="0" w:left="0" w:firstLineChars="100" w:firstLine="240"/>
        <w:rPr>
          <w:rFonts w:ascii="メイリオ" w:eastAsia="メイリオ" w:hAnsi="メイリオ"/>
          <w:sz w:val="24"/>
          <w:szCs w:val="24"/>
        </w:rPr>
      </w:pPr>
    </w:p>
    <w:p w14:paraId="4C048D70" w14:textId="77777777" w:rsidR="001909F1" w:rsidRPr="00E14F95" w:rsidRDefault="001909F1" w:rsidP="001909F1">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65B2D06F" w14:textId="77777777" w:rsidR="001909F1" w:rsidRPr="00E14F95" w:rsidRDefault="001909F1" w:rsidP="001909F1">
      <w:pPr>
        <w:widowControl/>
        <w:jc w:val="left"/>
        <w:rPr>
          <w:rFonts w:ascii="メイリオ" w:eastAsia="メイリオ" w:hAnsi="メイリオ" w:cs="メイリオ"/>
          <w:b/>
          <w:sz w:val="28"/>
          <w:szCs w:val="24"/>
        </w:rPr>
      </w:pPr>
    </w:p>
    <w:p w14:paraId="17F32EDC" w14:textId="77777777" w:rsidR="001909F1" w:rsidRPr="00E14F95" w:rsidRDefault="001909F1" w:rsidP="001215F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 xml:space="preserve">重点施策　</w:t>
      </w:r>
      <w:r w:rsidR="001215FB" w:rsidRPr="00E14F95">
        <w:rPr>
          <w:rFonts w:ascii="メイリオ" w:eastAsia="メイリオ" w:hAnsi="メイリオ" w:cs="メイリオ" w:hint="eastAsia"/>
          <w:b/>
          <w:sz w:val="28"/>
          <w:szCs w:val="24"/>
        </w:rPr>
        <w:t>障がい者の一般就労の促進</w:t>
      </w:r>
    </w:p>
    <w:p w14:paraId="67595D0D"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働く意欲のある障がい者がその適性に応じた能力を十分に発揮することができるように、多様な就業の機会を確保するとともに、企業における障がい理解の促進を図る必要があります。</w:t>
      </w:r>
    </w:p>
    <w:p w14:paraId="6A539F3A"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また、本市では近年、就労移行支援事業所が増加し、一般就労への移行者も増加傾向です。</w:t>
      </w:r>
    </w:p>
    <w:p w14:paraId="2510564E" w14:textId="77777777" w:rsidR="001909F1"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今後は、障がい者就労・生活支援センターや就労移行支援事業所と連携を図りつつ、一般就労への移行や就労後の職場定着への支援を行います。</w:t>
      </w:r>
    </w:p>
    <w:p w14:paraId="7ECBA6D4" w14:textId="77777777" w:rsidR="001215FB" w:rsidRPr="00E14F95" w:rsidRDefault="001215FB" w:rsidP="001215FB">
      <w:pPr>
        <w:pStyle w:val="ac"/>
        <w:widowControl/>
        <w:snapToGrid w:val="0"/>
        <w:spacing w:line="360" w:lineRule="exact"/>
        <w:ind w:leftChars="0" w:left="0" w:firstLineChars="100" w:firstLine="240"/>
        <w:rPr>
          <w:rFonts w:ascii="メイリオ" w:eastAsia="メイリオ" w:hAnsi="メイリオ"/>
          <w:sz w:val="24"/>
          <w:szCs w:val="24"/>
        </w:rPr>
      </w:pPr>
    </w:p>
    <w:p w14:paraId="65CC1191" w14:textId="77777777" w:rsidR="001909F1" w:rsidRPr="00E14F95" w:rsidRDefault="001909F1" w:rsidP="001909F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60CADFEF" w14:textId="77777777" w:rsidR="001909F1" w:rsidRPr="00E14F95" w:rsidRDefault="001215FB" w:rsidP="001909F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障がい者就労・生活支援センターによる職場開拓</w:t>
      </w:r>
    </w:p>
    <w:p w14:paraId="61FDC21E"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就労支援員が企業を訪問し、障がい者雇用に関する啓発等を行い、雇用の促進を図ります。</w:t>
      </w:r>
    </w:p>
    <w:p w14:paraId="5F0CE11F" w14:textId="77777777" w:rsidR="001909F1" w:rsidRPr="00E14F95" w:rsidRDefault="001215FB" w:rsidP="001215F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公共施設等における職場体験事業</w:t>
      </w:r>
    </w:p>
    <w:p w14:paraId="0C255581"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障がい者が公共施設等における職場体験を行うことで、就労意欲を向上させるほか、職場体験事業を通じて、受入先の障がい理解を促進します。</w:t>
      </w:r>
    </w:p>
    <w:p w14:paraId="0F4DF747" w14:textId="77777777" w:rsidR="001909F1" w:rsidRPr="00E14F95" w:rsidRDefault="001909F1" w:rsidP="001909F1">
      <w:pPr>
        <w:spacing w:line="360" w:lineRule="exact"/>
        <w:rPr>
          <w:rFonts w:ascii="メイリオ" w:eastAsia="メイリオ" w:hAnsi="メイリオ" w:cs="メイリオ"/>
          <w:b/>
          <w:sz w:val="28"/>
          <w:szCs w:val="24"/>
        </w:rPr>
      </w:pPr>
    </w:p>
    <w:p w14:paraId="3D142839" w14:textId="77777777" w:rsidR="001909F1" w:rsidRPr="00E14F95" w:rsidRDefault="001909F1" w:rsidP="001909F1">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4957ECD8" w14:textId="77777777" w:rsidR="001909F1"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就労移行支援事業所等の障がい福祉サービス事業所を通じて、一般就労へ移行した人数の増加を目指します</w:t>
      </w:r>
      <w:r w:rsidR="001909F1" w:rsidRPr="00E14F95">
        <w:rPr>
          <w:rFonts w:ascii="メイリオ" w:eastAsia="メイリオ" w:hAnsi="メイリオ" w:hint="eastAsia"/>
          <w:sz w:val="24"/>
          <w:szCs w:val="24"/>
        </w:rPr>
        <w:t>。</w:t>
      </w:r>
    </w:p>
    <w:p w14:paraId="4D260803" w14:textId="77777777" w:rsidR="001909F1" w:rsidRPr="00E14F95" w:rsidRDefault="001909F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470E4A5C" w14:textId="77777777" w:rsidR="001909F1"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障がい福祉サービス等を通じて一般就労した障がい者の数</w:t>
      </w:r>
    </w:p>
    <w:p w14:paraId="0A477B26" w14:textId="791A32A2" w:rsidR="001909F1" w:rsidRPr="00E14F95" w:rsidRDefault="001909F1"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642C7B"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w:t>
      </w:r>
      <w:r w:rsidRPr="00E14F95">
        <w:rPr>
          <w:rFonts w:ascii="メイリオ" w:eastAsia="メイリオ" w:hAnsi="メイリオ"/>
          <w:sz w:val="24"/>
          <w:szCs w:val="24"/>
        </w:rPr>
        <w:t>19</w:t>
      </w:r>
      <w:r w:rsidRPr="00E14F95">
        <w:rPr>
          <w:rFonts w:ascii="メイリオ" w:eastAsia="メイリオ" w:hAnsi="メイリオ" w:hint="eastAsia"/>
          <w:sz w:val="24"/>
          <w:szCs w:val="24"/>
        </w:rPr>
        <w:t>年度）</w:t>
      </w:r>
    </w:p>
    <w:p w14:paraId="734C1E78" w14:textId="77777777" w:rsidR="001909F1"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64人</w:t>
      </w:r>
    </w:p>
    <w:p w14:paraId="2C991372" w14:textId="77777777" w:rsidR="001215FB" w:rsidRPr="00E14F95" w:rsidRDefault="001909F1" w:rsidP="001215FB">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078BC759" w14:textId="77777777" w:rsidR="001215FB" w:rsidRPr="00E14F95" w:rsidRDefault="001215FB" w:rsidP="001215FB">
      <w:pPr>
        <w:rPr>
          <w:rFonts w:ascii="メイリオ" w:eastAsia="メイリオ" w:hAnsi="メイリオ"/>
          <w:b/>
          <w:sz w:val="32"/>
        </w:rPr>
      </w:pPr>
      <w:r w:rsidRPr="00E14F95">
        <w:rPr>
          <w:rFonts w:ascii="メイリオ" w:eastAsia="メイリオ" w:hAnsi="メイリオ" w:hint="eastAsia"/>
          <w:b/>
          <w:sz w:val="32"/>
        </w:rPr>
        <w:lastRenderedPageBreak/>
        <w:t>９　生涯活躍</w:t>
      </w:r>
    </w:p>
    <w:p w14:paraId="186B4706" w14:textId="77777777" w:rsidR="001215FB" w:rsidRPr="00E14F95" w:rsidRDefault="001215FB" w:rsidP="001215FB">
      <w:pPr>
        <w:spacing w:line="360" w:lineRule="exact"/>
        <w:rPr>
          <w:rFonts w:ascii="メイリオ" w:eastAsia="メイリオ" w:hAnsi="メイリオ" w:cs="メイリオ"/>
          <w:b/>
          <w:sz w:val="28"/>
          <w:szCs w:val="24"/>
        </w:rPr>
      </w:pPr>
    </w:p>
    <w:p w14:paraId="669072AA" w14:textId="77777777" w:rsidR="001215FB" w:rsidRPr="00E14F95" w:rsidRDefault="001215FB" w:rsidP="001215F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めざす姿</w:t>
      </w:r>
    </w:p>
    <w:p w14:paraId="4E8BDA85" w14:textId="77777777" w:rsidR="001215FB" w:rsidRPr="00E14F95" w:rsidRDefault="001215FB" w:rsidP="001215FB">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自らの個性を生かし、いつまでもいきいきと活躍できている</w:t>
      </w:r>
    </w:p>
    <w:p w14:paraId="664AF655" w14:textId="77777777" w:rsidR="001215FB" w:rsidRPr="00E14F95" w:rsidRDefault="001215FB" w:rsidP="001215FB">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文化活動やスポーツ活動など多様な活躍の場が整っている</w:t>
      </w:r>
    </w:p>
    <w:p w14:paraId="64D908CC" w14:textId="77777777" w:rsidR="001215FB" w:rsidRPr="00E14F95" w:rsidRDefault="001215FB" w:rsidP="001215FB">
      <w:pPr>
        <w:spacing w:line="360" w:lineRule="exact"/>
        <w:rPr>
          <w:rFonts w:ascii="メイリオ" w:eastAsia="メイリオ" w:hAnsi="メイリオ" w:cs="メイリオ"/>
          <w:b/>
          <w:sz w:val="28"/>
          <w:szCs w:val="24"/>
        </w:rPr>
      </w:pPr>
    </w:p>
    <w:p w14:paraId="753365DA" w14:textId="77777777" w:rsidR="001215FB" w:rsidRPr="00E14F95" w:rsidRDefault="001215FB" w:rsidP="00E1114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背景</w:t>
      </w:r>
    </w:p>
    <w:p w14:paraId="4FD7640A" w14:textId="77777777" w:rsidR="00E11144" w:rsidRPr="00E14F95" w:rsidRDefault="00E1114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国において</w:t>
      </w:r>
      <w:r w:rsidRPr="00E14F95">
        <w:rPr>
          <w:rFonts w:ascii="メイリオ" w:eastAsia="メイリオ" w:hAnsi="メイリオ"/>
          <w:sz w:val="24"/>
          <w:szCs w:val="24"/>
        </w:rPr>
        <w:t>2019</w:t>
      </w:r>
      <w:r w:rsidRPr="00E14F95">
        <w:rPr>
          <w:rFonts w:ascii="メイリオ" w:eastAsia="メイリオ" w:hAnsi="メイリオ" w:hint="eastAsia"/>
          <w:sz w:val="24"/>
          <w:szCs w:val="24"/>
        </w:rPr>
        <w:t>年に「障がい者活躍推進プラン」が策定され、文化・スポーツ等、障がい者が自らの個性を生かして参加できる社会づくりが求められています。</w:t>
      </w:r>
    </w:p>
    <w:p w14:paraId="1525B99D" w14:textId="77777777" w:rsidR="00E11144" w:rsidRPr="00E14F95" w:rsidRDefault="00E1114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文化活動においては、より多くの障がい者が鑑賞、創造、発表等の多様な文化活動に参加できる環境づくりが求められています。</w:t>
      </w:r>
    </w:p>
    <w:p w14:paraId="634E77AD" w14:textId="77777777" w:rsidR="00E11144" w:rsidRPr="00E14F95" w:rsidRDefault="00E1114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障がい者のスポーツへの参画を進めるためには、身近な場所でスポーツに親しむことができる環境づくりや、障がい者がスポーツに関心を持つ機会を創出する社会づくりを進めていく必要があります。</w:t>
      </w:r>
    </w:p>
    <w:p w14:paraId="5452182A" w14:textId="77777777" w:rsidR="001215FB" w:rsidRPr="00E14F95" w:rsidRDefault="001215FB" w:rsidP="001215FB">
      <w:pPr>
        <w:spacing w:line="360" w:lineRule="exact"/>
        <w:rPr>
          <w:rFonts w:ascii="メイリオ" w:eastAsia="メイリオ" w:hAnsi="メイリオ" w:cs="メイリオ"/>
          <w:b/>
          <w:sz w:val="28"/>
          <w:szCs w:val="24"/>
        </w:rPr>
      </w:pPr>
    </w:p>
    <w:p w14:paraId="6C75E7CF" w14:textId="77777777" w:rsidR="001215FB" w:rsidRPr="00E14F95" w:rsidRDefault="001215FB" w:rsidP="001215F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推進する施策</w:t>
      </w:r>
    </w:p>
    <w:p w14:paraId="024AE744" w14:textId="77777777" w:rsidR="001215FB" w:rsidRPr="00E14F95" w:rsidRDefault="00E11144" w:rsidP="001215F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障がい者の文化・スポーツ活動の推進</w:t>
      </w:r>
    </w:p>
    <w:p w14:paraId="0E96C0F2" w14:textId="77777777" w:rsidR="001215FB" w:rsidRPr="00E14F95" w:rsidRDefault="00E1114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学びの場や文化・スポーツなどに関わる機会を拡充し、生涯活躍に向けた主体的な取組を支援します。また、多様な活躍の場において、障がい特性に応じた配慮・支援が提供される環境整備や人材育成を推進します。</w:t>
      </w:r>
    </w:p>
    <w:p w14:paraId="4874C1F5" w14:textId="77777777" w:rsidR="001215FB" w:rsidRPr="00E14F95" w:rsidRDefault="001215FB" w:rsidP="001215FB">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4241ADC5" w14:textId="77777777" w:rsidR="001215FB" w:rsidRPr="00E14F95" w:rsidRDefault="001215FB" w:rsidP="001215FB">
      <w:pPr>
        <w:widowControl/>
        <w:jc w:val="left"/>
        <w:rPr>
          <w:rFonts w:ascii="メイリオ" w:eastAsia="メイリオ" w:hAnsi="メイリオ" w:cs="メイリオ"/>
          <w:b/>
          <w:sz w:val="28"/>
          <w:szCs w:val="24"/>
        </w:rPr>
      </w:pPr>
    </w:p>
    <w:p w14:paraId="6CB42944" w14:textId="77777777" w:rsidR="001215FB" w:rsidRPr="00E14F95" w:rsidRDefault="001215FB" w:rsidP="001215F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 xml:space="preserve">重点施策　</w:t>
      </w:r>
      <w:r w:rsidR="00E11144" w:rsidRPr="00E14F95">
        <w:rPr>
          <w:rFonts w:ascii="メイリオ" w:eastAsia="メイリオ" w:hAnsi="メイリオ" w:cs="メイリオ" w:hint="eastAsia"/>
          <w:b/>
          <w:sz w:val="28"/>
          <w:szCs w:val="24"/>
        </w:rPr>
        <w:t>障がい者の文化・スポーツ活動の推進</w:t>
      </w:r>
    </w:p>
    <w:p w14:paraId="56A01993" w14:textId="77777777" w:rsidR="00E11144" w:rsidRPr="00E14F95" w:rsidRDefault="00E1114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障がい者の日常生活及び社会生活の充実のためには、福祉分野だけでなく、文化活動やスポーツ活動など、自らの意思による多様な学びの場の確保が重要です。</w:t>
      </w:r>
    </w:p>
    <w:p w14:paraId="5702109D" w14:textId="77777777" w:rsidR="00E11144" w:rsidRPr="00E14F95" w:rsidRDefault="00E1114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また、スポーツは学びや活躍の場としての役割のほか、体力や機能の維持や向上にも効果的です。</w:t>
      </w:r>
    </w:p>
    <w:p w14:paraId="05444CAD" w14:textId="77777777" w:rsidR="001215FB" w:rsidRPr="00E14F95" w:rsidRDefault="00E1114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これまでも障がい者の文化活動やスポーツ活動に関する取組を進めてきましたが、近年の国の動向や当事者への実態調査においてニーズが高いことを受け、本計画では重点施策に位置づけ、障がい者の文化・スポーツ活動の充実に向けた取組を進めます。</w:t>
      </w:r>
    </w:p>
    <w:p w14:paraId="283E4312" w14:textId="77777777" w:rsidR="001215FB" w:rsidRPr="00E14F95" w:rsidRDefault="001215FB" w:rsidP="001215FB">
      <w:pPr>
        <w:pStyle w:val="ac"/>
        <w:widowControl/>
        <w:snapToGrid w:val="0"/>
        <w:spacing w:line="360" w:lineRule="exact"/>
        <w:ind w:leftChars="0" w:left="0" w:firstLineChars="100" w:firstLine="240"/>
        <w:rPr>
          <w:rFonts w:ascii="メイリオ" w:eastAsia="メイリオ" w:hAnsi="メイリオ"/>
          <w:sz w:val="24"/>
          <w:szCs w:val="24"/>
        </w:rPr>
      </w:pPr>
    </w:p>
    <w:p w14:paraId="779FC22F" w14:textId="77777777" w:rsidR="001215FB" w:rsidRPr="00E14F95" w:rsidRDefault="001215FB" w:rsidP="001215F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主な事業</w:t>
      </w:r>
    </w:p>
    <w:p w14:paraId="46E96B34" w14:textId="77777777" w:rsidR="00AD0126" w:rsidRPr="00E14F95" w:rsidRDefault="00AD0126" w:rsidP="0051535C">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障がい者スポーツ・教養教室の開催</w:t>
      </w:r>
    </w:p>
    <w:p w14:paraId="03C2738D" w14:textId="77777777" w:rsidR="00AD0126" w:rsidRPr="00E14F95" w:rsidRDefault="00AD012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ニーズに応じたスポーツ教室や教養教室を開催し、多様な学びの場や活動の場を創出します。</w:t>
      </w:r>
    </w:p>
    <w:p w14:paraId="55D78A8A" w14:textId="77777777" w:rsidR="001215FB" w:rsidRPr="00E14F95" w:rsidRDefault="00AD0126" w:rsidP="00AD0126">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障がい者作品展の開催</w:t>
      </w:r>
    </w:p>
    <w:p w14:paraId="48EAB151" w14:textId="77777777" w:rsidR="00AD0126" w:rsidRPr="00E14F95" w:rsidRDefault="00AD012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障がい者自らが制作した絵画や書道等の作品を展示する障がい者作品展を開催し、障がい者の文化活動の機会を創出します。</w:t>
      </w:r>
    </w:p>
    <w:p w14:paraId="6EA13A74"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3A4C5FAA" w14:textId="77777777" w:rsidR="001215FB" w:rsidRPr="00E14F95" w:rsidRDefault="001215FB" w:rsidP="001215F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成果指標</w:t>
      </w:r>
    </w:p>
    <w:p w14:paraId="1EFEC969" w14:textId="0D402BD5" w:rsidR="001215FB" w:rsidRPr="00E14F95" w:rsidRDefault="00AD0126"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文化・スポーツ活動を行う障がい者の割合は、全国</w:t>
      </w:r>
      <w:r w:rsidR="00695838"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（文化芸術活動は29.3％（2017年11月文化庁実施調査）、スポーツ・レクリエーション活動は43.7％ （2018年3月スポーツ庁実施調査））を基準値とし、中間見直しの際に比較を行います。</w:t>
      </w:r>
    </w:p>
    <w:p w14:paraId="2F819404" w14:textId="77777777" w:rsidR="001215FB" w:rsidRPr="00E14F95" w:rsidRDefault="001215F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19183340"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文化・芸術活動を行う障がい者の割合</w:t>
      </w:r>
    </w:p>
    <w:p w14:paraId="53B3D63A" w14:textId="77777777" w:rsidR="0051535C" w:rsidRPr="00E14F95" w:rsidRDefault="0051535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スポーツ・レクリエーション活動を行う障がい者の割合</w:t>
      </w:r>
    </w:p>
    <w:p w14:paraId="6A5712BE" w14:textId="5926A5D5" w:rsidR="00C811E4" w:rsidRPr="00E14F95" w:rsidRDefault="00C811E4">
      <w:pPr>
        <w:widowControl/>
        <w:jc w:val="left"/>
        <w:rPr>
          <w:rFonts w:ascii="メイリオ" w:eastAsia="メイリオ" w:hAnsi="メイリオ" w:cs="メイリオ"/>
          <w:sz w:val="24"/>
          <w:szCs w:val="24"/>
        </w:rPr>
      </w:pPr>
      <w:r w:rsidRPr="00E14F95">
        <w:rPr>
          <w:rFonts w:ascii="メイリオ" w:eastAsia="メイリオ" w:hAnsi="メイリオ" w:cs="メイリオ"/>
          <w:sz w:val="24"/>
          <w:szCs w:val="24"/>
        </w:rPr>
        <w:br w:type="page"/>
      </w:r>
    </w:p>
    <w:p w14:paraId="7DC9560A" w14:textId="77777777" w:rsidR="00631E91" w:rsidRPr="00E14F95" w:rsidRDefault="00B22441" w:rsidP="00631E91">
      <w:pPr>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b/>
          <w:color w:val="FFFFFF" w:themeColor="background1"/>
          <w:sz w:val="28"/>
          <w:szCs w:val="24"/>
        </w:rPr>
        <w:lastRenderedPageBreak/>
        <w:t>第４</w:t>
      </w:r>
      <w:r w:rsidR="00631E91" w:rsidRPr="00E14F95">
        <w:rPr>
          <w:rFonts w:ascii="メイリオ" w:eastAsia="メイリオ" w:hAnsi="メイリオ" w:cs="メイリオ" w:hint="eastAsia"/>
          <w:b/>
          <w:color w:val="FFFFFF" w:themeColor="background1"/>
          <w:sz w:val="28"/>
          <w:szCs w:val="24"/>
        </w:rPr>
        <w:t xml:space="preserve">章　</w:t>
      </w:r>
      <w:r w:rsidR="007F3709" w:rsidRPr="00E14F95">
        <w:rPr>
          <w:rFonts w:ascii="メイリオ" w:eastAsia="メイリオ" w:hAnsi="メイリオ" w:cs="メイリオ" w:hint="eastAsia"/>
          <w:b/>
          <w:color w:val="FFFFFF" w:themeColor="background1"/>
          <w:sz w:val="28"/>
          <w:szCs w:val="24"/>
        </w:rPr>
        <w:t xml:space="preserve">事業一覧　　　　　　　</w:t>
      </w:r>
      <w:r w:rsidR="009336A1" w:rsidRPr="00E14F95">
        <w:rPr>
          <w:rFonts w:ascii="メイリオ" w:eastAsia="メイリオ" w:hAnsi="メイリオ" w:cs="メイリオ" w:hint="eastAsia"/>
          <w:b/>
          <w:color w:val="FFFFFF" w:themeColor="background1"/>
          <w:sz w:val="28"/>
          <w:szCs w:val="24"/>
        </w:rPr>
        <w:t xml:space="preserve">　</w:t>
      </w:r>
      <w:r w:rsidR="0063587A" w:rsidRPr="00E14F95">
        <w:rPr>
          <w:rFonts w:ascii="メイリオ" w:eastAsia="メイリオ" w:hAnsi="メイリオ" w:cs="メイリオ" w:hint="eastAsia"/>
          <w:b/>
          <w:color w:val="FFFFFF" w:themeColor="background1"/>
          <w:sz w:val="28"/>
          <w:szCs w:val="24"/>
        </w:rPr>
        <w:t xml:space="preserve">　　　　　　　　　　　　　　　　　　　</w:t>
      </w:r>
    </w:p>
    <w:p w14:paraId="2FF6A7CF" w14:textId="77777777" w:rsidR="00980E10" w:rsidRPr="00E14F95" w:rsidRDefault="00980E10" w:rsidP="00631E91">
      <w:pPr>
        <w:spacing w:line="360" w:lineRule="exact"/>
        <w:rPr>
          <w:rFonts w:ascii="メイリオ" w:eastAsia="メイリオ" w:hAnsi="メイリオ" w:cs="メイリオ"/>
          <w:sz w:val="24"/>
          <w:szCs w:val="24"/>
        </w:rPr>
      </w:pPr>
    </w:p>
    <w:p w14:paraId="24907283" w14:textId="77777777" w:rsidR="007F3709" w:rsidRPr="00E14F95" w:rsidRDefault="007F3709" w:rsidP="007F3709">
      <w:pPr>
        <w:widowControl/>
        <w:jc w:val="left"/>
        <w:rPr>
          <w:rFonts w:ascii="メイリオ" w:eastAsia="メイリオ" w:hAnsi="メイリオ" w:cs="メイリオ"/>
          <w:sz w:val="24"/>
          <w:szCs w:val="24"/>
        </w:rPr>
      </w:pPr>
      <w:r w:rsidRPr="00E14F95">
        <w:rPr>
          <w:rFonts w:ascii="メイリオ" w:eastAsia="メイリオ" w:hAnsi="メイリオ" w:cs="メイリオ" w:hint="eastAsia"/>
          <w:sz w:val="24"/>
          <w:szCs w:val="24"/>
        </w:rPr>
        <w:t>計画を推進するための事業一覧です。</w:t>
      </w:r>
    </w:p>
    <w:p w14:paraId="5485DBE9" w14:textId="77777777" w:rsidR="007F3709" w:rsidRPr="00E14F95" w:rsidRDefault="007F3709" w:rsidP="007F3709">
      <w:pPr>
        <w:widowControl/>
        <w:jc w:val="left"/>
        <w:rPr>
          <w:rFonts w:ascii="メイリオ" w:eastAsia="メイリオ" w:hAnsi="メイリオ" w:cs="メイリオ"/>
          <w:sz w:val="24"/>
          <w:szCs w:val="24"/>
        </w:rPr>
      </w:pPr>
    </w:p>
    <w:p w14:paraId="2E526F0F" w14:textId="77777777" w:rsidR="007F3709" w:rsidRPr="00E14F95" w:rsidRDefault="007F3709" w:rsidP="007F3709">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施策分野１　まちと心のバリアフリー</w:t>
      </w:r>
    </w:p>
    <w:p w14:paraId="2B7B5E21" w14:textId="77777777" w:rsidR="007F3709" w:rsidRPr="00E14F95" w:rsidRDefault="007F3709" w:rsidP="007F3709">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理解・啓発活動の推進</w:t>
      </w:r>
    </w:p>
    <w:p w14:paraId="36D6DD00" w14:textId="77777777" w:rsidR="007F3709" w:rsidRPr="00E14F95" w:rsidRDefault="007F3709" w:rsidP="007F370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心のバリアフリー推進講座（障がい福祉課）</w:t>
      </w:r>
    </w:p>
    <w:p w14:paraId="6BE907A3"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当事者と連携し、障がい者差別解消法の内容や、障がい者の生活、合理的配慮のポイントを伝える出前講座を行います。</w:t>
      </w:r>
    </w:p>
    <w:p w14:paraId="65D6F2B8"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特に、本計画期間は企業への受講を促し、市全体で障がいへの理解が進み、合理的配慮が提供されるまちを目指します。</w:t>
      </w:r>
    </w:p>
    <w:p w14:paraId="022A7C73"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32F50811" w14:textId="77777777" w:rsidR="007F3709" w:rsidRPr="00E14F95" w:rsidRDefault="007F3709" w:rsidP="007F370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イベント等を通じた市民啓発活動（障がい福祉課）</w:t>
      </w:r>
      <w:r w:rsidRPr="00E14F95">
        <w:rPr>
          <w:rFonts w:ascii="メイリオ" w:eastAsia="メイリオ" w:hAnsi="メイリオ" w:cs="メイリオ" w:hint="eastAsia"/>
          <w:b/>
          <w:sz w:val="24"/>
          <w:szCs w:val="24"/>
        </w:rPr>
        <w:tab/>
      </w:r>
    </w:p>
    <w:p w14:paraId="7D43482B"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世界自閉症啓発デーや障がい者週間などに合わせ、市民への啓発活動を実施します。</w:t>
      </w:r>
    </w:p>
    <w:p w14:paraId="1934A238" w14:textId="77777777" w:rsidR="007F3709" w:rsidRPr="00E14F95" w:rsidRDefault="007F3709" w:rsidP="007F3709">
      <w:pPr>
        <w:pStyle w:val="ac"/>
        <w:widowControl/>
        <w:snapToGrid w:val="0"/>
        <w:spacing w:line="360" w:lineRule="exact"/>
        <w:ind w:leftChars="0" w:left="0" w:firstLineChars="100" w:firstLine="240"/>
        <w:rPr>
          <w:rFonts w:ascii="メイリオ" w:eastAsia="メイリオ" w:hAnsi="メイリオ"/>
          <w:sz w:val="24"/>
          <w:szCs w:val="24"/>
        </w:rPr>
      </w:pPr>
    </w:p>
    <w:p w14:paraId="133FF6EB" w14:textId="77777777" w:rsidR="007F3709" w:rsidRPr="00E14F95" w:rsidRDefault="007F3709" w:rsidP="007F370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障がい理解促進のための市職員研修（障がい福祉課）</w:t>
      </w:r>
      <w:r w:rsidRPr="00E14F95">
        <w:rPr>
          <w:rFonts w:ascii="メイリオ" w:eastAsia="メイリオ" w:hAnsi="メイリオ" w:cs="メイリオ" w:hint="eastAsia"/>
          <w:b/>
          <w:sz w:val="24"/>
          <w:szCs w:val="24"/>
        </w:rPr>
        <w:tab/>
      </w:r>
    </w:p>
    <w:p w14:paraId="17F04E2B"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障がいに対する市職員の理解を促進することで、行政サービスの向上を図ります。</w:t>
      </w:r>
    </w:p>
    <w:p w14:paraId="78F39552" w14:textId="77777777" w:rsidR="007F3709" w:rsidRPr="00E14F95" w:rsidRDefault="007F3709" w:rsidP="007F3709">
      <w:pPr>
        <w:pStyle w:val="ac"/>
        <w:widowControl/>
        <w:snapToGrid w:val="0"/>
        <w:spacing w:line="360" w:lineRule="exact"/>
        <w:ind w:leftChars="0" w:left="0" w:firstLineChars="100" w:firstLine="240"/>
        <w:rPr>
          <w:rFonts w:ascii="メイリオ" w:eastAsia="メイリオ" w:hAnsi="メイリオ"/>
          <w:sz w:val="24"/>
          <w:szCs w:val="24"/>
        </w:rPr>
      </w:pPr>
    </w:p>
    <w:p w14:paraId="33B4527E" w14:textId="77777777" w:rsidR="007F3709" w:rsidRPr="00E14F95" w:rsidRDefault="007F3709" w:rsidP="007F370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精神保健福祉地域普及講演会（保健支援課）</w:t>
      </w:r>
      <w:r w:rsidRPr="00E14F95">
        <w:rPr>
          <w:rFonts w:ascii="メイリオ" w:eastAsia="メイリオ" w:hAnsi="メイリオ" w:cs="メイリオ" w:hint="eastAsia"/>
          <w:b/>
          <w:sz w:val="24"/>
          <w:szCs w:val="24"/>
        </w:rPr>
        <w:tab/>
      </w:r>
    </w:p>
    <w:p w14:paraId="27CD6E3D"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地域住民等を対象に、精神障がいに関する知識の普及や理解促進を図るため、講演会を実施します。</w:t>
      </w:r>
    </w:p>
    <w:p w14:paraId="0F0AD20F"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D295042" w14:textId="77777777" w:rsidR="007F3709" w:rsidRPr="00E14F95" w:rsidRDefault="007F3709" w:rsidP="007F370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障がい理解のための実践教室（社会福祉協議会）</w:t>
      </w:r>
      <w:r w:rsidRPr="00E14F95">
        <w:rPr>
          <w:rFonts w:ascii="メイリオ" w:eastAsia="メイリオ" w:hAnsi="メイリオ" w:cs="メイリオ" w:hint="eastAsia"/>
          <w:b/>
          <w:sz w:val="24"/>
          <w:szCs w:val="24"/>
        </w:rPr>
        <w:tab/>
      </w:r>
    </w:p>
    <w:p w14:paraId="24F8C068"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障がいのある方の気持ちやその暮らしを理解し、日常的に障がい者への配慮が実践されるように、学校等において障がい者との交流や障がいについての学びの機会を提供します。</w:t>
      </w:r>
    </w:p>
    <w:p w14:paraId="75FA13BE"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5D4688C" w14:textId="77777777" w:rsidR="007F3709" w:rsidRPr="00E14F95" w:rsidRDefault="007F3709" w:rsidP="007F370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福祉学習のための資料等の貸出（図書館管理課）</w:t>
      </w:r>
      <w:r w:rsidRPr="00E14F95">
        <w:rPr>
          <w:rFonts w:ascii="メイリオ" w:eastAsia="メイリオ" w:hAnsi="メイリオ" w:cs="メイリオ" w:hint="eastAsia"/>
          <w:b/>
          <w:sz w:val="24"/>
          <w:szCs w:val="24"/>
        </w:rPr>
        <w:tab/>
      </w:r>
    </w:p>
    <w:p w14:paraId="10BB748A"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障がいへの理解を促進するため、学校での福祉についての学習に点字資料や視覚障がい者用の録音再生機等の貸出を行います。</w:t>
      </w:r>
    </w:p>
    <w:p w14:paraId="02729606"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0F20707" w14:textId="77777777" w:rsidR="007F3709" w:rsidRPr="00E14F95" w:rsidRDefault="007F3709" w:rsidP="007F370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中央図書館によるバリアフリーイベント等の開催（図書館管理課）</w:t>
      </w:r>
      <w:r w:rsidRPr="00E14F95">
        <w:rPr>
          <w:rFonts w:ascii="メイリオ" w:eastAsia="メイリオ" w:hAnsi="メイリオ" w:cs="メイリオ" w:hint="eastAsia"/>
          <w:b/>
          <w:sz w:val="24"/>
          <w:szCs w:val="24"/>
        </w:rPr>
        <w:tab/>
      </w:r>
    </w:p>
    <w:p w14:paraId="6004366A" w14:textId="77777777" w:rsidR="007F3709" w:rsidRPr="00E14F95" w:rsidRDefault="007F370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障がいへの理解を促進するため、障がいの有無にかかわらず楽しめるイベント（バリアフリー映画上映会等）を実施します。</w:t>
      </w:r>
    </w:p>
    <w:p w14:paraId="1CA86B0D" w14:textId="77777777" w:rsidR="00D220BE" w:rsidRPr="00E14F95" w:rsidRDefault="00D220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41FA3B3" w14:textId="77777777" w:rsidR="00D220BE" w:rsidRPr="00E14F95" w:rsidRDefault="00D220BE" w:rsidP="00D220BE">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障がい者の差別の解消・合理的配慮の推進</w:t>
      </w:r>
    </w:p>
    <w:p w14:paraId="4CD7B290" w14:textId="77777777" w:rsidR="00D220BE" w:rsidRPr="00E14F95" w:rsidRDefault="00D220BE" w:rsidP="00D220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居住支援協議会の設立・運営（定住促進課）</w:t>
      </w:r>
    </w:p>
    <w:p w14:paraId="09EA226C" w14:textId="58ED39E3" w:rsidR="00D220BE" w:rsidRPr="00E14F95" w:rsidRDefault="00D220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住宅確保において配慮が必要な</w:t>
      </w:r>
      <w:r w:rsidR="002B2C74"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が民間賃貸住宅へ円滑に入居するための協議会を設立し、構成団体の各窓口で相談業務を行います。</w:t>
      </w:r>
    </w:p>
    <w:p w14:paraId="7637301F" w14:textId="77777777" w:rsidR="009940A9" w:rsidRPr="00E14F95" w:rsidRDefault="009940A9">
      <w:pPr>
        <w:widowControl/>
        <w:jc w:val="left"/>
        <w:rPr>
          <w:rFonts w:ascii="メイリオ" w:eastAsia="メイリオ" w:hAnsi="メイリオ" w:cs="メイリオ"/>
          <w:sz w:val="24"/>
          <w:szCs w:val="24"/>
        </w:rPr>
      </w:pPr>
      <w:r w:rsidRPr="00E14F95">
        <w:rPr>
          <w:rFonts w:ascii="メイリオ" w:eastAsia="メイリオ" w:hAnsi="メイリオ" w:cs="メイリオ"/>
          <w:sz w:val="24"/>
          <w:szCs w:val="24"/>
        </w:rPr>
        <w:br w:type="page"/>
      </w:r>
    </w:p>
    <w:p w14:paraId="3E3DF984" w14:textId="77777777" w:rsidR="009940A9" w:rsidRPr="00E14F95" w:rsidRDefault="009940A9" w:rsidP="009940A9">
      <w:pPr>
        <w:widowControl/>
        <w:jc w:val="left"/>
        <w:rPr>
          <w:rFonts w:ascii="メイリオ" w:eastAsia="メイリオ" w:hAnsi="メイリオ" w:cs="メイリオ"/>
          <w:sz w:val="24"/>
          <w:szCs w:val="24"/>
        </w:rPr>
      </w:pPr>
    </w:p>
    <w:p w14:paraId="6A9A184A" w14:textId="77777777" w:rsidR="008E4242" w:rsidRPr="00E14F95" w:rsidRDefault="008E4242" w:rsidP="008E424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セーフティネット住宅の登録促進（定住促進課）</w:t>
      </w:r>
    </w:p>
    <w:p w14:paraId="34A2B8D5" w14:textId="3DAFA894"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住宅確保において配慮が必要な</w:t>
      </w:r>
      <w:r w:rsidR="002B2C74"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の入居を拒まない住宅の登録を促進します。</w:t>
      </w:r>
    </w:p>
    <w:p w14:paraId="61999712" w14:textId="77777777" w:rsidR="008E4242" w:rsidRPr="00E14F95" w:rsidRDefault="008E4242" w:rsidP="008E4242">
      <w:pPr>
        <w:widowControl/>
        <w:jc w:val="left"/>
        <w:rPr>
          <w:rFonts w:ascii="メイリオ" w:eastAsia="メイリオ" w:hAnsi="メイリオ" w:cs="メイリオ"/>
          <w:sz w:val="24"/>
          <w:szCs w:val="24"/>
        </w:rPr>
      </w:pPr>
    </w:p>
    <w:p w14:paraId="5C45899E" w14:textId="77777777" w:rsidR="008E4242" w:rsidRPr="00E14F95" w:rsidRDefault="008E4242" w:rsidP="008E424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愛知県人にやさしい街づくりの推進に関する条例に沿った整備指導（建築相談課）</w:t>
      </w:r>
    </w:p>
    <w:p w14:paraId="72BD6ACE"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「愛知県人にやさしい街づくりの推進に関する条例」に基づき、誰もが利用しやすい建築物等の整備を促進します。</w:t>
      </w:r>
    </w:p>
    <w:p w14:paraId="67B75D11" w14:textId="77777777" w:rsidR="008E4242" w:rsidRPr="00E14F95" w:rsidRDefault="008E4242" w:rsidP="008E4242">
      <w:pPr>
        <w:widowControl/>
        <w:jc w:val="left"/>
        <w:rPr>
          <w:rFonts w:ascii="メイリオ" w:eastAsia="メイリオ" w:hAnsi="メイリオ" w:cs="メイリオ"/>
          <w:sz w:val="24"/>
          <w:szCs w:val="24"/>
        </w:rPr>
      </w:pPr>
    </w:p>
    <w:p w14:paraId="007A3550" w14:textId="77777777" w:rsidR="008E4242" w:rsidRPr="00E14F95" w:rsidRDefault="008E4242" w:rsidP="008E424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福祉車両による移送サービス（障がい福祉課）</w:t>
      </w:r>
    </w:p>
    <w:p w14:paraId="6B5BF342" w14:textId="499ABD64"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車いす等を利用していることで、公共交通機関等の利用が困難な</w:t>
      </w:r>
      <w:r w:rsidR="002B2C74"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の移動手段を確保するため、リフト付き車両による移送を実施します。</w:t>
      </w:r>
    </w:p>
    <w:p w14:paraId="419029D5" w14:textId="599C21D4"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2A1A353" w14:textId="77777777" w:rsidR="008E4242" w:rsidRPr="00E14F95" w:rsidRDefault="008E4242" w:rsidP="008E4242">
      <w:pPr>
        <w:widowControl/>
        <w:jc w:val="left"/>
        <w:rPr>
          <w:rFonts w:ascii="メイリオ" w:eastAsia="メイリオ" w:hAnsi="メイリオ" w:cs="メイリオ"/>
          <w:sz w:val="24"/>
          <w:szCs w:val="24"/>
        </w:rPr>
      </w:pPr>
    </w:p>
    <w:p w14:paraId="1E0383EA" w14:textId="77777777" w:rsidR="008E4242" w:rsidRPr="00E14F95" w:rsidRDefault="008E4242" w:rsidP="008E424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施策分野２　権利擁護・虐待防止</w:t>
      </w:r>
    </w:p>
    <w:p w14:paraId="07E87CE8" w14:textId="77777777" w:rsidR="008E4242" w:rsidRPr="00E14F95" w:rsidRDefault="008E4242" w:rsidP="008E4242">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重層的支援体制の推進</w:t>
      </w:r>
    </w:p>
    <w:p w14:paraId="7D0C7C09" w14:textId="77777777" w:rsidR="008E4242" w:rsidRPr="00E14F95" w:rsidRDefault="008E4242"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重層的支援体制推進事業（福祉総合相談課）</w:t>
      </w:r>
    </w:p>
    <w:p w14:paraId="62FF6878"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相談者の世代、相談内容等にかかわらず、包括的に相談を受け止めて対応します。</w:t>
      </w:r>
    </w:p>
    <w:p w14:paraId="7B579F87"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また、複雑化・複合化した相談内容に対して、関係機関と連携し、既存の取組では対応できない狭間のニーズへの対応や、地域づくりに向けた支援を行います。</w:t>
      </w:r>
    </w:p>
    <w:p w14:paraId="6B8FF95F"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D5EB11E" w14:textId="77777777" w:rsidR="008E4242" w:rsidRPr="00E14F95" w:rsidRDefault="008E4242"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常時の相談体制整備（障がい福祉課）</w:t>
      </w:r>
    </w:p>
    <w:p w14:paraId="04BD8C44"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緊急時に支援が必要な家庭を事前に把握・登録し、夜間や休日を含めた常時の相談体制を整えます。</w:t>
      </w:r>
    </w:p>
    <w:p w14:paraId="76BAC14D"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5969471" w14:textId="77777777" w:rsidR="008E4242" w:rsidRPr="00E14F95" w:rsidRDefault="008E4242"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障がい者相談支援事業（障がい福祉課）</w:t>
      </w:r>
    </w:p>
    <w:p w14:paraId="2CC99B6D"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障がい福祉サービスの利用や就労に関することなど、生活全般の相談に応じ、障がい者の日常生活及び社会生活を支援します。</w:t>
      </w:r>
    </w:p>
    <w:p w14:paraId="4D5C7F7C"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0939E8C" w14:textId="77777777" w:rsidR="008E4242" w:rsidRPr="00E14F95" w:rsidRDefault="008E4242"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生活困窮者自立支援事業（福祉総合相談課）</w:t>
      </w:r>
    </w:p>
    <w:p w14:paraId="6A364D47"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生活困窮や社会からの孤立状態にある障がい者に対して伴走型支援を行いながら、相談による困りごとの受け止めや課題解決に向けた支援計画作成、就労準備支援や家計改善支援などを実施します。</w:t>
      </w:r>
    </w:p>
    <w:p w14:paraId="403F96B4"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62853F2C" w14:textId="77777777" w:rsidR="00F9770D" w:rsidRPr="00E14F95" w:rsidRDefault="008E4242"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日常生活自立支援事業（社会福祉協議会）</w:t>
      </w:r>
    </w:p>
    <w:p w14:paraId="2CD55546" w14:textId="77777777" w:rsidR="008E4242" w:rsidRPr="00E14F95" w:rsidRDefault="008E424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判断能力が十分ではなく、日常生活に不安を抱えている知的障がい者や精神障がい者等を対象に、福祉サービスの利用援助や日常的な金銭管理等を行います。</w:t>
      </w:r>
    </w:p>
    <w:p w14:paraId="0F35338D" w14:textId="02EECF7F"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E9AED44" w14:textId="77777777" w:rsidR="00250900" w:rsidRPr="00E14F95" w:rsidRDefault="00250900" w:rsidP="008E4242">
      <w:pPr>
        <w:widowControl/>
        <w:jc w:val="left"/>
        <w:rPr>
          <w:rFonts w:ascii="メイリオ" w:eastAsia="メイリオ" w:hAnsi="メイリオ" w:cs="メイリオ"/>
          <w:sz w:val="24"/>
          <w:szCs w:val="24"/>
        </w:rPr>
      </w:pPr>
    </w:p>
    <w:p w14:paraId="298F94F1" w14:textId="77777777" w:rsidR="00684F64" w:rsidRPr="00E14F95" w:rsidRDefault="00684F64">
      <w:pPr>
        <w:widowControl/>
        <w:jc w:val="left"/>
        <w:rPr>
          <w:rFonts w:ascii="メイリオ" w:eastAsia="メイリオ" w:hAnsi="メイリオ" w:cs="メイリオ"/>
          <w:b/>
          <w:sz w:val="24"/>
          <w:szCs w:val="24"/>
        </w:rPr>
      </w:pPr>
      <w:r w:rsidRPr="00E14F95">
        <w:rPr>
          <w:rFonts w:ascii="メイリオ" w:eastAsia="メイリオ" w:hAnsi="メイリオ" w:cs="メイリオ"/>
          <w:b/>
          <w:sz w:val="24"/>
          <w:szCs w:val="24"/>
        </w:rPr>
        <w:br w:type="page"/>
      </w:r>
    </w:p>
    <w:p w14:paraId="070768E4" w14:textId="392708F6"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lastRenderedPageBreak/>
        <w:t>生活支援員派遣事業（社会福祉協議会）</w:t>
      </w:r>
    </w:p>
    <w:p w14:paraId="424F9CF0"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判断能力はあるが、日常生活に必要な各種手続き及び日常的な金銭管理等が困難かつ親族等の支援が期待できない身体障がい者、身体の不自由な高齢者、豊田市生活困窮者自立支援事業の支援決定者を対象に、日常的な金銭管理等を行います。</w:t>
      </w:r>
    </w:p>
    <w:p w14:paraId="0344802D" w14:textId="77777777" w:rsidR="00F9770D" w:rsidRPr="00E14F95" w:rsidRDefault="00F9770D" w:rsidP="009940A9">
      <w:pPr>
        <w:widowControl/>
        <w:jc w:val="left"/>
        <w:rPr>
          <w:rFonts w:ascii="メイリオ" w:eastAsia="メイリオ" w:hAnsi="メイリオ" w:cs="メイリオ"/>
          <w:sz w:val="24"/>
          <w:szCs w:val="24"/>
        </w:rPr>
      </w:pPr>
    </w:p>
    <w:p w14:paraId="75F601C8" w14:textId="77777777" w:rsidR="00F9770D" w:rsidRPr="00E14F95" w:rsidRDefault="00F9770D" w:rsidP="00F9770D">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成年後見制度の利用促進</w:t>
      </w:r>
    </w:p>
    <w:p w14:paraId="79AF41C7"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成年後見制度利用支援（福祉総合相談課）</w:t>
      </w:r>
    </w:p>
    <w:p w14:paraId="537B6441"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知的障がいや精神障がいにより判断能力が不十分な人の成年後見制度の利用手続きを、親族の代わりに豊田市が行います。また、後見人等の報酬費用を支払うことが困難な人に対して、その費用を補助します。</w:t>
      </w:r>
    </w:p>
    <w:p w14:paraId="3FC20048"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091AEDD" w14:textId="77777777" w:rsidR="00F9770D" w:rsidRPr="00E14F95" w:rsidRDefault="00F9770D" w:rsidP="00F9770D">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障がい者虐待の防止</w:t>
      </w:r>
    </w:p>
    <w:p w14:paraId="3FEE0C8E"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障がい者虐待対応研修（福祉総合相談課）</w:t>
      </w:r>
    </w:p>
    <w:p w14:paraId="2A648D3D"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障がい者虐待の早期発見と関係機関の連携強化を目的に、障がい者虐待に関する研修会を開催します。</w:t>
      </w:r>
    </w:p>
    <w:p w14:paraId="6E8B14FB"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障がい者虐待相談（福祉総合相談課）</w:t>
      </w:r>
    </w:p>
    <w:p w14:paraId="68B0C762" w14:textId="0F27CB28"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障がい者虐待の相談窓口を設置し、虐待を受けている障がい者の安全の確保や養護者の支援、虐待を</w:t>
      </w:r>
      <w:r w:rsidR="001F562E" w:rsidRPr="00E14F95">
        <w:rPr>
          <w:rFonts w:ascii="メイリオ" w:eastAsia="メイリオ" w:hAnsi="メイリオ" w:hint="eastAsia"/>
          <w:sz w:val="24"/>
          <w:szCs w:val="24"/>
        </w:rPr>
        <w:t>おこな</w:t>
      </w:r>
      <w:r w:rsidRPr="00E14F95">
        <w:rPr>
          <w:rFonts w:ascii="メイリオ" w:eastAsia="メイリオ" w:hAnsi="メイリオ" w:hint="eastAsia"/>
          <w:sz w:val="24"/>
          <w:szCs w:val="24"/>
        </w:rPr>
        <w:t>った事業者への指導等を実施し、虐待防止に取り組みます。</w:t>
      </w:r>
    </w:p>
    <w:p w14:paraId="60DDF183"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1DF442E" w14:textId="77777777" w:rsidR="00F9770D" w:rsidRPr="00E14F95" w:rsidRDefault="00F9770D" w:rsidP="00F9770D">
      <w:pPr>
        <w:widowControl/>
        <w:jc w:val="left"/>
        <w:rPr>
          <w:rFonts w:ascii="メイリオ" w:eastAsia="メイリオ" w:hAnsi="メイリオ" w:cs="メイリオ"/>
          <w:sz w:val="24"/>
          <w:szCs w:val="24"/>
        </w:rPr>
      </w:pPr>
    </w:p>
    <w:p w14:paraId="6D47387A" w14:textId="77777777" w:rsidR="00F9770D" w:rsidRPr="00E14F95" w:rsidRDefault="00F9770D" w:rsidP="00F9770D">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施策分野３　意思疎通支援・情報保障</w:t>
      </w:r>
    </w:p>
    <w:p w14:paraId="604EA11F" w14:textId="77777777" w:rsidR="00F9770D" w:rsidRPr="00E14F95" w:rsidRDefault="00F9770D" w:rsidP="00F9770D">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相互理解の促進・意思疎通の円滑化</w:t>
      </w:r>
    </w:p>
    <w:p w14:paraId="43881C52"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地域共生社会の実現に向けた相互理解の促進及び意思疎通の円滑化に関する条例の周知と行動計画の推進（障がい福祉課）</w:t>
      </w:r>
    </w:p>
    <w:p w14:paraId="57B34B82"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条例の内容について、パンフレットを作成し、行政、市民、企業等を対象に周知を図ります。</w:t>
      </w:r>
    </w:p>
    <w:p w14:paraId="14648C47"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また、条例の目的の達成に向け、人材育成など具体的な取組を示した行動計画を推進し、相互理解の促進と意思疎通の円滑化を図ります。</w:t>
      </w:r>
    </w:p>
    <w:p w14:paraId="70662F4B"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B315698"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ICTを活用した意思疎通支援（障がい福祉課）</w:t>
      </w:r>
      <w:r w:rsidRPr="00E14F95">
        <w:rPr>
          <w:rFonts w:ascii="メイリオ" w:eastAsia="メイリオ" w:hAnsi="メイリオ" w:cs="メイリオ" w:hint="eastAsia"/>
          <w:b/>
          <w:sz w:val="24"/>
          <w:szCs w:val="24"/>
        </w:rPr>
        <w:tab/>
      </w:r>
    </w:p>
    <w:p w14:paraId="4ED3D2EB"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様々な場面において意思疎通支援が必要な場合に、電話リレーサービスや遠隔手話通訳サービス等ICTを活用した意思疎通支援策を展開します。</w:t>
      </w:r>
    </w:p>
    <w:p w14:paraId="2F4F6913" w14:textId="77777777" w:rsidR="00F9770D" w:rsidRPr="00E14F95" w:rsidRDefault="00F9770D" w:rsidP="00F9770D">
      <w:pPr>
        <w:widowControl/>
        <w:jc w:val="left"/>
        <w:rPr>
          <w:rFonts w:ascii="メイリオ" w:eastAsia="メイリオ" w:hAnsi="メイリオ" w:cs="メイリオ"/>
          <w:sz w:val="24"/>
          <w:szCs w:val="24"/>
        </w:rPr>
      </w:pPr>
    </w:p>
    <w:p w14:paraId="147EC05E"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意思疎通に関する市民向け体験講座の開催（障がい福祉課）</w:t>
      </w:r>
      <w:r w:rsidRPr="00E14F95">
        <w:rPr>
          <w:rFonts w:ascii="メイリオ" w:eastAsia="メイリオ" w:hAnsi="メイリオ" w:cs="メイリオ" w:hint="eastAsia"/>
          <w:b/>
          <w:sz w:val="24"/>
          <w:szCs w:val="24"/>
        </w:rPr>
        <w:tab/>
      </w:r>
    </w:p>
    <w:p w14:paraId="5DA68E0B" w14:textId="131FF89F"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手話、点字、要約筆記、音</w:t>
      </w:r>
      <w:r w:rsidR="001F562E" w:rsidRPr="00E14F95">
        <w:rPr>
          <w:rFonts w:ascii="メイリオ" w:eastAsia="メイリオ" w:hAnsi="メイリオ" w:hint="eastAsia"/>
          <w:sz w:val="24"/>
          <w:szCs w:val="24"/>
        </w:rPr>
        <w:t>やく</w:t>
      </w:r>
      <w:r w:rsidRPr="00E14F95">
        <w:rPr>
          <w:rFonts w:ascii="メイリオ" w:eastAsia="メイリオ" w:hAnsi="メイリオ" w:hint="eastAsia"/>
          <w:sz w:val="24"/>
          <w:szCs w:val="24"/>
        </w:rPr>
        <w:t>等の体験講座を開催し、多様な意思疎通手段を学ぶことができる機会を提供します。</w:t>
      </w:r>
    </w:p>
    <w:p w14:paraId="59A4292A" w14:textId="388D110A"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6D3741E" w14:textId="77777777" w:rsidR="00250900" w:rsidRPr="00E14F95" w:rsidRDefault="00250900" w:rsidP="00F9770D">
      <w:pPr>
        <w:widowControl/>
        <w:jc w:val="left"/>
        <w:rPr>
          <w:rFonts w:ascii="メイリオ" w:eastAsia="メイリオ" w:hAnsi="メイリオ" w:cs="メイリオ"/>
          <w:sz w:val="24"/>
          <w:szCs w:val="24"/>
        </w:rPr>
      </w:pPr>
    </w:p>
    <w:p w14:paraId="4DFF0377" w14:textId="77777777" w:rsidR="00684F64" w:rsidRPr="00E14F95" w:rsidRDefault="00684F64">
      <w:pPr>
        <w:widowControl/>
        <w:jc w:val="left"/>
        <w:rPr>
          <w:rFonts w:ascii="メイリオ" w:eastAsia="メイリオ" w:hAnsi="メイリオ" w:cs="メイリオ"/>
          <w:b/>
          <w:sz w:val="24"/>
          <w:szCs w:val="24"/>
        </w:rPr>
      </w:pPr>
      <w:r w:rsidRPr="00E14F95">
        <w:rPr>
          <w:rFonts w:ascii="メイリオ" w:eastAsia="メイリオ" w:hAnsi="メイリオ" w:cs="メイリオ"/>
          <w:b/>
          <w:sz w:val="24"/>
          <w:szCs w:val="24"/>
        </w:rPr>
        <w:br w:type="page"/>
      </w:r>
    </w:p>
    <w:p w14:paraId="09CC230D" w14:textId="0451B7A6"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lastRenderedPageBreak/>
        <w:t>意思疎通・情報保障に関する職員研修の実施（障がい福祉課）</w:t>
      </w:r>
      <w:r w:rsidRPr="00E14F95">
        <w:rPr>
          <w:rFonts w:ascii="メイリオ" w:eastAsia="メイリオ" w:hAnsi="メイリオ" w:cs="メイリオ" w:hint="eastAsia"/>
          <w:b/>
          <w:sz w:val="24"/>
          <w:szCs w:val="24"/>
        </w:rPr>
        <w:tab/>
      </w:r>
    </w:p>
    <w:p w14:paraId="776967AF"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簡単な手話や点字等の意思疎通手段が市役所の窓口全体で提供されるように、市職員に向けた研修会を実施します。</w:t>
      </w:r>
    </w:p>
    <w:p w14:paraId="21BBAD19" w14:textId="77777777" w:rsidR="00F9770D" w:rsidRPr="00E14F95" w:rsidRDefault="00F9770D" w:rsidP="00F9770D">
      <w:pPr>
        <w:widowControl/>
        <w:jc w:val="left"/>
        <w:rPr>
          <w:rFonts w:ascii="メイリオ" w:eastAsia="メイリオ" w:hAnsi="メイリオ" w:cs="メイリオ"/>
          <w:sz w:val="24"/>
          <w:szCs w:val="24"/>
        </w:rPr>
      </w:pPr>
    </w:p>
    <w:p w14:paraId="37EC49C3"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コミュニケーション支援ボードの活用拡大（障がい福祉課）</w:t>
      </w:r>
      <w:r w:rsidRPr="00E14F95">
        <w:rPr>
          <w:rFonts w:ascii="メイリオ" w:eastAsia="メイリオ" w:hAnsi="メイリオ" w:cs="メイリオ" w:hint="eastAsia"/>
          <w:b/>
          <w:sz w:val="24"/>
          <w:szCs w:val="24"/>
        </w:rPr>
        <w:tab/>
      </w:r>
    </w:p>
    <w:p w14:paraId="7ED681B9"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災害時に限らず、平時における意思疎通を支援するために、様々な場面に応じた支援ボードの作成等を検討します。</w:t>
      </w:r>
    </w:p>
    <w:p w14:paraId="063B85C7" w14:textId="77777777" w:rsidR="00F9770D" w:rsidRPr="00E14F95" w:rsidRDefault="00F9770D" w:rsidP="00F9770D">
      <w:pPr>
        <w:widowControl/>
        <w:jc w:val="left"/>
        <w:rPr>
          <w:rFonts w:ascii="メイリオ" w:eastAsia="メイリオ" w:hAnsi="メイリオ" w:cs="メイリオ"/>
          <w:sz w:val="24"/>
          <w:szCs w:val="24"/>
        </w:rPr>
      </w:pPr>
    </w:p>
    <w:p w14:paraId="3487E89A"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意思疎通支援者の派遣（障がい福祉課）</w:t>
      </w:r>
      <w:r w:rsidRPr="00E14F95">
        <w:rPr>
          <w:rFonts w:ascii="メイリオ" w:eastAsia="メイリオ" w:hAnsi="メイリオ" w:cs="メイリオ" w:hint="eastAsia"/>
          <w:b/>
          <w:sz w:val="24"/>
          <w:szCs w:val="24"/>
        </w:rPr>
        <w:tab/>
      </w:r>
    </w:p>
    <w:p w14:paraId="5CF33675"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聴覚障がい者が必要な情報を収集したり、意思疎通したりするための支援として、学校の入学式等の公的行事や医療機関への受診時等に手話通訳者や要約筆記者を派遣します。</w:t>
      </w:r>
    </w:p>
    <w:p w14:paraId="797D1086" w14:textId="77777777" w:rsidR="00F9770D" w:rsidRPr="00E14F95" w:rsidRDefault="00F9770D" w:rsidP="00F9770D">
      <w:pPr>
        <w:widowControl/>
        <w:jc w:val="left"/>
        <w:rPr>
          <w:rFonts w:ascii="メイリオ" w:eastAsia="メイリオ" w:hAnsi="メイリオ" w:cs="メイリオ"/>
          <w:sz w:val="24"/>
          <w:szCs w:val="24"/>
        </w:rPr>
      </w:pPr>
    </w:p>
    <w:p w14:paraId="4DEFE5B5" w14:textId="77777777"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意思疎通支援者の養成（障がい福祉課）</w:t>
      </w:r>
      <w:r w:rsidRPr="00E14F95">
        <w:rPr>
          <w:rFonts w:ascii="メイリオ" w:eastAsia="メイリオ" w:hAnsi="メイリオ" w:cs="メイリオ" w:hint="eastAsia"/>
          <w:b/>
          <w:sz w:val="24"/>
          <w:szCs w:val="24"/>
        </w:rPr>
        <w:tab/>
      </w:r>
    </w:p>
    <w:p w14:paraId="074C2281"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意思疎通支援者を養成するため、市民向け講習会を実施します。</w:t>
      </w:r>
    </w:p>
    <w:p w14:paraId="0ED468DC" w14:textId="77777777" w:rsidR="00F9770D" w:rsidRPr="00E14F95" w:rsidRDefault="00F9770D" w:rsidP="00F9770D">
      <w:pPr>
        <w:widowControl/>
        <w:jc w:val="left"/>
        <w:rPr>
          <w:rFonts w:ascii="メイリオ" w:eastAsia="メイリオ" w:hAnsi="メイリオ" w:cs="メイリオ"/>
          <w:sz w:val="24"/>
          <w:szCs w:val="24"/>
        </w:rPr>
      </w:pPr>
    </w:p>
    <w:p w14:paraId="05C78A08" w14:textId="099D7662"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緊急通報時の手話通訳派遣（</w:t>
      </w:r>
      <w:r w:rsidR="00F62839" w:rsidRPr="00E14F95">
        <w:rPr>
          <w:rFonts w:ascii="メイリオ" w:eastAsia="メイリオ" w:hAnsi="メイリオ" w:cs="メイリオ" w:hint="eastAsia"/>
          <w:b/>
          <w:sz w:val="24"/>
          <w:szCs w:val="24"/>
        </w:rPr>
        <w:t>消防本部</w:t>
      </w:r>
      <w:r w:rsidRPr="00E14F95">
        <w:rPr>
          <w:rFonts w:ascii="メイリオ" w:eastAsia="メイリオ" w:hAnsi="メイリオ" w:cs="メイリオ" w:hint="eastAsia"/>
          <w:b/>
          <w:sz w:val="24"/>
          <w:szCs w:val="24"/>
        </w:rPr>
        <w:t>指令課）</w:t>
      </w:r>
      <w:r w:rsidRPr="00E14F95">
        <w:rPr>
          <w:rFonts w:ascii="メイリオ" w:eastAsia="メイリオ" w:hAnsi="メイリオ" w:cs="メイリオ" w:hint="eastAsia"/>
          <w:b/>
          <w:sz w:val="24"/>
          <w:szCs w:val="24"/>
        </w:rPr>
        <w:tab/>
      </w:r>
    </w:p>
    <w:p w14:paraId="5306FAAB"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消防本部へのNet119、メール119及びFAX119による通報の際に、必要に応じて手話通訳者を搬送先の病院へ派遣します。</w:t>
      </w:r>
    </w:p>
    <w:p w14:paraId="0E52C9D5"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915A069" w14:textId="41D3C5D3"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メール119（</w:t>
      </w:r>
      <w:r w:rsidR="00F62839" w:rsidRPr="00E14F95">
        <w:rPr>
          <w:rFonts w:ascii="メイリオ" w:eastAsia="メイリオ" w:hAnsi="メイリオ" w:cs="メイリオ" w:hint="eastAsia"/>
          <w:b/>
          <w:sz w:val="24"/>
          <w:szCs w:val="24"/>
        </w:rPr>
        <w:t>消防本部指令課</w:t>
      </w:r>
      <w:r w:rsidRPr="00E14F95">
        <w:rPr>
          <w:rFonts w:ascii="メイリオ" w:eastAsia="メイリオ" w:hAnsi="メイリオ" w:cs="メイリオ" w:hint="eastAsia"/>
          <w:b/>
          <w:sz w:val="24"/>
          <w:szCs w:val="24"/>
        </w:rPr>
        <w:t>）</w:t>
      </w:r>
    </w:p>
    <w:p w14:paraId="6DB7A02D"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音声による119番通報が困難な場合に、メール機能を使用した119番通報に対応します。</w:t>
      </w:r>
    </w:p>
    <w:p w14:paraId="3888DBDA" w14:textId="77777777" w:rsidR="00F9770D" w:rsidRPr="00E14F95" w:rsidRDefault="00F9770D">
      <w:pPr>
        <w:widowControl/>
        <w:jc w:val="left"/>
        <w:rPr>
          <w:rFonts w:ascii="メイリオ" w:eastAsia="メイリオ" w:hAnsi="メイリオ" w:cs="メイリオ"/>
          <w:sz w:val="24"/>
          <w:szCs w:val="24"/>
        </w:rPr>
      </w:pPr>
    </w:p>
    <w:p w14:paraId="75671D9F" w14:textId="0079D3DD" w:rsidR="00F9770D" w:rsidRPr="00E14F95" w:rsidRDefault="00F9770D" w:rsidP="00F9770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Net119緊急通報システム（</w:t>
      </w:r>
      <w:r w:rsidR="00F62839" w:rsidRPr="00E14F95">
        <w:rPr>
          <w:rFonts w:ascii="メイリオ" w:eastAsia="メイリオ" w:hAnsi="メイリオ" w:cs="メイリオ" w:hint="eastAsia"/>
          <w:b/>
          <w:sz w:val="24"/>
          <w:szCs w:val="24"/>
        </w:rPr>
        <w:t>消防本部指令課</w:t>
      </w:r>
      <w:r w:rsidRPr="00E14F95">
        <w:rPr>
          <w:rFonts w:ascii="メイリオ" w:eastAsia="メイリオ" w:hAnsi="メイリオ" w:cs="メイリオ" w:hint="eastAsia"/>
          <w:b/>
          <w:sz w:val="24"/>
          <w:szCs w:val="24"/>
        </w:rPr>
        <w:t>）</w:t>
      </w:r>
      <w:r w:rsidRPr="00E14F95">
        <w:rPr>
          <w:rFonts w:ascii="メイリオ" w:eastAsia="メイリオ" w:hAnsi="メイリオ" w:cs="メイリオ" w:hint="eastAsia"/>
          <w:b/>
          <w:sz w:val="24"/>
          <w:szCs w:val="24"/>
        </w:rPr>
        <w:tab/>
      </w:r>
    </w:p>
    <w:p w14:paraId="0FE85E64"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音声による119番通報が困難な場合に、携帯電話やスマートフォンなどの位置情報支援サービスや画像送信機能等を利用した119番通報に対応します。</w:t>
      </w:r>
    </w:p>
    <w:p w14:paraId="6079DF18" w14:textId="77777777" w:rsidR="00F9770D" w:rsidRPr="00E14F95" w:rsidRDefault="00F9770D" w:rsidP="00F9770D">
      <w:pPr>
        <w:widowControl/>
        <w:jc w:val="left"/>
        <w:rPr>
          <w:rFonts w:ascii="メイリオ" w:eastAsia="メイリオ" w:hAnsi="メイリオ" w:cs="メイリオ"/>
          <w:sz w:val="24"/>
          <w:szCs w:val="24"/>
        </w:rPr>
      </w:pPr>
    </w:p>
    <w:p w14:paraId="3E708179" w14:textId="77777777" w:rsidR="00F9770D" w:rsidRPr="00E14F95" w:rsidRDefault="00F9770D" w:rsidP="00F9770D">
      <w:pPr>
        <w:widowControl/>
        <w:jc w:val="left"/>
        <w:rPr>
          <w:rFonts w:ascii="メイリオ" w:eastAsia="メイリオ" w:hAnsi="メイリオ" w:cs="メイリオ"/>
          <w:sz w:val="24"/>
          <w:szCs w:val="24"/>
        </w:rPr>
      </w:pPr>
      <w:r w:rsidRPr="00E14F95">
        <w:rPr>
          <w:rFonts w:ascii="メイリオ" w:eastAsia="メイリオ" w:hAnsi="メイリオ" w:cs="メイリオ" w:hint="eastAsia"/>
          <w:b/>
          <w:sz w:val="24"/>
          <w:szCs w:val="24"/>
        </w:rPr>
        <w:t>（再掲）心のバリアフリー推進講座（障がい福祉課）</w:t>
      </w:r>
      <w:r w:rsidRPr="00E14F95">
        <w:rPr>
          <w:rFonts w:ascii="メイリオ" w:eastAsia="メイリオ" w:hAnsi="メイリオ" w:cs="メイリオ" w:hint="eastAsia"/>
          <w:sz w:val="24"/>
          <w:szCs w:val="24"/>
        </w:rPr>
        <w:tab/>
      </w:r>
    </w:p>
    <w:p w14:paraId="7D23CC0E"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当事者と連携し、障がい者差別解消法の内容や、障がい者の生活、合理的配慮のポイントを伝える出前講座を行います。</w:t>
      </w:r>
    </w:p>
    <w:p w14:paraId="615831C4"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特に、本計画期間は企業への受講を促し、市全体で障がいへの理解が進み、合理的配慮が提供されるまちを目指します。</w:t>
      </w:r>
    </w:p>
    <w:p w14:paraId="0F7A0FA3" w14:textId="77777777" w:rsidR="00F9770D" w:rsidRPr="00E14F95" w:rsidRDefault="00F9770D" w:rsidP="00F9770D">
      <w:pPr>
        <w:widowControl/>
        <w:jc w:val="left"/>
        <w:rPr>
          <w:rFonts w:ascii="メイリオ" w:eastAsia="メイリオ" w:hAnsi="メイリオ" w:cs="メイリオ"/>
          <w:sz w:val="24"/>
          <w:szCs w:val="24"/>
        </w:rPr>
      </w:pPr>
    </w:p>
    <w:p w14:paraId="58B6951D" w14:textId="77777777" w:rsidR="00F9770D" w:rsidRPr="00E14F95" w:rsidRDefault="00F9770D" w:rsidP="002B71C0">
      <w:pPr>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b/>
          <w:sz w:val="24"/>
          <w:szCs w:val="24"/>
        </w:rPr>
        <w:t>（再掲）イベント等を通じた市民啓発活動（障がい福祉課）</w:t>
      </w:r>
      <w:r w:rsidRPr="00E14F95">
        <w:rPr>
          <w:rFonts w:ascii="メイリオ" w:eastAsia="メイリオ" w:hAnsi="メイリオ" w:cs="メイリオ" w:hint="eastAsia"/>
          <w:sz w:val="24"/>
          <w:szCs w:val="24"/>
        </w:rPr>
        <w:tab/>
      </w:r>
    </w:p>
    <w:p w14:paraId="6F835C83"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世界自閉症啓発デーや障がい者週間などに合わせ、市民への啓発活動を実施します。</w:t>
      </w:r>
    </w:p>
    <w:p w14:paraId="1D810BC6" w14:textId="77777777" w:rsidR="00F9770D" w:rsidRPr="00E14F95" w:rsidRDefault="00F9770D" w:rsidP="00F9770D">
      <w:pPr>
        <w:pStyle w:val="ac"/>
        <w:widowControl/>
        <w:snapToGrid w:val="0"/>
        <w:spacing w:line="360" w:lineRule="exact"/>
        <w:ind w:leftChars="0" w:left="0" w:firstLineChars="100" w:firstLine="240"/>
        <w:rPr>
          <w:rFonts w:ascii="メイリオ" w:eastAsia="メイリオ" w:hAnsi="メイリオ"/>
          <w:sz w:val="24"/>
          <w:szCs w:val="24"/>
        </w:rPr>
      </w:pPr>
    </w:p>
    <w:p w14:paraId="7AAD59E8" w14:textId="77777777" w:rsidR="00F9770D" w:rsidRPr="00E14F95" w:rsidRDefault="0036774C" w:rsidP="002B71C0">
      <w:pPr>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b/>
          <w:sz w:val="24"/>
          <w:szCs w:val="24"/>
        </w:rPr>
        <w:t>（再掲）</w:t>
      </w:r>
      <w:r w:rsidR="00F9770D" w:rsidRPr="00E14F95">
        <w:rPr>
          <w:rFonts w:ascii="メイリオ" w:eastAsia="メイリオ" w:hAnsi="メイリオ" w:cs="メイリオ" w:hint="eastAsia"/>
          <w:b/>
          <w:sz w:val="24"/>
          <w:szCs w:val="24"/>
        </w:rPr>
        <w:t>障がい理解促進のための市職員研修（障がい福祉課）</w:t>
      </w:r>
      <w:r w:rsidR="00F9770D" w:rsidRPr="00E14F95">
        <w:rPr>
          <w:rFonts w:ascii="メイリオ" w:eastAsia="メイリオ" w:hAnsi="メイリオ" w:cs="メイリオ" w:hint="eastAsia"/>
          <w:sz w:val="24"/>
          <w:szCs w:val="24"/>
        </w:rPr>
        <w:tab/>
      </w:r>
    </w:p>
    <w:p w14:paraId="675F1536" w14:textId="77777777"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障がいに対する市職員の理解を促進することで、行政サービスの向上を図ります。</w:t>
      </w:r>
    </w:p>
    <w:p w14:paraId="45BDA33D" w14:textId="4B34D3DB" w:rsidR="00684F64" w:rsidRPr="00E14F95" w:rsidRDefault="00684F64">
      <w:pPr>
        <w:widowControl/>
        <w:jc w:val="left"/>
        <w:rPr>
          <w:rFonts w:ascii="メイリオ" w:eastAsia="メイリオ" w:hAnsi="メイリオ" w:cs="メイリオ"/>
          <w:sz w:val="24"/>
          <w:szCs w:val="24"/>
        </w:rPr>
      </w:pPr>
      <w:r w:rsidRPr="00E14F95">
        <w:rPr>
          <w:rFonts w:ascii="メイリオ" w:eastAsia="メイリオ" w:hAnsi="メイリオ" w:cs="メイリオ"/>
          <w:sz w:val="24"/>
          <w:szCs w:val="24"/>
        </w:rPr>
        <w:br w:type="page"/>
      </w:r>
    </w:p>
    <w:p w14:paraId="172C4736" w14:textId="77777777" w:rsidR="0036774C" w:rsidRPr="00E14F95" w:rsidRDefault="0036774C" w:rsidP="002B71C0">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lastRenderedPageBreak/>
        <w:t>（再掲）障がい理解のための実践教室（社会福祉協議会）</w:t>
      </w:r>
      <w:r w:rsidRPr="00E14F95">
        <w:rPr>
          <w:rFonts w:ascii="メイリオ" w:eastAsia="メイリオ" w:hAnsi="メイリオ" w:cs="メイリオ" w:hint="eastAsia"/>
          <w:b/>
          <w:sz w:val="24"/>
          <w:szCs w:val="24"/>
        </w:rPr>
        <w:tab/>
      </w:r>
    </w:p>
    <w:p w14:paraId="18B49340" w14:textId="77777777" w:rsidR="0036774C" w:rsidRPr="00E14F95" w:rsidRDefault="0036774C"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障がいのある方の気持ちやその暮らしを理解し、日常的に障がい者への配慮が実践されるように、学校等において障がい者との交流や障がいについての学びの機会を提供します。</w:t>
      </w:r>
    </w:p>
    <w:p w14:paraId="6281AD4E" w14:textId="77777777" w:rsidR="0036774C" w:rsidRPr="00E14F95" w:rsidRDefault="0036774C"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42772827" w14:textId="32E5B12E" w:rsidR="002B71C0" w:rsidRPr="00E14F95" w:rsidRDefault="002B71C0" w:rsidP="002B71C0">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情報保障の環境整備</w:t>
      </w:r>
    </w:p>
    <w:p w14:paraId="3A6D108B" w14:textId="77777777" w:rsidR="002B71C0" w:rsidRPr="00E14F95" w:rsidRDefault="002B71C0" w:rsidP="002B71C0">
      <w:pPr>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b/>
          <w:sz w:val="24"/>
          <w:szCs w:val="24"/>
        </w:rPr>
        <w:t>広報とよたの点訳・音訳（市政発信課）</w:t>
      </w:r>
      <w:r w:rsidRPr="00E14F95">
        <w:rPr>
          <w:rFonts w:ascii="メイリオ" w:eastAsia="メイリオ" w:hAnsi="メイリオ" w:cs="メイリオ" w:hint="eastAsia"/>
          <w:sz w:val="24"/>
          <w:szCs w:val="24"/>
        </w:rPr>
        <w:tab/>
      </w:r>
    </w:p>
    <w:p w14:paraId="744B42A6" w14:textId="66719AA8" w:rsidR="002B71C0" w:rsidRPr="00E14F95" w:rsidRDefault="002B71C0"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広報とよたを点</w:t>
      </w:r>
      <w:r w:rsidR="00DB6383" w:rsidRPr="00E14F95">
        <w:rPr>
          <w:rFonts w:ascii="メイリオ" w:eastAsia="メイリオ" w:hAnsi="メイリオ" w:hint="eastAsia"/>
          <w:sz w:val="24"/>
          <w:szCs w:val="24"/>
        </w:rPr>
        <w:t>やく</w:t>
      </w:r>
      <w:r w:rsidRPr="00E14F95">
        <w:rPr>
          <w:rFonts w:ascii="メイリオ" w:eastAsia="メイリオ" w:hAnsi="メイリオ" w:hint="eastAsia"/>
          <w:sz w:val="24"/>
          <w:szCs w:val="24"/>
        </w:rPr>
        <w:t>・音</w:t>
      </w:r>
      <w:r w:rsidR="00DB6383" w:rsidRPr="00E14F95">
        <w:rPr>
          <w:rFonts w:ascii="メイリオ" w:eastAsia="メイリオ" w:hAnsi="メイリオ" w:hint="eastAsia"/>
          <w:sz w:val="24"/>
          <w:szCs w:val="24"/>
        </w:rPr>
        <w:t>やく</w:t>
      </w:r>
      <w:r w:rsidRPr="00E14F95">
        <w:rPr>
          <w:rFonts w:ascii="メイリオ" w:eastAsia="メイリオ" w:hAnsi="メイリオ" w:hint="eastAsia"/>
          <w:sz w:val="24"/>
          <w:szCs w:val="24"/>
        </w:rPr>
        <w:t>し、視覚障がい者へ市政の内容を伝えます。</w:t>
      </w:r>
    </w:p>
    <w:p w14:paraId="3F6B025D" w14:textId="05207100" w:rsidR="0036774C" w:rsidRPr="00E14F95" w:rsidRDefault="0036774C">
      <w:pPr>
        <w:widowControl/>
        <w:jc w:val="left"/>
        <w:rPr>
          <w:rFonts w:ascii="メイリオ" w:eastAsia="メイリオ" w:hAnsi="メイリオ" w:cs="メイリオ"/>
          <w:sz w:val="24"/>
          <w:szCs w:val="24"/>
        </w:rPr>
      </w:pPr>
    </w:p>
    <w:p w14:paraId="79605EAE" w14:textId="77777777" w:rsidR="002B71C0" w:rsidRPr="00E14F95" w:rsidRDefault="002B71C0" w:rsidP="002B71C0">
      <w:pPr>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b/>
          <w:sz w:val="24"/>
          <w:szCs w:val="24"/>
        </w:rPr>
        <w:t>図書館ボランティア講座（図書館管理課）</w:t>
      </w:r>
      <w:r w:rsidRPr="00E14F95">
        <w:rPr>
          <w:rFonts w:ascii="メイリオ" w:eastAsia="メイリオ" w:hAnsi="メイリオ" w:cs="メイリオ" w:hint="eastAsia"/>
          <w:sz w:val="24"/>
          <w:szCs w:val="24"/>
        </w:rPr>
        <w:tab/>
      </w:r>
    </w:p>
    <w:p w14:paraId="489BD1EF" w14:textId="2680FB7F" w:rsidR="002B71C0" w:rsidRPr="00E14F95" w:rsidRDefault="002B71C0"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点</w:t>
      </w:r>
      <w:r w:rsidR="00E172DA" w:rsidRPr="00E14F95">
        <w:rPr>
          <w:rFonts w:ascii="メイリオ" w:eastAsia="メイリオ" w:hAnsi="メイリオ" w:hint="eastAsia"/>
          <w:sz w:val="24"/>
          <w:szCs w:val="24"/>
        </w:rPr>
        <w:t>やく</w:t>
      </w:r>
      <w:r w:rsidRPr="00E14F95">
        <w:rPr>
          <w:rFonts w:ascii="メイリオ" w:eastAsia="メイリオ" w:hAnsi="メイリオ" w:hint="eastAsia"/>
          <w:sz w:val="24"/>
          <w:szCs w:val="24"/>
        </w:rPr>
        <w:t>や音</w:t>
      </w:r>
      <w:r w:rsidR="00E172DA" w:rsidRPr="00E14F95">
        <w:rPr>
          <w:rFonts w:ascii="メイリオ" w:eastAsia="メイリオ" w:hAnsi="メイリオ" w:hint="eastAsia"/>
          <w:sz w:val="24"/>
          <w:szCs w:val="24"/>
        </w:rPr>
        <w:t>やく</w:t>
      </w:r>
      <w:r w:rsidRPr="00E14F95">
        <w:rPr>
          <w:rFonts w:ascii="メイリオ" w:eastAsia="メイリオ" w:hAnsi="メイリオ" w:hint="eastAsia"/>
          <w:sz w:val="24"/>
          <w:szCs w:val="24"/>
        </w:rPr>
        <w:t>資料等の作成協力者であるボランティアの養成及びスキルアップに向けた講座を実施します。</w:t>
      </w:r>
    </w:p>
    <w:p w14:paraId="6DEB71DF" w14:textId="7C7C652E" w:rsidR="002B71C0" w:rsidRPr="00E14F95" w:rsidRDefault="002B71C0"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6A5E7206" w14:textId="77777777" w:rsidR="002B71C0" w:rsidRPr="00E14F95" w:rsidRDefault="002B71C0" w:rsidP="002B71C0">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視覚障がい者等が利用しやすい資料の充実（図書館管理課）</w:t>
      </w:r>
      <w:r w:rsidRPr="00E14F95">
        <w:rPr>
          <w:rFonts w:ascii="メイリオ" w:eastAsia="メイリオ" w:hAnsi="メイリオ" w:cs="メイリオ" w:hint="eastAsia"/>
          <w:b/>
          <w:sz w:val="24"/>
          <w:szCs w:val="24"/>
        </w:rPr>
        <w:tab/>
      </w:r>
    </w:p>
    <w:p w14:paraId="4B428893" w14:textId="563C8245" w:rsidR="002B71C0" w:rsidRPr="00E14F95" w:rsidRDefault="002B71C0"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点字や録音による図書や副音声や字幕ガイドがついた映像資料等の購入や作成を進め、貸出を行います。</w:t>
      </w:r>
    </w:p>
    <w:p w14:paraId="2F8E8024" w14:textId="08D6AEE3" w:rsidR="002B71C0" w:rsidRPr="00E14F95" w:rsidRDefault="002B71C0"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4C299EAA" w14:textId="77777777" w:rsidR="002B71C0" w:rsidRPr="00E14F95" w:rsidRDefault="002B71C0" w:rsidP="002B71C0">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図書の対面朗読（図書館管理課）</w:t>
      </w:r>
      <w:r w:rsidRPr="00E14F95">
        <w:rPr>
          <w:rFonts w:ascii="メイリオ" w:eastAsia="メイリオ" w:hAnsi="メイリオ" w:cs="メイリオ" w:hint="eastAsia"/>
          <w:b/>
          <w:sz w:val="24"/>
          <w:szCs w:val="24"/>
        </w:rPr>
        <w:tab/>
      </w:r>
    </w:p>
    <w:p w14:paraId="2EFFEAB8" w14:textId="7DB303C5" w:rsidR="002B71C0" w:rsidRPr="00E14F95" w:rsidRDefault="002B71C0"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活字の本を読むことが難しい障がい者に対し、ボランティアによる朗読サービスを実施します。</w:t>
      </w:r>
    </w:p>
    <w:p w14:paraId="57A48610" w14:textId="6201A585" w:rsidR="002B71C0" w:rsidRPr="00E14F95" w:rsidRDefault="002B71C0"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437C930" w14:textId="77777777" w:rsidR="00D84ABE" w:rsidRPr="00E14F95" w:rsidRDefault="00D84ABE" w:rsidP="002B71C0">
      <w:pPr>
        <w:pStyle w:val="ac"/>
        <w:widowControl/>
        <w:snapToGrid w:val="0"/>
        <w:spacing w:line="360" w:lineRule="exact"/>
        <w:ind w:leftChars="0" w:left="0" w:firstLineChars="100" w:firstLine="240"/>
        <w:rPr>
          <w:rFonts w:ascii="メイリオ" w:eastAsia="メイリオ" w:hAnsi="メイリオ"/>
          <w:sz w:val="24"/>
          <w:szCs w:val="24"/>
        </w:rPr>
      </w:pPr>
    </w:p>
    <w:p w14:paraId="46383511" w14:textId="50063B22" w:rsidR="00B65A5D" w:rsidRPr="00E14F95" w:rsidRDefault="00B65A5D" w:rsidP="00B65A5D">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施策分野４　事業所整備・運営支援</w:t>
      </w:r>
    </w:p>
    <w:p w14:paraId="7558ABF5" w14:textId="698D803E" w:rsidR="00B65A5D" w:rsidRPr="00E14F95" w:rsidRDefault="00B65A5D" w:rsidP="00B65A5D">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重度障がい者の受入れの促進</w:t>
      </w:r>
    </w:p>
    <w:p w14:paraId="5380297F" w14:textId="6C7EDC47" w:rsidR="00B65A5D" w:rsidRPr="00E14F95" w:rsidRDefault="00B65A5D" w:rsidP="00B65A5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強度行動</w:t>
      </w:r>
      <w:r w:rsidR="00E172DA" w:rsidRPr="00E14F95">
        <w:rPr>
          <w:rFonts w:ascii="メイリオ" w:eastAsia="メイリオ" w:hAnsi="メイリオ" w:cs="メイリオ" w:hint="eastAsia"/>
          <w:b/>
          <w:sz w:val="24"/>
          <w:szCs w:val="24"/>
        </w:rPr>
        <w:t xml:space="preserve"> </w:t>
      </w:r>
      <w:r w:rsidRPr="00E14F95">
        <w:rPr>
          <w:rFonts w:ascii="メイリオ" w:eastAsia="メイリオ" w:hAnsi="メイリオ" w:cs="メイリオ" w:hint="eastAsia"/>
          <w:b/>
          <w:sz w:val="24"/>
          <w:szCs w:val="24"/>
        </w:rPr>
        <w:t>障がい</w:t>
      </w:r>
      <w:r w:rsidR="00E172DA" w:rsidRPr="00E14F95">
        <w:rPr>
          <w:rFonts w:ascii="メイリオ" w:eastAsia="メイリオ" w:hAnsi="メイリオ" w:cs="メイリオ" w:hint="eastAsia"/>
          <w:b/>
          <w:sz w:val="24"/>
          <w:szCs w:val="24"/>
        </w:rPr>
        <w:t xml:space="preserve"> </w:t>
      </w:r>
      <w:r w:rsidRPr="00E14F95">
        <w:rPr>
          <w:rFonts w:ascii="メイリオ" w:eastAsia="メイリオ" w:hAnsi="メイリオ" w:cs="メイリオ" w:hint="eastAsia"/>
          <w:b/>
          <w:sz w:val="24"/>
          <w:szCs w:val="24"/>
        </w:rPr>
        <w:t>支援者養成事業（福祉事業団）（障がい福祉課）</w:t>
      </w:r>
      <w:r w:rsidRPr="00E14F95">
        <w:rPr>
          <w:rFonts w:ascii="メイリオ" w:eastAsia="メイリオ" w:hAnsi="メイリオ" w:cs="メイリオ" w:hint="eastAsia"/>
          <w:b/>
          <w:sz w:val="24"/>
          <w:szCs w:val="24"/>
        </w:rPr>
        <w:tab/>
      </w:r>
    </w:p>
    <w:p w14:paraId="4DED18AF" w14:textId="2C524DC9" w:rsidR="00B65A5D" w:rsidRPr="00E14F95" w:rsidRDefault="00B65A5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強度行動</w:t>
      </w:r>
      <w:r w:rsidR="00E172DA" w:rsidRPr="00E14F95">
        <w:rPr>
          <w:rFonts w:ascii="メイリオ" w:eastAsia="メイリオ" w:hAnsi="メイリオ" w:hint="eastAsia"/>
          <w:sz w:val="24"/>
          <w:szCs w:val="24"/>
        </w:rPr>
        <w:t xml:space="preserve"> </w:t>
      </w:r>
      <w:r w:rsidRPr="00E14F95">
        <w:rPr>
          <w:rFonts w:ascii="メイリオ" w:eastAsia="メイリオ" w:hAnsi="メイリオ" w:hint="eastAsia"/>
          <w:sz w:val="24"/>
          <w:szCs w:val="24"/>
        </w:rPr>
        <w:t>障がい</w:t>
      </w:r>
      <w:r w:rsidR="00E172DA" w:rsidRPr="00E14F95">
        <w:rPr>
          <w:rFonts w:ascii="メイリオ" w:eastAsia="メイリオ" w:hAnsi="メイリオ" w:hint="eastAsia"/>
          <w:sz w:val="24"/>
          <w:szCs w:val="24"/>
        </w:rPr>
        <w:t xml:space="preserve"> </w:t>
      </w:r>
      <w:r w:rsidRPr="00E14F95">
        <w:rPr>
          <w:rFonts w:ascii="メイリオ" w:eastAsia="メイリオ" w:hAnsi="メイリオ" w:hint="eastAsia"/>
          <w:sz w:val="24"/>
          <w:szCs w:val="24"/>
        </w:rPr>
        <w:t>支援者養成研修を開催し、専門的の育成を図ります。</w:t>
      </w:r>
    </w:p>
    <w:p w14:paraId="038CA5CE" w14:textId="6698F7D5" w:rsidR="002B71C0" w:rsidRPr="00E14F95" w:rsidRDefault="00B65A5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強度行動障がい者への支援の実績がある障がい福祉サービス事業所と連携し、市内の事業所に対し訪問研修やアドバイザー派遣等を実施します。</w:t>
      </w:r>
    </w:p>
    <w:p w14:paraId="1568A10A" w14:textId="69F6BD5E" w:rsidR="00B65A5D" w:rsidRPr="00E14F95" w:rsidRDefault="00B65A5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88596A6" w14:textId="77777777" w:rsidR="00B65A5D" w:rsidRPr="00E14F95" w:rsidRDefault="00B65A5D" w:rsidP="00B65A5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地域生活支援拠点等の運営（障がい福祉課）</w:t>
      </w:r>
      <w:r w:rsidRPr="00E14F95">
        <w:rPr>
          <w:rFonts w:ascii="メイリオ" w:eastAsia="メイリオ" w:hAnsi="メイリオ" w:cs="メイリオ" w:hint="eastAsia"/>
          <w:b/>
          <w:sz w:val="24"/>
          <w:szCs w:val="24"/>
        </w:rPr>
        <w:tab/>
      </w:r>
    </w:p>
    <w:p w14:paraId="39CBBCF4" w14:textId="27CAC21D" w:rsidR="00B65A5D" w:rsidRPr="00E14F95" w:rsidRDefault="00B65A5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障がい者の重度化・高齢化や親亡き後に備えるために緊急時の対応やグループホームの体験事業等を実施します。</w:t>
      </w:r>
    </w:p>
    <w:p w14:paraId="29566293" w14:textId="72107911" w:rsidR="002B71C0" w:rsidRPr="00E14F95" w:rsidRDefault="002B71C0"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2CB8FA2" w14:textId="77777777" w:rsidR="00B65A5D" w:rsidRPr="00E14F95" w:rsidRDefault="00B65A5D" w:rsidP="00B65A5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認定特定行為業務従事者の育成（福祉事業団）</w:t>
      </w:r>
      <w:r w:rsidRPr="00E14F95">
        <w:rPr>
          <w:rFonts w:ascii="メイリオ" w:eastAsia="メイリオ" w:hAnsi="メイリオ" w:cs="メイリオ" w:hint="eastAsia"/>
          <w:b/>
          <w:sz w:val="24"/>
          <w:szCs w:val="24"/>
        </w:rPr>
        <w:tab/>
      </w:r>
    </w:p>
    <w:p w14:paraId="7D016EF1" w14:textId="596063D0" w:rsidR="002B71C0" w:rsidRPr="00E14F95" w:rsidRDefault="00AF37CA" w:rsidP="00E172DA">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医療てきケア</w:t>
      </w:r>
      <w:r w:rsidR="00B65A5D" w:rsidRPr="00E14F95">
        <w:rPr>
          <w:rFonts w:ascii="メイリオ" w:eastAsia="メイリオ" w:hAnsi="メイリオ" w:hint="eastAsia"/>
          <w:sz w:val="24"/>
          <w:szCs w:val="24"/>
        </w:rPr>
        <w:t>が必要な</w:t>
      </w:r>
      <w:r w:rsidR="00E172DA" w:rsidRPr="00E14F95">
        <w:rPr>
          <w:rFonts w:ascii="メイリオ" w:eastAsia="メイリオ" w:hAnsi="メイリオ" w:hint="eastAsia"/>
          <w:sz w:val="24"/>
          <w:szCs w:val="24"/>
        </w:rPr>
        <w:t>かた</w:t>
      </w:r>
      <w:r w:rsidR="00B65A5D" w:rsidRPr="00E14F95">
        <w:rPr>
          <w:rFonts w:ascii="メイリオ" w:eastAsia="メイリオ" w:hAnsi="メイリオ" w:hint="eastAsia"/>
          <w:sz w:val="24"/>
          <w:szCs w:val="24"/>
        </w:rPr>
        <w:t>に対応できる支援者を育成するために、喀痰吸引等研修などを開催します。</w:t>
      </w:r>
    </w:p>
    <w:p w14:paraId="547E7D79" w14:textId="77777777" w:rsidR="00250900" w:rsidRPr="00E14F95" w:rsidRDefault="00250900" w:rsidP="00667665">
      <w:pPr>
        <w:widowControl/>
        <w:snapToGrid w:val="0"/>
        <w:spacing w:line="360" w:lineRule="exact"/>
        <w:rPr>
          <w:rFonts w:ascii="メイリオ" w:eastAsia="メイリオ" w:hAnsi="メイリオ"/>
          <w:sz w:val="24"/>
          <w:szCs w:val="24"/>
        </w:rPr>
      </w:pPr>
    </w:p>
    <w:p w14:paraId="4CADE3C1" w14:textId="77777777" w:rsidR="00B65A5D" w:rsidRPr="00E14F95" w:rsidRDefault="00B65A5D" w:rsidP="00B65A5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医療型短期入所・レスパイト事業実施医療機関に対する研修会の実施（障がい福祉課）（福祉事業団）</w:t>
      </w:r>
      <w:r w:rsidRPr="00E14F95">
        <w:rPr>
          <w:rFonts w:ascii="メイリオ" w:eastAsia="メイリオ" w:hAnsi="メイリオ" w:cs="メイリオ" w:hint="eastAsia"/>
          <w:b/>
          <w:sz w:val="24"/>
          <w:szCs w:val="24"/>
        </w:rPr>
        <w:tab/>
      </w:r>
    </w:p>
    <w:p w14:paraId="2F19954B" w14:textId="761CEEA3" w:rsidR="00684F64" w:rsidRPr="00E14F95" w:rsidRDefault="00B65A5D" w:rsidP="00B65A5D">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医療型短期入所・レスパイト事業の実施医療機関等を対象に、重症</w:t>
      </w:r>
      <w:r w:rsidR="00AF37CA" w:rsidRPr="00E14F95">
        <w:rPr>
          <w:rFonts w:ascii="メイリオ" w:eastAsia="メイリオ" w:hAnsi="メイリオ" w:hint="eastAsia"/>
          <w:sz w:val="24"/>
          <w:szCs w:val="24"/>
        </w:rPr>
        <w:t xml:space="preserve"> 心身 </w:t>
      </w:r>
      <w:r w:rsidRPr="00E14F95">
        <w:rPr>
          <w:rFonts w:ascii="メイリオ" w:eastAsia="メイリオ" w:hAnsi="メイリオ" w:hint="eastAsia"/>
          <w:sz w:val="24"/>
          <w:szCs w:val="24"/>
        </w:rPr>
        <w:t>障がい者等の障がい特性や支援方法を伝える研修会を実施します。</w:t>
      </w:r>
    </w:p>
    <w:p w14:paraId="49256842" w14:textId="2E6169EB" w:rsidR="00B65A5D" w:rsidRPr="00E14F95" w:rsidRDefault="00684F64" w:rsidP="00684F64">
      <w:pPr>
        <w:widowControl/>
        <w:jc w:val="left"/>
        <w:rPr>
          <w:rFonts w:ascii="メイリオ" w:eastAsia="メイリオ" w:hAnsi="メイリオ" w:cs="メイリオ"/>
          <w:b/>
          <w:sz w:val="24"/>
          <w:szCs w:val="24"/>
        </w:rPr>
      </w:pPr>
      <w:r w:rsidRPr="00E14F95">
        <w:rPr>
          <w:rFonts w:ascii="メイリオ" w:eastAsia="メイリオ" w:hAnsi="メイリオ"/>
          <w:sz w:val="24"/>
          <w:szCs w:val="24"/>
        </w:rPr>
        <w:br w:type="page"/>
      </w:r>
      <w:r w:rsidR="00B65A5D" w:rsidRPr="00E14F95">
        <w:rPr>
          <w:rFonts w:ascii="メイリオ" w:eastAsia="メイリオ" w:hAnsi="メイリオ" w:cs="メイリオ" w:hint="eastAsia"/>
          <w:b/>
          <w:sz w:val="24"/>
          <w:szCs w:val="24"/>
        </w:rPr>
        <w:lastRenderedPageBreak/>
        <w:t>民間障がい者施設の看護師配置支援（障がい福祉課）</w:t>
      </w:r>
      <w:r w:rsidR="00B65A5D" w:rsidRPr="00E14F95">
        <w:rPr>
          <w:rFonts w:ascii="メイリオ" w:eastAsia="メイリオ" w:hAnsi="メイリオ" w:cs="メイリオ" w:hint="eastAsia"/>
          <w:b/>
          <w:sz w:val="24"/>
          <w:szCs w:val="24"/>
        </w:rPr>
        <w:tab/>
      </w:r>
    </w:p>
    <w:p w14:paraId="249463EE" w14:textId="7247D78E" w:rsidR="00B65A5D" w:rsidRPr="00E14F95" w:rsidRDefault="00B65A5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日中活動系の障がい福祉サービス事業所における重度障がい者の受入れの促進を図るために、看護職員の配置に係る費用の一部を助成します。</w:t>
      </w:r>
    </w:p>
    <w:p w14:paraId="4C238D1E" w14:textId="0AE99989" w:rsidR="00B65A5D" w:rsidRPr="00E14F95" w:rsidRDefault="00B65A5D" w:rsidP="00B65A5D">
      <w:pPr>
        <w:pStyle w:val="ac"/>
        <w:widowControl/>
        <w:snapToGrid w:val="0"/>
        <w:spacing w:line="360" w:lineRule="exact"/>
        <w:ind w:firstLineChars="100" w:firstLine="240"/>
        <w:rPr>
          <w:rFonts w:ascii="メイリオ" w:eastAsia="メイリオ" w:hAnsi="メイリオ"/>
          <w:sz w:val="24"/>
          <w:szCs w:val="24"/>
        </w:rPr>
      </w:pPr>
    </w:p>
    <w:p w14:paraId="7009CEDA" w14:textId="2EEBE1A8" w:rsidR="00B65A5D" w:rsidRPr="00E14F95" w:rsidRDefault="00B65A5D" w:rsidP="00B65A5D">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重症</w:t>
      </w:r>
      <w:r w:rsidR="00AF37CA" w:rsidRPr="00E14F95">
        <w:rPr>
          <w:rFonts w:ascii="メイリオ" w:eastAsia="メイリオ" w:hAnsi="メイリオ" w:cs="メイリオ" w:hint="eastAsia"/>
          <w:b/>
          <w:sz w:val="24"/>
          <w:szCs w:val="24"/>
        </w:rPr>
        <w:t xml:space="preserve"> 心身 </w:t>
      </w:r>
      <w:r w:rsidRPr="00E14F95">
        <w:rPr>
          <w:rFonts w:ascii="メイリオ" w:eastAsia="メイリオ" w:hAnsi="メイリオ" w:cs="メイリオ" w:hint="eastAsia"/>
          <w:b/>
          <w:sz w:val="24"/>
          <w:szCs w:val="24"/>
        </w:rPr>
        <w:t>障がい者短期入所利用支援（障がい福祉課）</w:t>
      </w:r>
      <w:r w:rsidRPr="00E14F95">
        <w:rPr>
          <w:rFonts w:ascii="メイリオ" w:eastAsia="メイリオ" w:hAnsi="メイリオ" w:cs="メイリオ" w:hint="eastAsia"/>
          <w:b/>
          <w:sz w:val="24"/>
          <w:szCs w:val="24"/>
        </w:rPr>
        <w:tab/>
      </w:r>
    </w:p>
    <w:p w14:paraId="3EB3C3E2" w14:textId="7544D56F" w:rsidR="00B65A5D" w:rsidRPr="00E14F95" w:rsidRDefault="00B65A5D"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短期入所事業所における重症</w:t>
      </w:r>
      <w:r w:rsidR="00AF37CA" w:rsidRPr="00E14F95">
        <w:rPr>
          <w:rFonts w:ascii="メイリオ" w:eastAsia="メイリオ" w:hAnsi="メイリオ" w:hint="eastAsia"/>
          <w:sz w:val="24"/>
          <w:szCs w:val="24"/>
        </w:rPr>
        <w:t xml:space="preserve"> 心身 </w:t>
      </w:r>
      <w:r w:rsidRPr="00E14F95">
        <w:rPr>
          <w:rFonts w:ascii="メイリオ" w:eastAsia="メイリオ" w:hAnsi="メイリオ" w:hint="eastAsia"/>
          <w:sz w:val="24"/>
          <w:szCs w:val="24"/>
        </w:rPr>
        <w:t>障がい者の受入れの促進を図るために、短期入所の実施に必要な費用の一部を助成します。</w:t>
      </w:r>
    </w:p>
    <w:p w14:paraId="58605161" w14:textId="1BD3EB7D" w:rsidR="00B65A5D" w:rsidRPr="00E14F95" w:rsidRDefault="00B65A5D" w:rsidP="00B65A5D">
      <w:pPr>
        <w:pStyle w:val="ac"/>
        <w:widowControl/>
        <w:snapToGrid w:val="0"/>
        <w:spacing w:line="360" w:lineRule="exact"/>
        <w:ind w:leftChars="0" w:left="0" w:firstLineChars="100" w:firstLine="240"/>
        <w:rPr>
          <w:rFonts w:ascii="メイリオ" w:eastAsia="メイリオ" w:hAnsi="メイリオ"/>
          <w:sz w:val="24"/>
          <w:szCs w:val="24"/>
        </w:rPr>
      </w:pPr>
    </w:p>
    <w:p w14:paraId="4479BBFF" w14:textId="705112B1" w:rsidR="00667665" w:rsidRPr="00E14F95" w:rsidRDefault="00667665" w:rsidP="00667665">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福祉人材の確保・育成</w:t>
      </w:r>
    </w:p>
    <w:p w14:paraId="7BE13960" w14:textId="77777777" w:rsidR="00667665" w:rsidRPr="00E14F95" w:rsidRDefault="00667665" w:rsidP="00667665">
      <w:pPr>
        <w:spacing w:line="360" w:lineRule="exact"/>
        <w:rPr>
          <w:rFonts w:ascii="メイリオ" w:eastAsia="メイリオ" w:hAnsi="メイリオ"/>
          <w:sz w:val="24"/>
          <w:szCs w:val="24"/>
        </w:rPr>
      </w:pPr>
      <w:r w:rsidRPr="00E14F95">
        <w:rPr>
          <w:rFonts w:ascii="メイリオ" w:eastAsia="メイリオ" w:hAnsi="メイリオ" w:cs="メイリオ" w:hint="eastAsia"/>
          <w:b/>
          <w:sz w:val="24"/>
          <w:szCs w:val="24"/>
        </w:rPr>
        <w:t>障がい者支援職員研修会の開催（福祉事業団）</w:t>
      </w:r>
      <w:r w:rsidRPr="00E14F95">
        <w:rPr>
          <w:rFonts w:ascii="メイリオ" w:eastAsia="メイリオ" w:hAnsi="メイリオ" w:hint="eastAsia"/>
          <w:sz w:val="24"/>
          <w:szCs w:val="24"/>
        </w:rPr>
        <w:tab/>
      </w:r>
    </w:p>
    <w:p w14:paraId="739FDB3F" w14:textId="2704BD5C" w:rsidR="00B65A5D"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に関わる人材育成の一環として、障がい者支援に携わる人が集い学べる場を企画します。特にニーズの高い、重度障がい者支援に必要な知識と介護技術を中心に、実践的な研修会を開催します。</w:t>
      </w:r>
    </w:p>
    <w:p w14:paraId="02A90074" w14:textId="288306EF"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DF3A878" w14:textId="5159C743"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精神障がい者支援従事者研修（保健支援課）</w:t>
      </w:r>
      <w:r w:rsidRPr="00E14F95">
        <w:rPr>
          <w:rFonts w:ascii="メイリオ" w:eastAsia="メイリオ" w:hAnsi="メイリオ" w:hint="eastAsia"/>
          <w:sz w:val="24"/>
          <w:szCs w:val="24"/>
        </w:rPr>
        <w:tab/>
      </w:r>
    </w:p>
    <w:p w14:paraId="45ADB96C" w14:textId="5A05DCC7"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精神障がい者に関わる支援者等を対象に、精神疾患や障がいの特性を理解し支援することができるよう、支援の資質向上を図るための研修等を実施します。</w:t>
      </w:r>
    </w:p>
    <w:p w14:paraId="48E3F7B0" w14:textId="6CA204A9" w:rsidR="00667665" w:rsidRPr="00E14F95" w:rsidRDefault="00667665" w:rsidP="00667665">
      <w:pPr>
        <w:pStyle w:val="ac"/>
        <w:widowControl/>
        <w:snapToGrid w:val="0"/>
        <w:spacing w:line="360" w:lineRule="exact"/>
        <w:ind w:firstLineChars="100" w:firstLine="240"/>
        <w:rPr>
          <w:rFonts w:ascii="メイリオ" w:eastAsia="メイリオ" w:hAnsi="メイリオ"/>
          <w:sz w:val="24"/>
          <w:szCs w:val="24"/>
        </w:rPr>
      </w:pPr>
    </w:p>
    <w:p w14:paraId="0B5BC0F3" w14:textId="45B82CAF" w:rsidR="00667665" w:rsidRPr="00E14F95" w:rsidRDefault="00667665" w:rsidP="00667665">
      <w:pPr>
        <w:spacing w:line="360" w:lineRule="exact"/>
        <w:rPr>
          <w:rFonts w:ascii="メイリオ" w:eastAsia="メイリオ" w:hAnsi="メイリオ"/>
          <w:sz w:val="24"/>
          <w:szCs w:val="24"/>
        </w:rPr>
      </w:pPr>
      <w:r w:rsidRPr="00E14F95">
        <w:rPr>
          <w:rFonts w:ascii="メイリオ" w:eastAsia="メイリオ" w:hAnsi="メイリオ" w:cs="メイリオ" w:hint="eastAsia"/>
          <w:b/>
          <w:sz w:val="24"/>
          <w:szCs w:val="24"/>
        </w:rPr>
        <w:t>発達障がい支援者養成研修（障がい福祉課）</w:t>
      </w:r>
      <w:r w:rsidRPr="00E14F95">
        <w:rPr>
          <w:rFonts w:ascii="メイリオ" w:eastAsia="メイリオ" w:hAnsi="メイリオ" w:hint="eastAsia"/>
          <w:sz w:val="24"/>
          <w:szCs w:val="24"/>
        </w:rPr>
        <w:tab/>
      </w:r>
    </w:p>
    <w:p w14:paraId="1E99AC8D" w14:textId="287AD575"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様々な相談機関や市の窓口で発達障がいに関する相談を適切に対応できるように、発達障がいに関する研修会を実施します。</w:t>
      </w:r>
    </w:p>
    <w:p w14:paraId="6A944551" w14:textId="553420FF"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58FCB65" w14:textId="266514E8"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（再掲）強度行動</w:t>
      </w:r>
      <w:r w:rsidR="0090003E" w:rsidRPr="00E14F95">
        <w:rPr>
          <w:rFonts w:ascii="メイリオ" w:eastAsia="メイリオ" w:hAnsi="メイリオ" w:cs="メイリオ" w:hint="eastAsia"/>
          <w:b/>
          <w:sz w:val="24"/>
          <w:szCs w:val="24"/>
        </w:rPr>
        <w:t xml:space="preserve"> </w:t>
      </w:r>
      <w:r w:rsidRPr="00E14F95">
        <w:rPr>
          <w:rFonts w:ascii="メイリオ" w:eastAsia="メイリオ" w:hAnsi="メイリオ" w:cs="メイリオ" w:hint="eastAsia"/>
          <w:b/>
          <w:sz w:val="24"/>
          <w:szCs w:val="24"/>
        </w:rPr>
        <w:t>障がい</w:t>
      </w:r>
      <w:r w:rsidR="0090003E" w:rsidRPr="00E14F95">
        <w:rPr>
          <w:rFonts w:ascii="メイリオ" w:eastAsia="メイリオ" w:hAnsi="メイリオ" w:cs="メイリオ" w:hint="eastAsia"/>
          <w:b/>
          <w:sz w:val="24"/>
          <w:szCs w:val="24"/>
        </w:rPr>
        <w:t xml:space="preserve"> </w:t>
      </w:r>
      <w:r w:rsidRPr="00E14F95">
        <w:rPr>
          <w:rFonts w:ascii="メイリオ" w:eastAsia="メイリオ" w:hAnsi="メイリオ" w:cs="メイリオ" w:hint="eastAsia"/>
          <w:b/>
          <w:sz w:val="24"/>
          <w:szCs w:val="24"/>
        </w:rPr>
        <w:t>支援者養成事業（福祉事業団）（障がい福祉課）</w:t>
      </w:r>
      <w:r w:rsidRPr="00E14F95">
        <w:rPr>
          <w:rFonts w:ascii="メイリオ" w:eastAsia="メイリオ" w:hAnsi="メイリオ" w:cs="メイリオ" w:hint="eastAsia"/>
          <w:b/>
          <w:sz w:val="24"/>
          <w:szCs w:val="24"/>
        </w:rPr>
        <w:tab/>
      </w:r>
    </w:p>
    <w:p w14:paraId="6BCD3637" w14:textId="03288BA5"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強度行動</w:t>
      </w:r>
      <w:r w:rsidR="0090003E" w:rsidRPr="00E14F95">
        <w:rPr>
          <w:rFonts w:ascii="メイリオ" w:eastAsia="メイリオ" w:hAnsi="メイリオ" w:hint="eastAsia"/>
          <w:sz w:val="24"/>
          <w:szCs w:val="24"/>
        </w:rPr>
        <w:t xml:space="preserve"> </w:t>
      </w:r>
      <w:r w:rsidRPr="00E14F95">
        <w:rPr>
          <w:rFonts w:ascii="メイリオ" w:eastAsia="メイリオ" w:hAnsi="メイリオ" w:hint="eastAsia"/>
          <w:sz w:val="24"/>
          <w:szCs w:val="24"/>
        </w:rPr>
        <w:t>障がい</w:t>
      </w:r>
      <w:r w:rsidR="0090003E" w:rsidRPr="00E14F95">
        <w:rPr>
          <w:rFonts w:ascii="メイリオ" w:eastAsia="メイリオ" w:hAnsi="メイリオ" w:hint="eastAsia"/>
          <w:sz w:val="24"/>
          <w:szCs w:val="24"/>
        </w:rPr>
        <w:t xml:space="preserve"> </w:t>
      </w:r>
      <w:r w:rsidRPr="00E14F95">
        <w:rPr>
          <w:rFonts w:ascii="メイリオ" w:eastAsia="メイリオ" w:hAnsi="メイリオ" w:hint="eastAsia"/>
          <w:sz w:val="24"/>
          <w:szCs w:val="24"/>
        </w:rPr>
        <w:t>支援者養成研修を開催し、専門的人材の育成を図ります。</w:t>
      </w:r>
    </w:p>
    <w:p w14:paraId="4BE2B80B" w14:textId="3AA5C03C"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強度行動障がい者への支援の実績がある障がい福祉サービス事業所と連携し、市内の事業所に対し訪問研修やアドバイザー派遣等を実施します。</w:t>
      </w:r>
    </w:p>
    <w:p w14:paraId="20F58BA8" w14:textId="7792C5D4" w:rsidR="00667665" w:rsidRPr="00E14F95" w:rsidRDefault="00667665" w:rsidP="00B65A5D">
      <w:pPr>
        <w:pStyle w:val="ac"/>
        <w:widowControl/>
        <w:snapToGrid w:val="0"/>
        <w:spacing w:line="360" w:lineRule="exact"/>
        <w:ind w:firstLineChars="100" w:firstLine="240"/>
        <w:rPr>
          <w:rFonts w:ascii="メイリオ" w:eastAsia="メイリオ" w:hAnsi="メイリオ"/>
          <w:sz w:val="24"/>
          <w:szCs w:val="24"/>
        </w:rPr>
      </w:pPr>
    </w:p>
    <w:p w14:paraId="17F8780B" w14:textId="77777777"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（再掲）認定特定行為業務従事者の育成（福祉事業団）</w:t>
      </w:r>
      <w:r w:rsidRPr="00E14F95">
        <w:rPr>
          <w:rFonts w:ascii="メイリオ" w:eastAsia="メイリオ" w:hAnsi="メイリオ" w:cs="メイリオ" w:hint="eastAsia"/>
          <w:b/>
          <w:sz w:val="24"/>
          <w:szCs w:val="24"/>
        </w:rPr>
        <w:tab/>
      </w:r>
    </w:p>
    <w:p w14:paraId="54BC45BC" w14:textId="4698ABD4" w:rsidR="00667665" w:rsidRPr="00E14F95" w:rsidRDefault="00AF37CA" w:rsidP="0090003E">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医療てきケア</w:t>
      </w:r>
      <w:r w:rsidR="00667665" w:rsidRPr="00E14F95">
        <w:rPr>
          <w:rFonts w:ascii="メイリオ" w:eastAsia="メイリオ" w:hAnsi="メイリオ" w:hint="eastAsia"/>
          <w:sz w:val="24"/>
          <w:szCs w:val="24"/>
        </w:rPr>
        <w:t>が必要な</w:t>
      </w:r>
      <w:r w:rsidR="0090003E" w:rsidRPr="00E14F95">
        <w:rPr>
          <w:rFonts w:ascii="メイリオ" w:eastAsia="メイリオ" w:hAnsi="メイリオ" w:hint="eastAsia"/>
          <w:sz w:val="24"/>
          <w:szCs w:val="24"/>
        </w:rPr>
        <w:t>かた</w:t>
      </w:r>
      <w:r w:rsidR="00667665" w:rsidRPr="00E14F95">
        <w:rPr>
          <w:rFonts w:ascii="メイリオ" w:eastAsia="メイリオ" w:hAnsi="メイリオ" w:hint="eastAsia"/>
          <w:sz w:val="24"/>
          <w:szCs w:val="24"/>
        </w:rPr>
        <w:t>に対応できる支援者を育成するために、喀痰吸引等研修などを開催します。</w:t>
      </w:r>
    </w:p>
    <w:p w14:paraId="10A376C5" w14:textId="3221EAE1" w:rsidR="00667665" w:rsidRPr="00E14F95" w:rsidRDefault="00667665" w:rsidP="00B65A5D">
      <w:pPr>
        <w:pStyle w:val="ac"/>
        <w:widowControl/>
        <w:snapToGrid w:val="0"/>
        <w:spacing w:line="360" w:lineRule="exact"/>
        <w:ind w:firstLineChars="100" w:firstLine="240"/>
        <w:rPr>
          <w:rFonts w:ascii="メイリオ" w:eastAsia="メイリオ" w:hAnsi="メイリオ"/>
          <w:sz w:val="24"/>
          <w:szCs w:val="24"/>
        </w:rPr>
      </w:pPr>
    </w:p>
    <w:p w14:paraId="07B7B0C7" w14:textId="77777777"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（再掲）民間障がい者施設の看護師配置支援（障がい福祉課）</w:t>
      </w:r>
      <w:r w:rsidRPr="00E14F95">
        <w:rPr>
          <w:rFonts w:ascii="メイリオ" w:eastAsia="メイリオ" w:hAnsi="メイリオ" w:cs="メイリオ" w:hint="eastAsia"/>
          <w:b/>
          <w:sz w:val="24"/>
          <w:szCs w:val="24"/>
        </w:rPr>
        <w:tab/>
      </w:r>
    </w:p>
    <w:p w14:paraId="5A3C8C02" w14:textId="1F6A6FC1"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日中活動系の障がい福祉サービス事業所における重度障がい者の受入れの促進を図るために、看護職員の配置に係る費用の一部を助成します。</w:t>
      </w:r>
    </w:p>
    <w:p w14:paraId="514DF13D" w14:textId="362C9EDB" w:rsidR="00667665" w:rsidRPr="00E14F95" w:rsidRDefault="00667665" w:rsidP="00667665">
      <w:pPr>
        <w:pStyle w:val="ac"/>
        <w:widowControl/>
        <w:snapToGrid w:val="0"/>
        <w:spacing w:line="360" w:lineRule="exact"/>
        <w:ind w:leftChars="0" w:left="0" w:firstLineChars="100" w:firstLine="240"/>
        <w:rPr>
          <w:rFonts w:ascii="メイリオ" w:eastAsia="メイリオ" w:hAnsi="メイリオ"/>
          <w:sz w:val="24"/>
          <w:szCs w:val="24"/>
        </w:rPr>
      </w:pPr>
    </w:p>
    <w:p w14:paraId="4098BA0F" w14:textId="2A628209" w:rsidR="00667665" w:rsidRPr="00E14F95" w:rsidRDefault="00667665" w:rsidP="00667665">
      <w:pPr>
        <w:spacing w:line="360" w:lineRule="exact"/>
        <w:rPr>
          <w:rFonts w:ascii="メイリオ" w:eastAsia="メイリオ" w:hAnsi="メイリオ"/>
          <w:sz w:val="24"/>
          <w:szCs w:val="24"/>
        </w:rPr>
      </w:pPr>
      <w:r w:rsidRPr="00E14F95">
        <w:rPr>
          <w:rFonts w:ascii="メイリオ" w:eastAsia="メイリオ" w:hAnsi="メイリオ" w:cs="メイリオ" w:hint="eastAsia"/>
          <w:b/>
          <w:sz w:val="24"/>
          <w:szCs w:val="24"/>
        </w:rPr>
        <w:t>（再掲）重症</w:t>
      </w:r>
      <w:r w:rsidR="00AF37CA" w:rsidRPr="00E14F95">
        <w:rPr>
          <w:rFonts w:ascii="メイリオ" w:eastAsia="メイリオ" w:hAnsi="メイリオ" w:cs="メイリオ" w:hint="eastAsia"/>
          <w:b/>
          <w:sz w:val="24"/>
          <w:szCs w:val="24"/>
        </w:rPr>
        <w:t xml:space="preserve"> 心身 </w:t>
      </w:r>
      <w:r w:rsidRPr="00E14F95">
        <w:rPr>
          <w:rFonts w:ascii="メイリオ" w:eastAsia="メイリオ" w:hAnsi="メイリオ" w:cs="メイリオ" w:hint="eastAsia"/>
          <w:b/>
          <w:sz w:val="24"/>
          <w:szCs w:val="24"/>
        </w:rPr>
        <w:t>障がい者短期入所利用支援（障がい福祉課）</w:t>
      </w:r>
    </w:p>
    <w:p w14:paraId="68D70E66" w14:textId="07C7B7BF"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短期入所事業所における重症</w:t>
      </w:r>
      <w:r w:rsidR="00AF37CA" w:rsidRPr="00E14F95">
        <w:rPr>
          <w:rFonts w:ascii="メイリオ" w:eastAsia="メイリオ" w:hAnsi="メイリオ" w:hint="eastAsia"/>
          <w:sz w:val="24"/>
          <w:szCs w:val="24"/>
        </w:rPr>
        <w:t xml:space="preserve"> 心身 </w:t>
      </w:r>
      <w:r w:rsidRPr="00E14F95">
        <w:rPr>
          <w:rFonts w:ascii="メイリオ" w:eastAsia="メイリオ" w:hAnsi="メイリオ" w:hint="eastAsia"/>
          <w:sz w:val="24"/>
          <w:szCs w:val="24"/>
        </w:rPr>
        <w:t>障がい者の受入れの促進を図るために、短期入所の実施に必要な費用の一部を助成します。</w:t>
      </w:r>
    </w:p>
    <w:p w14:paraId="2CA2F856" w14:textId="031DBA7C" w:rsidR="00667665" w:rsidRPr="00E14F95" w:rsidRDefault="00667665" w:rsidP="00667665">
      <w:pPr>
        <w:pStyle w:val="ac"/>
        <w:widowControl/>
        <w:snapToGrid w:val="0"/>
        <w:spacing w:line="360" w:lineRule="exact"/>
        <w:ind w:firstLineChars="100" w:firstLine="240"/>
        <w:rPr>
          <w:rFonts w:ascii="メイリオ" w:eastAsia="メイリオ" w:hAnsi="メイリオ"/>
          <w:sz w:val="24"/>
          <w:szCs w:val="24"/>
        </w:rPr>
      </w:pPr>
    </w:p>
    <w:p w14:paraId="7DFF855C" w14:textId="77777777" w:rsidR="00684F64" w:rsidRPr="00E14F95" w:rsidRDefault="00684F64">
      <w:pPr>
        <w:widowControl/>
        <w:jc w:val="left"/>
        <w:rPr>
          <w:rFonts w:ascii="メイリオ" w:eastAsia="メイリオ" w:hAnsi="メイリオ"/>
          <w:b/>
          <w:bCs/>
          <w:sz w:val="24"/>
          <w:szCs w:val="24"/>
        </w:rPr>
      </w:pPr>
      <w:r w:rsidRPr="00E14F95">
        <w:rPr>
          <w:rFonts w:ascii="メイリオ" w:eastAsia="メイリオ" w:hAnsi="メイリオ"/>
          <w:b/>
          <w:bCs/>
          <w:sz w:val="24"/>
          <w:szCs w:val="24"/>
        </w:rPr>
        <w:br w:type="page"/>
      </w:r>
    </w:p>
    <w:p w14:paraId="0711DB9D" w14:textId="00BD6CB1" w:rsidR="00667665" w:rsidRPr="00E14F95" w:rsidRDefault="00667665" w:rsidP="00667665">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lastRenderedPageBreak/>
        <w:t>基本施策　介護者負担の軽減</w:t>
      </w:r>
    </w:p>
    <w:p w14:paraId="2B88D77A" w14:textId="77777777"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医療型短期入所・レスパイト事業（障がい福祉課）</w:t>
      </w:r>
      <w:r w:rsidRPr="00E14F95">
        <w:rPr>
          <w:rFonts w:ascii="メイリオ" w:eastAsia="メイリオ" w:hAnsi="メイリオ" w:cs="メイリオ" w:hint="eastAsia"/>
          <w:b/>
          <w:sz w:val="24"/>
          <w:szCs w:val="24"/>
        </w:rPr>
        <w:tab/>
      </w:r>
    </w:p>
    <w:p w14:paraId="3198ECAF" w14:textId="1CD6FC29" w:rsidR="00667665" w:rsidRPr="00E14F95" w:rsidRDefault="00667665" w:rsidP="0090003E">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医療機関等と連携し、医療型短期入所やレスパイト事業により</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の必要な重症</w:t>
      </w:r>
      <w:r w:rsidR="00AF37CA" w:rsidRPr="00E14F95">
        <w:rPr>
          <w:rFonts w:ascii="メイリオ" w:eastAsia="メイリオ" w:hAnsi="メイリオ" w:hint="eastAsia"/>
          <w:sz w:val="24"/>
          <w:szCs w:val="24"/>
        </w:rPr>
        <w:t xml:space="preserve"> 心身 </w:t>
      </w:r>
      <w:r w:rsidRPr="00E14F95">
        <w:rPr>
          <w:rFonts w:ascii="メイリオ" w:eastAsia="メイリオ" w:hAnsi="メイリオ" w:hint="eastAsia"/>
          <w:sz w:val="24"/>
          <w:szCs w:val="24"/>
        </w:rPr>
        <w:t>障がい児</w:t>
      </w:r>
      <w:r w:rsidR="0090003E" w:rsidRPr="00E14F95">
        <w:rPr>
          <w:rFonts w:ascii="メイリオ" w:eastAsia="メイリオ" w:hAnsi="メイリオ" w:hint="eastAsia"/>
          <w:sz w:val="24"/>
          <w:szCs w:val="24"/>
        </w:rPr>
        <w:t>しゃ</w:t>
      </w:r>
      <w:r w:rsidR="0090003E" w:rsidRPr="00E14F95">
        <w:rPr>
          <w:rFonts w:ascii="メイリオ" w:eastAsia="メイリオ" w:hAnsi="メイリオ"/>
          <w:sz w:val="24"/>
          <w:szCs w:val="24"/>
        </w:rPr>
        <w:t>を</w:t>
      </w:r>
      <w:r w:rsidR="0090003E" w:rsidRPr="00E14F95">
        <w:rPr>
          <w:rFonts w:ascii="メイリオ" w:eastAsia="メイリオ" w:hAnsi="メイリオ" w:hint="eastAsia"/>
          <w:sz w:val="24"/>
          <w:szCs w:val="24"/>
        </w:rPr>
        <w:t>一時</w:t>
      </w:r>
      <w:r w:rsidRPr="00E14F95">
        <w:rPr>
          <w:rFonts w:ascii="メイリオ" w:eastAsia="メイリオ" w:hAnsi="メイリオ" w:hint="eastAsia"/>
          <w:sz w:val="24"/>
          <w:szCs w:val="24"/>
        </w:rPr>
        <w:t>的に預かり、介護者負担の軽減を図ります。</w:t>
      </w:r>
    </w:p>
    <w:p w14:paraId="2A5DDA18" w14:textId="0D25A74E"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4C61EB66" w14:textId="143A2B64"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重症</w:t>
      </w:r>
      <w:r w:rsidR="00AF37CA" w:rsidRPr="00E14F95">
        <w:rPr>
          <w:rFonts w:ascii="メイリオ" w:eastAsia="メイリオ" w:hAnsi="メイリオ" w:cs="メイリオ" w:hint="eastAsia"/>
          <w:b/>
          <w:sz w:val="24"/>
          <w:szCs w:val="24"/>
        </w:rPr>
        <w:t xml:space="preserve"> 心身 </w:t>
      </w:r>
      <w:r w:rsidRPr="00E14F95">
        <w:rPr>
          <w:rFonts w:ascii="メイリオ" w:eastAsia="メイリオ" w:hAnsi="メイリオ" w:cs="メイリオ" w:hint="eastAsia"/>
          <w:b/>
          <w:sz w:val="24"/>
          <w:szCs w:val="24"/>
        </w:rPr>
        <w:t>障がい・</w:t>
      </w:r>
      <w:r w:rsidR="00AF37CA" w:rsidRPr="00E14F95">
        <w:rPr>
          <w:rFonts w:ascii="メイリオ" w:eastAsia="メイリオ" w:hAnsi="メイリオ" w:cs="メイリオ" w:hint="eastAsia"/>
          <w:b/>
          <w:sz w:val="24"/>
          <w:szCs w:val="24"/>
        </w:rPr>
        <w:t>医療てきケア</w:t>
      </w:r>
      <w:r w:rsidRPr="00E14F95">
        <w:rPr>
          <w:rFonts w:ascii="メイリオ" w:eastAsia="メイリオ" w:hAnsi="メイリオ" w:cs="メイリオ" w:hint="eastAsia"/>
          <w:b/>
          <w:sz w:val="24"/>
          <w:szCs w:val="24"/>
        </w:rPr>
        <w:t>児者支援コーディネーターの設置（障がい福祉課）</w:t>
      </w:r>
    </w:p>
    <w:p w14:paraId="78900691" w14:textId="63908351"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医療型短期入所やその他のサービスの総合的な調整を行うコーディネーターを設置します。</w:t>
      </w:r>
    </w:p>
    <w:p w14:paraId="3A0A9D68" w14:textId="44457699" w:rsidR="00667665" w:rsidRPr="00E14F95" w:rsidRDefault="00667665" w:rsidP="009F573B">
      <w:pPr>
        <w:pStyle w:val="ac"/>
        <w:widowControl/>
        <w:snapToGrid w:val="0"/>
        <w:spacing w:line="360" w:lineRule="exact"/>
        <w:ind w:leftChars="0" w:left="0" w:firstLineChars="100" w:firstLine="240"/>
        <w:rPr>
          <w:rFonts w:ascii="メイリオ" w:eastAsia="メイリオ" w:hAnsi="メイリオ"/>
          <w:sz w:val="24"/>
          <w:szCs w:val="24"/>
        </w:rPr>
      </w:pPr>
    </w:p>
    <w:p w14:paraId="2F06CA17" w14:textId="68681621"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医療型短期入所中の日中活動場所等への送迎支援（障がい福祉課）</w:t>
      </w:r>
      <w:r w:rsidRPr="00E14F95">
        <w:rPr>
          <w:rFonts w:ascii="メイリオ" w:eastAsia="メイリオ" w:hAnsi="メイリオ" w:cs="メイリオ" w:hint="eastAsia"/>
          <w:b/>
          <w:sz w:val="24"/>
          <w:szCs w:val="24"/>
        </w:rPr>
        <w:tab/>
      </w:r>
    </w:p>
    <w:p w14:paraId="154409A6" w14:textId="6E32D448"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介護タクシー事業者と連携し、医療型短期入所利用時における生活介護事業所等への送迎を実施します。</w:t>
      </w:r>
    </w:p>
    <w:p w14:paraId="37E3A0ED" w14:textId="32A179AB"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2925FA1" w14:textId="77777777"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難病患者家族教室（保健支援課）</w:t>
      </w:r>
      <w:r w:rsidRPr="00E14F95">
        <w:rPr>
          <w:rFonts w:ascii="メイリオ" w:eastAsia="メイリオ" w:hAnsi="メイリオ" w:cs="メイリオ" w:hint="eastAsia"/>
          <w:b/>
          <w:sz w:val="24"/>
          <w:szCs w:val="24"/>
        </w:rPr>
        <w:tab/>
      </w:r>
    </w:p>
    <w:p w14:paraId="77C5593A" w14:textId="36DF4A1E"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難病患者とその家族のQOLの向上を図るため、必要な知識を深めるとともに、患者・家族同士が悩みや経験を分かち合うことにより、療養</w:t>
      </w:r>
      <w:r w:rsidR="008552A1" w:rsidRPr="00E14F95">
        <w:rPr>
          <w:rFonts w:ascii="メイリオ" w:eastAsia="メイリオ" w:hAnsi="メイリオ" w:hint="eastAsia"/>
          <w:sz w:val="24"/>
          <w:szCs w:val="24"/>
        </w:rPr>
        <w:t>じょう</w:t>
      </w:r>
      <w:r w:rsidRPr="00E14F95">
        <w:rPr>
          <w:rFonts w:ascii="メイリオ" w:eastAsia="メイリオ" w:hAnsi="メイリオ" w:hint="eastAsia"/>
          <w:sz w:val="24"/>
          <w:szCs w:val="24"/>
        </w:rPr>
        <w:t>・日常生活上の悩みや不安等の解消を図ります。</w:t>
      </w:r>
    </w:p>
    <w:p w14:paraId="4E8A55BB" w14:textId="2C07BB9B"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6A9A166" w14:textId="77777777"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共生型サービスの創出支援（障がい福祉課）</w:t>
      </w:r>
      <w:r w:rsidRPr="00E14F95">
        <w:rPr>
          <w:rFonts w:ascii="メイリオ" w:eastAsia="メイリオ" w:hAnsi="メイリオ" w:cs="メイリオ" w:hint="eastAsia"/>
          <w:b/>
          <w:sz w:val="24"/>
          <w:szCs w:val="24"/>
        </w:rPr>
        <w:tab/>
      </w:r>
    </w:p>
    <w:p w14:paraId="3FB4E686" w14:textId="3BE18B4B"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共生型サービス事業所の増加に向けて、介護保険サービス事業所に対し、啓発と指定に関する相談支援を行います。</w:t>
      </w:r>
    </w:p>
    <w:p w14:paraId="088F117B" w14:textId="44A1A823"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474B26A8" w14:textId="77777777" w:rsidR="00667665" w:rsidRPr="00E14F95" w:rsidRDefault="00667665" w:rsidP="00667665">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（再掲）地域生活支援拠点等の運営（障がい福祉課）</w:t>
      </w:r>
      <w:r w:rsidRPr="00E14F95">
        <w:rPr>
          <w:rFonts w:ascii="メイリオ" w:eastAsia="メイリオ" w:hAnsi="メイリオ" w:cs="メイリオ" w:hint="eastAsia"/>
          <w:b/>
          <w:sz w:val="24"/>
          <w:szCs w:val="24"/>
        </w:rPr>
        <w:tab/>
      </w:r>
    </w:p>
    <w:p w14:paraId="08BC17A4" w14:textId="4D68C49A" w:rsidR="00667665" w:rsidRPr="00E14F95" w:rsidRDefault="00667665"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障がい者の重度化・高齢化や親亡き後に備えるために緊急時の対応やグループホームの体験事業等を実施します。</w:t>
      </w:r>
    </w:p>
    <w:p w14:paraId="6197ECF1" w14:textId="77777777"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1F25DFA" w14:textId="4E1A1E40" w:rsidR="00D84ABE" w:rsidRPr="00E14F95" w:rsidRDefault="00D84ABE" w:rsidP="00D84ABE">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居住の場の確保</w:t>
      </w:r>
    </w:p>
    <w:p w14:paraId="1F5E03EB" w14:textId="77777777"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グループホームの建設等支援（障がい福祉課）</w:t>
      </w:r>
      <w:r w:rsidRPr="00E14F95">
        <w:rPr>
          <w:rFonts w:ascii="メイリオ" w:eastAsia="メイリオ" w:hAnsi="メイリオ" w:cs="メイリオ" w:hint="eastAsia"/>
          <w:b/>
          <w:sz w:val="24"/>
          <w:szCs w:val="24"/>
        </w:rPr>
        <w:tab/>
      </w:r>
    </w:p>
    <w:p w14:paraId="3FAAD6E7" w14:textId="1B465F74"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社会福祉法人等が行う、グループホームの建設費、買取費、改修費、開設準備備品購入費、賃借運営費等の一部を補助します。</w:t>
      </w:r>
    </w:p>
    <w:p w14:paraId="75C89F95" w14:textId="77777777"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F1E66FC" w14:textId="77777777"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グループホームの運営費支援（障がい福祉課）</w:t>
      </w:r>
      <w:r w:rsidRPr="00E14F95">
        <w:rPr>
          <w:rFonts w:ascii="メイリオ" w:eastAsia="メイリオ" w:hAnsi="メイリオ" w:cs="メイリオ" w:hint="eastAsia"/>
          <w:b/>
          <w:sz w:val="24"/>
          <w:szCs w:val="24"/>
        </w:rPr>
        <w:tab/>
      </w:r>
    </w:p>
    <w:p w14:paraId="602A5E8D" w14:textId="2C9F0B0B"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小規模のグループホームを運営する事業者に対し、居住者の支援区分に応じ運営費の一部を補助します。</w:t>
      </w:r>
    </w:p>
    <w:p w14:paraId="6C777ED5" w14:textId="77777777"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E621FD2" w14:textId="77777777"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グループホーム家賃負担軽減（障がい福祉課）</w:t>
      </w:r>
      <w:r w:rsidRPr="00E14F95">
        <w:rPr>
          <w:rFonts w:ascii="メイリオ" w:eastAsia="メイリオ" w:hAnsi="メイリオ" w:cs="メイリオ" w:hint="eastAsia"/>
          <w:b/>
          <w:sz w:val="24"/>
          <w:szCs w:val="24"/>
        </w:rPr>
        <w:tab/>
      </w:r>
    </w:p>
    <w:p w14:paraId="6FB18DAF" w14:textId="16F187C0"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グループホームを運営する事業者に対し、居住者が負担すべき家賃の一部を補助し、居住者の金銭的負担の軽減を行います。</w:t>
      </w:r>
    </w:p>
    <w:p w14:paraId="4AF1905D" w14:textId="303C21CB"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390B05EB" w14:textId="77777777" w:rsidR="00684F64" w:rsidRPr="00E14F95" w:rsidRDefault="00684F64">
      <w:pPr>
        <w:widowControl/>
        <w:jc w:val="left"/>
        <w:rPr>
          <w:rFonts w:ascii="メイリオ" w:eastAsia="メイリオ" w:hAnsi="メイリオ" w:cs="メイリオ"/>
          <w:b/>
          <w:sz w:val="24"/>
          <w:szCs w:val="24"/>
        </w:rPr>
      </w:pPr>
      <w:r w:rsidRPr="00E14F95">
        <w:rPr>
          <w:rFonts w:ascii="メイリオ" w:eastAsia="メイリオ" w:hAnsi="メイリオ" w:cs="メイリオ"/>
          <w:b/>
          <w:sz w:val="24"/>
          <w:szCs w:val="24"/>
        </w:rPr>
        <w:br w:type="page"/>
      </w:r>
    </w:p>
    <w:p w14:paraId="1286CC7A" w14:textId="4EAC0A11"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lastRenderedPageBreak/>
        <w:t>（再掲）居住支援協議会の設立・運営（定住促進課）</w:t>
      </w:r>
      <w:r w:rsidRPr="00E14F95">
        <w:rPr>
          <w:rFonts w:ascii="メイリオ" w:eastAsia="メイリオ" w:hAnsi="メイリオ" w:cs="メイリオ" w:hint="eastAsia"/>
          <w:b/>
          <w:sz w:val="24"/>
          <w:szCs w:val="24"/>
        </w:rPr>
        <w:tab/>
      </w:r>
    </w:p>
    <w:p w14:paraId="41BCE1D4" w14:textId="06ACE789"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住宅確保において配慮が必要な</w:t>
      </w:r>
      <w:r w:rsidR="00780923"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が民間賃貸住宅へ円滑に入居するための協議会を設立し、窓口での相談業務を行います。</w:t>
      </w:r>
    </w:p>
    <w:p w14:paraId="061BAAEF" w14:textId="585F26B5" w:rsidR="00D84ABE" w:rsidRPr="00E14F95" w:rsidRDefault="00D84ABE" w:rsidP="00D84ABE">
      <w:pPr>
        <w:pStyle w:val="ac"/>
        <w:widowControl/>
        <w:snapToGrid w:val="0"/>
        <w:spacing w:line="360" w:lineRule="exact"/>
        <w:ind w:firstLineChars="100" w:firstLine="240"/>
        <w:rPr>
          <w:rFonts w:ascii="メイリオ" w:eastAsia="メイリオ" w:hAnsi="メイリオ"/>
          <w:sz w:val="24"/>
          <w:szCs w:val="24"/>
        </w:rPr>
      </w:pPr>
    </w:p>
    <w:p w14:paraId="628ECC4E" w14:textId="69E736F6" w:rsidR="00D84ABE" w:rsidRPr="00E14F95" w:rsidRDefault="00D84ABE" w:rsidP="00D84ABE">
      <w:pPr>
        <w:spacing w:line="360" w:lineRule="exact"/>
        <w:rPr>
          <w:rFonts w:ascii="メイリオ" w:eastAsia="メイリオ" w:hAnsi="メイリオ"/>
          <w:sz w:val="24"/>
          <w:szCs w:val="24"/>
        </w:rPr>
      </w:pPr>
      <w:r w:rsidRPr="00E14F95">
        <w:rPr>
          <w:rFonts w:ascii="メイリオ" w:eastAsia="メイリオ" w:hAnsi="メイリオ" w:hint="eastAsia"/>
          <w:sz w:val="24"/>
          <w:szCs w:val="24"/>
        </w:rPr>
        <w:t>（</w:t>
      </w:r>
      <w:r w:rsidRPr="00E14F95">
        <w:rPr>
          <w:rFonts w:ascii="メイリオ" w:eastAsia="メイリオ" w:hAnsi="メイリオ" w:cs="メイリオ" w:hint="eastAsia"/>
          <w:b/>
          <w:sz w:val="24"/>
          <w:szCs w:val="24"/>
        </w:rPr>
        <w:t>再掲</w:t>
      </w:r>
      <w:r w:rsidRPr="00E14F95">
        <w:rPr>
          <w:rFonts w:ascii="メイリオ" w:eastAsia="メイリオ" w:hAnsi="メイリオ" w:hint="eastAsia"/>
          <w:sz w:val="24"/>
          <w:szCs w:val="24"/>
        </w:rPr>
        <w:t>）</w:t>
      </w:r>
      <w:r w:rsidRPr="00E14F95">
        <w:rPr>
          <w:rFonts w:ascii="メイリオ" w:eastAsia="メイリオ" w:hAnsi="メイリオ" w:cs="メイリオ" w:hint="eastAsia"/>
          <w:b/>
          <w:sz w:val="24"/>
          <w:szCs w:val="24"/>
        </w:rPr>
        <w:t>セーフティネット住宅の登録促進（定住促進課）</w:t>
      </w:r>
      <w:r w:rsidRPr="00E14F95">
        <w:rPr>
          <w:rFonts w:ascii="メイリオ" w:eastAsia="メイリオ" w:hAnsi="メイリオ" w:cs="メイリオ" w:hint="eastAsia"/>
          <w:b/>
          <w:sz w:val="24"/>
          <w:szCs w:val="24"/>
        </w:rPr>
        <w:tab/>
      </w:r>
    </w:p>
    <w:p w14:paraId="62C9B960" w14:textId="693E80BC" w:rsidR="00667665"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住宅確保において配慮が必要な</w:t>
      </w:r>
      <w:r w:rsidR="00777FB1"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の入居を拒まない住宅の登録を促進します。</w:t>
      </w:r>
    </w:p>
    <w:p w14:paraId="1EDCC85A" w14:textId="16FEE7D5" w:rsidR="00D84ABE" w:rsidRPr="00E14F95" w:rsidRDefault="00D84ABE" w:rsidP="00D84ABE">
      <w:pPr>
        <w:pStyle w:val="ac"/>
        <w:widowControl/>
        <w:snapToGrid w:val="0"/>
        <w:spacing w:line="360" w:lineRule="exact"/>
        <w:ind w:firstLineChars="100" w:firstLine="240"/>
        <w:rPr>
          <w:rFonts w:ascii="メイリオ" w:eastAsia="メイリオ" w:hAnsi="メイリオ"/>
          <w:sz w:val="24"/>
          <w:szCs w:val="24"/>
        </w:rPr>
      </w:pPr>
    </w:p>
    <w:p w14:paraId="37B86AF2" w14:textId="77777777" w:rsidR="00D84ABE" w:rsidRPr="00E14F95" w:rsidRDefault="00D84ABE" w:rsidP="00D84ABE">
      <w:pPr>
        <w:pStyle w:val="ac"/>
        <w:widowControl/>
        <w:snapToGrid w:val="0"/>
        <w:spacing w:line="360" w:lineRule="exact"/>
        <w:ind w:leftChars="0" w:left="0" w:firstLineChars="100" w:firstLine="240"/>
        <w:rPr>
          <w:rFonts w:ascii="メイリオ" w:eastAsia="メイリオ" w:hAnsi="メイリオ"/>
          <w:sz w:val="24"/>
          <w:szCs w:val="24"/>
        </w:rPr>
      </w:pPr>
    </w:p>
    <w:p w14:paraId="38EB9B8F" w14:textId="3379EDFF" w:rsidR="00D84ABE" w:rsidRPr="00E14F95" w:rsidRDefault="00D84ABE" w:rsidP="00D84ABE">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施策分野５　保健・医療</w:t>
      </w:r>
    </w:p>
    <w:p w14:paraId="41BB8807" w14:textId="229E2212" w:rsidR="00D84ABE" w:rsidRPr="00E14F95" w:rsidRDefault="00D84ABE" w:rsidP="00D84ABE">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精神障がい者の地域包括ケアシステムの構築</w:t>
      </w:r>
    </w:p>
    <w:p w14:paraId="7D9A962E" w14:textId="77777777"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措置入院者の退院後支援事業（保健支援課）</w:t>
      </w:r>
      <w:r w:rsidRPr="00E14F95">
        <w:rPr>
          <w:rFonts w:ascii="メイリオ" w:eastAsia="メイリオ" w:hAnsi="メイリオ" w:cs="メイリオ" w:hint="eastAsia"/>
          <w:b/>
          <w:sz w:val="24"/>
          <w:szCs w:val="24"/>
        </w:rPr>
        <w:tab/>
      </w:r>
    </w:p>
    <w:p w14:paraId="74494531" w14:textId="2F4ED052"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措置入院者が退院後に必要な医療等の支援を継続的かつ確実に受けられ、社会復帰の促進等を図ることができるよう、退院後の支援計画を作成し、関係機関と連携して支援します。</w:t>
      </w:r>
    </w:p>
    <w:p w14:paraId="179E07EF" w14:textId="24A31DEA"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80C9F9C" w14:textId="77777777"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精神障がい者家族相談支援事業（保健支援課）</w:t>
      </w:r>
      <w:r w:rsidRPr="00E14F95">
        <w:rPr>
          <w:rFonts w:ascii="メイリオ" w:eastAsia="メイリオ" w:hAnsi="メイリオ" w:cs="メイリオ" w:hint="eastAsia"/>
          <w:b/>
          <w:sz w:val="24"/>
          <w:szCs w:val="24"/>
        </w:rPr>
        <w:tab/>
      </w:r>
    </w:p>
    <w:p w14:paraId="20BF556E" w14:textId="75EE308C"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精神障がい者本人やその家族が悩みを抱え込まず、当事者同士が支え</w:t>
      </w:r>
      <w:r w:rsidR="00E57B3D" w:rsidRPr="00E14F95">
        <w:rPr>
          <w:rFonts w:ascii="メイリオ" w:eastAsia="メイリオ" w:hAnsi="メイリオ" w:hint="eastAsia"/>
          <w:sz w:val="24"/>
          <w:szCs w:val="24"/>
        </w:rPr>
        <w:t>あ</w:t>
      </w:r>
      <w:r w:rsidRPr="00E14F95">
        <w:rPr>
          <w:rFonts w:ascii="メイリオ" w:eastAsia="メイリオ" w:hAnsi="メイリオ" w:hint="eastAsia"/>
          <w:sz w:val="24"/>
          <w:szCs w:val="24"/>
        </w:rPr>
        <w:t>える相談の場や居場所を提供し、社会的活動の一歩となるよう支援します。</w:t>
      </w:r>
    </w:p>
    <w:p w14:paraId="4F9B4ED6" w14:textId="3753EB01" w:rsidR="00D84ABE" w:rsidRPr="00E14F95" w:rsidRDefault="00D84ABE" w:rsidP="00D84ABE">
      <w:pPr>
        <w:pStyle w:val="ac"/>
        <w:widowControl/>
        <w:snapToGrid w:val="0"/>
        <w:spacing w:line="360" w:lineRule="exact"/>
        <w:ind w:firstLineChars="100" w:firstLine="240"/>
        <w:rPr>
          <w:rFonts w:ascii="メイリオ" w:eastAsia="メイリオ" w:hAnsi="メイリオ"/>
          <w:sz w:val="24"/>
          <w:szCs w:val="24"/>
        </w:rPr>
      </w:pPr>
    </w:p>
    <w:p w14:paraId="30D2DA1B" w14:textId="77777777"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当事者相互によるピアサポート（保健支援課）</w:t>
      </w:r>
      <w:r w:rsidRPr="00E14F95">
        <w:rPr>
          <w:rFonts w:ascii="メイリオ" w:eastAsia="メイリオ" w:hAnsi="メイリオ" w:cs="メイリオ" w:hint="eastAsia"/>
          <w:b/>
          <w:sz w:val="24"/>
          <w:szCs w:val="24"/>
        </w:rPr>
        <w:tab/>
      </w:r>
    </w:p>
    <w:p w14:paraId="296B5C35" w14:textId="24061208"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地域移行・地域定着支援の推進のため、精神障がい者の社会的自立に向けた支援を行うとともに、長期入院者に働きかけるピアサポーターを育成します。</w:t>
      </w:r>
    </w:p>
    <w:p w14:paraId="71372513" w14:textId="324BA669"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6A59C629" w14:textId="77777777"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精神保健福祉相談（保健支援課）</w:t>
      </w:r>
      <w:r w:rsidRPr="00E14F95">
        <w:rPr>
          <w:rFonts w:ascii="メイリオ" w:eastAsia="メイリオ" w:hAnsi="メイリオ" w:cs="メイリオ" w:hint="eastAsia"/>
          <w:b/>
          <w:sz w:val="24"/>
          <w:szCs w:val="24"/>
        </w:rPr>
        <w:tab/>
      </w:r>
    </w:p>
    <w:p w14:paraId="04A1EEA7" w14:textId="7D34B6E7"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こころの悩みを抱える人やその家族が医師や保健師等の助言により、問題の整理ができるよう支援を行います。</w:t>
      </w:r>
    </w:p>
    <w:p w14:paraId="534D2787" w14:textId="4DC9599A"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精神科医師による相談</w:t>
      </w:r>
    </w:p>
    <w:p w14:paraId="1B3BE2A3" w14:textId="407F54C4"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保健師、精神保健福祉士による相談</w:t>
      </w:r>
    </w:p>
    <w:p w14:paraId="333C27B4" w14:textId="1113F1AF"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EEC4000" w14:textId="4E6A758D"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（再掲）精神保健福祉地域普及講演会（保健支援課）</w:t>
      </w:r>
      <w:r w:rsidRPr="00E14F95">
        <w:rPr>
          <w:rFonts w:ascii="メイリオ" w:eastAsia="メイリオ" w:hAnsi="メイリオ" w:cs="メイリオ" w:hint="eastAsia"/>
          <w:b/>
          <w:sz w:val="24"/>
          <w:szCs w:val="24"/>
        </w:rPr>
        <w:tab/>
      </w:r>
    </w:p>
    <w:p w14:paraId="452B716F" w14:textId="652C6E59"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地域住民等を対象に、精神障がいに関する知識の普及や理解促進を図るため、講演会を実施します。</w:t>
      </w:r>
    </w:p>
    <w:p w14:paraId="74923B26" w14:textId="28F41372"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0236BCB" w14:textId="290AE33D" w:rsidR="00D84ABE" w:rsidRPr="00E14F95" w:rsidRDefault="00D84ABE" w:rsidP="00D84ABE">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（再掲）精神障がい者支援従事者研修（保健支援課）</w:t>
      </w:r>
      <w:r w:rsidRPr="00E14F95">
        <w:rPr>
          <w:rFonts w:ascii="メイリオ" w:eastAsia="メイリオ" w:hAnsi="メイリオ" w:cs="メイリオ" w:hint="eastAsia"/>
          <w:b/>
          <w:sz w:val="24"/>
          <w:szCs w:val="24"/>
        </w:rPr>
        <w:tab/>
      </w:r>
    </w:p>
    <w:p w14:paraId="369AD2F5" w14:textId="566320FA" w:rsidR="00D84ABE" w:rsidRPr="00E14F95" w:rsidRDefault="00D84ABE"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精神障がい者に関わる支援者等を対象に、精神疾患や障がいの特性を理解し支援することができるよう、支援の資質向上を図るための研修等を実施します。</w:t>
      </w:r>
    </w:p>
    <w:p w14:paraId="33F4F0BC" w14:textId="11B08817"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60619F0A" w14:textId="04946889" w:rsidR="00393FC3" w:rsidRPr="00E14F95" w:rsidRDefault="00393FC3" w:rsidP="00393FC3">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障がいの早期発見・治療に対する支援</w:t>
      </w:r>
    </w:p>
    <w:p w14:paraId="319CBB90" w14:textId="27D7C0E6" w:rsidR="00393FC3" w:rsidRPr="00E14F95" w:rsidRDefault="00393FC3" w:rsidP="00393FC3">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こども発達センターのぞみ診療</w:t>
      </w:r>
      <w:r w:rsidR="007A6D5D" w:rsidRPr="00E14F95">
        <w:rPr>
          <w:rFonts w:ascii="メイリオ" w:eastAsia="メイリオ" w:hAnsi="メイリオ" w:cs="メイリオ" w:hint="eastAsia"/>
          <w:b/>
          <w:sz w:val="24"/>
          <w:szCs w:val="24"/>
        </w:rPr>
        <w:t>じょ</w:t>
      </w:r>
      <w:r w:rsidRPr="00E14F95">
        <w:rPr>
          <w:rFonts w:ascii="メイリオ" w:eastAsia="メイリオ" w:hAnsi="メイリオ" w:cs="メイリオ" w:hint="eastAsia"/>
          <w:b/>
          <w:sz w:val="24"/>
          <w:szCs w:val="24"/>
        </w:rPr>
        <w:t>による医療サービスの提供（福祉事業団）</w:t>
      </w:r>
      <w:r w:rsidRPr="00E14F95">
        <w:rPr>
          <w:rFonts w:ascii="メイリオ" w:eastAsia="メイリオ" w:hAnsi="メイリオ" w:cs="メイリオ" w:hint="eastAsia"/>
          <w:b/>
          <w:sz w:val="24"/>
          <w:szCs w:val="24"/>
        </w:rPr>
        <w:tab/>
      </w:r>
    </w:p>
    <w:p w14:paraId="1BDD321F" w14:textId="009ABE14" w:rsidR="00684F64" w:rsidRPr="00E14F95" w:rsidRDefault="00393FC3" w:rsidP="00393FC3">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地域の施設等と協力しながら、発達に心配のある子どもたちの医療的な支援を実施します。</w:t>
      </w:r>
    </w:p>
    <w:p w14:paraId="3EC01E20" w14:textId="3F320587" w:rsidR="00393FC3" w:rsidRPr="00E14F95" w:rsidRDefault="00684F64" w:rsidP="00684F64">
      <w:pPr>
        <w:widowControl/>
        <w:jc w:val="left"/>
        <w:rPr>
          <w:rFonts w:ascii="メイリオ" w:eastAsia="メイリオ" w:hAnsi="メイリオ" w:cs="メイリオ"/>
          <w:b/>
          <w:sz w:val="24"/>
          <w:szCs w:val="24"/>
        </w:rPr>
      </w:pPr>
      <w:r w:rsidRPr="00E14F95">
        <w:rPr>
          <w:rFonts w:ascii="メイリオ" w:eastAsia="メイリオ" w:hAnsi="メイリオ"/>
          <w:sz w:val="24"/>
          <w:szCs w:val="24"/>
        </w:rPr>
        <w:br w:type="page"/>
      </w:r>
      <w:r w:rsidR="00393FC3" w:rsidRPr="00E14F95">
        <w:rPr>
          <w:rFonts w:ascii="メイリオ" w:eastAsia="メイリオ" w:hAnsi="メイリオ" w:cs="メイリオ" w:hint="eastAsia"/>
          <w:b/>
          <w:sz w:val="24"/>
          <w:szCs w:val="24"/>
        </w:rPr>
        <w:lastRenderedPageBreak/>
        <w:t>障がい者歯科事業（（保）総務課）</w:t>
      </w:r>
      <w:r w:rsidR="00393FC3" w:rsidRPr="00E14F95">
        <w:rPr>
          <w:rFonts w:ascii="メイリオ" w:eastAsia="メイリオ" w:hAnsi="メイリオ" w:cs="メイリオ" w:hint="eastAsia"/>
          <w:b/>
          <w:sz w:val="24"/>
          <w:szCs w:val="24"/>
        </w:rPr>
        <w:tab/>
      </w:r>
    </w:p>
    <w:p w14:paraId="1134BFA6" w14:textId="6F174E1B"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障がい者の歯科疾患の早期発見を図り、良好な</w:t>
      </w:r>
      <w:r w:rsidR="007A6D5D" w:rsidRPr="00E14F95">
        <w:rPr>
          <w:rFonts w:ascii="メイリオ" w:eastAsia="メイリオ" w:hAnsi="メイリオ" w:hint="eastAsia"/>
          <w:sz w:val="24"/>
          <w:szCs w:val="24"/>
        </w:rPr>
        <w:t>こうくう</w:t>
      </w:r>
      <w:r w:rsidRPr="00E14F95">
        <w:rPr>
          <w:rFonts w:ascii="メイリオ" w:eastAsia="メイリオ" w:hAnsi="メイリオ" w:hint="eastAsia"/>
          <w:sz w:val="24"/>
          <w:szCs w:val="24"/>
        </w:rPr>
        <w:t>環境を維持することを目的に、施設へ訪問し利用者の歯科健診及び施設職員に対し</w:t>
      </w:r>
      <w:r w:rsidR="007A6D5D" w:rsidRPr="00E14F95">
        <w:rPr>
          <w:rFonts w:ascii="メイリオ" w:eastAsia="メイリオ" w:hAnsi="メイリオ" w:hint="eastAsia"/>
          <w:sz w:val="24"/>
          <w:szCs w:val="24"/>
        </w:rPr>
        <w:t>こう</w:t>
      </w:r>
      <w:r w:rsidR="009664EB" w:rsidRPr="00E14F95">
        <w:rPr>
          <w:rFonts w:ascii="メイリオ" w:eastAsia="メイリオ" w:hAnsi="メイリオ" w:hint="eastAsia"/>
          <w:sz w:val="24"/>
          <w:szCs w:val="24"/>
        </w:rPr>
        <w:t>くう</w:t>
      </w:r>
      <w:r w:rsidRPr="00E14F95">
        <w:rPr>
          <w:rFonts w:ascii="メイリオ" w:eastAsia="メイリオ" w:hAnsi="メイリオ" w:hint="eastAsia"/>
          <w:sz w:val="24"/>
          <w:szCs w:val="24"/>
        </w:rPr>
        <w:t>衛生指導を実施します。</w:t>
      </w:r>
    </w:p>
    <w:p w14:paraId="2FA8EBB1" w14:textId="72B51E5E"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歯科健康</w:t>
      </w:r>
      <w:r w:rsidR="009664EB" w:rsidRPr="00E14F95">
        <w:rPr>
          <w:rFonts w:ascii="メイリオ" w:eastAsia="メイリオ" w:hAnsi="メイリオ" w:hint="eastAsia"/>
          <w:sz w:val="24"/>
          <w:szCs w:val="24"/>
        </w:rPr>
        <w:t>しん</w:t>
      </w:r>
      <w:r w:rsidRPr="00E14F95">
        <w:rPr>
          <w:rFonts w:ascii="メイリオ" w:eastAsia="メイリオ" w:hAnsi="メイリオ" w:hint="eastAsia"/>
          <w:sz w:val="24"/>
          <w:szCs w:val="24"/>
        </w:rPr>
        <w:t>査（</w:t>
      </w:r>
      <w:r w:rsidR="009664EB" w:rsidRPr="00E14F95">
        <w:rPr>
          <w:rFonts w:ascii="メイリオ" w:eastAsia="メイリオ" w:hAnsi="メイリオ" w:hint="eastAsia"/>
          <w:sz w:val="24"/>
          <w:szCs w:val="24"/>
        </w:rPr>
        <w:t>つうしょ</w:t>
      </w:r>
      <w:r w:rsidRPr="00E14F95">
        <w:rPr>
          <w:rFonts w:ascii="メイリオ" w:eastAsia="メイリオ" w:hAnsi="メイリオ" w:hint="eastAsia"/>
          <w:sz w:val="24"/>
          <w:szCs w:val="24"/>
        </w:rPr>
        <w:t>施設利用者）</w:t>
      </w:r>
    </w:p>
    <w:p w14:paraId="5B0ED762" w14:textId="329ADC7F"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訪問予防指導（</w:t>
      </w:r>
      <w:r w:rsidR="009664EB" w:rsidRPr="00E14F95">
        <w:rPr>
          <w:rFonts w:ascii="メイリオ" w:eastAsia="メイリオ" w:hAnsi="メイリオ" w:hint="eastAsia"/>
          <w:sz w:val="24"/>
          <w:szCs w:val="24"/>
        </w:rPr>
        <w:t>にゅう</w:t>
      </w:r>
      <w:r w:rsidRPr="00E14F95">
        <w:rPr>
          <w:rFonts w:ascii="メイリオ" w:eastAsia="メイリオ" w:hAnsi="メイリオ" w:hint="eastAsia"/>
          <w:sz w:val="24"/>
          <w:szCs w:val="24"/>
        </w:rPr>
        <w:t>・</w:t>
      </w:r>
      <w:r w:rsidR="009664EB" w:rsidRPr="00E14F95">
        <w:rPr>
          <w:rFonts w:ascii="メイリオ" w:eastAsia="メイリオ" w:hAnsi="メイリオ" w:hint="eastAsia"/>
          <w:sz w:val="24"/>
          <w:szCs w:val="24"/>
        </w:rPr>
        <w:t>つうしょ</w:t>
      </w:r>
      <w:r w:rsidRPr="00E14F95">
        <w:rPr>
          <w:rFonts w:ascii="メイリオ" w:eastAsia="メイリオ" w:hAnsi="メイリオ" w:hint="eastAsia"/>
          <w:sz w:val="24"/>
          <w:szCs w:val="24"/>
        </w:rPr>
        <w:t>施設職員）</w:t>
      </w:r>
    </w:p>
    <w:p w14:paraId="683504F1" w14:textId="550B8D42"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78C6B4A" w14:textId="77777777" w:rsidR="00393FC3" w:rsidRPr="00E14F95" w:rsidRDefault="00393FC3" w:rsidP="00393FC3">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依存症問題関連事業（保健支援課）</w:t>
      </w:r>
      <w:r w:rsidRPr="00E14F95">
        <w:rPr>
          <w:rFonts w:ascii="メイリオ" w:eastAsia="メイリオ" w:hAnsi="メイリオ" w:cs="メイリオ" w:hint="eastAsia"/>
          <w:b/>
          <w:sz w:val="24"/>
          <w:szCs w:val="24"/>
        </w:rPr>
        <w:tab/>
      </w:r>
    </w:p>
    <w:p w14:paraId="3736F28C" w14:textId="3986E859"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依存症問題を抱える家族等が疾患の特性や関わりについて学ぶ場の提供や、早期に相談機関や専門機関につながるための啓発を行います。</w:t>
      </w:r>
    </w:p>
    <w:p w14:paraId="71761033" w14:textId="30FC97E7"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9ED0A5B" w14:textId="77777777" w:rsidR="00393FC3" w:rsidRPr="00E14F95" w:rsidRDefault="00393FC3" w:rsidP="00393FC3">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心理職員によるこころの相談（保健支援課）</w:t>
      </w:r>
      <w:r w:rsidRPr="00E14F95">
        <w:rPr>
          <w:rFonts w:ascii="メイリオ" w:eastAsia="メイリオ" w:hAnsi="メイリオ" w:cs="メイリオ" w:hint="eastAsia"/>
          <w:b/>
          <w:sz w:val="24"/>
          <w:szCs w:val="24"/>
        </w:rPr>
        <w:tab/>
      </w:r>
    </w:p>
    <w:p w14:paraId="655C3E3A" w14:textId="27B94732"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ひきこもり等の悩みを抱えている人や家族からの相談に応じ、相談者の抱える問題を整理し適切な機関へつながるよう支援を行います。</w:t>
      </w:r>
    </w:p>
    <w:p w14:paraId="15CB6B28" w14:textId="37DA91D5"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FC29ED1" w14:textId="77777777" w:rsidR="00393FC3" w:rsidRPr="00E14F95" w:rsidRDefault="00393FC3" w:rsidP="00393FC3">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難病講演会・療養相談会（保健支援課）</w:t>
      </w:r>
      <w:r w:rsidRPr="00E14F95">
        <w:rPr>
          <w:rFonts w:ascii="メイリオ" w:eastAsia="メイリオ" w:hAnsi="メイリオ" w:cs="メイリオ" w:hint="eastAsia"/>
          <w:b/>
          <w:sz w:val="24"/>
          <w:szCs w:val="24"/>
        </w:rPr>
        <w:tab/>
      </w:r>
    </w:p>
    <w:p w14:paraId="571969FA" w14:textId="095B18ED"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難病患者とその家族及び福祉医療関係者を対象に、専門医による講演及び療養相談を行うことで、難病に関する正しい知識と理解を深め、療養</w:t>
      </w:r>
      <w:r w:rsidR="00B25A96" w:rsidRPr="00E14F95">
        <w:rPr>
          <w:rFonts w:ascii="メイリオ" w:eastAsia="メイリオ" w:hAnsi="メイリオ" w:hint="eastAsia"/>
          <w:sz w:val="24"/>
          <w:szCs w:val="24"/>
        </w:rPr>
        <w:t>じょう</w:t>
      </w:r>
      <w:r w:rsidRPr="00E14F95">
        <w:rPr>
          <w:rFonts w:ascii="メイリオ" w:eastAsia="メイリオ" w:hAnsi="メイリオ" w:hint="eastAsia"/>
          <w:sz w:val="24"/>
          <w:szCs w:val="24"/>
        </w:rPr>
        <w:t>・日常生活上の悩みや不安等の解消を図るとともに、地域における難病患者支援を推進します。</w:t>
      </w:r>
    </w:p>
    <w:p w14:paraId="6FA912DE" w14:textId="4445C064" w:rsidR="00393FC3" w:rsidRPr="00E14F95" w:rsidRDefault="00393FC3" w:rsidP="00393FC3">
      <w:pPr>
        <w:pStyle w:val="ac"/>
        <w:widowControl/>
        <w:snapToGrid w:val="0"/>
        <w:spacing w:line="360" w:lineRule="exact"/>
        <w:ind w:firstLineChars="100" w:firstLine="240"/>
        <w:rPr>
          <w:rFonts w:ascii="メイリオ" w:eastAsia="メイリオ" w:hAnsi="メイリオ"/>
          <w:sz w:val="24"/>
          <w:szCs w:val="24"/>
        </w:rPr>
      </w:pPr>
    </w:p>
    <w:p w14:paraId="414AD1BF" w14:textId="77777777" w:rsidR="00393FC3" w:rsidRPr="00E14F95" w:rsidRDefault="00393FC3" w:rsidP="00393FC3">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難病療養相談（保健支援課）</w:t>
      </w:r>
      <w:r w:rsidRPr="00E14F95">
        <w:rPr>
          <w:rFonts w:ascii="メイリオ" w:eastAsia="メイリオ" w:hAnsi="メイリオ" w:cs="メイリオ" w:hint="eastAsia"/>
          <w:b/>
          <w:sz w:val="24"/>
          <w:szCs w:val="24"/>
        </w:rPr>
        <w:tab/>
      </w:r>
    </w:p>
    <w:p w14:paraId="2CB0A11F" w14:textId="1C94374C"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難病患者とその家族が、医療や生活等の助言を受けることで、療養</w:t>
      </w:r>
      <w:r w:rsidR="00B25A96" w:rsidRPr="00E14F95">
        <w:rPr>
          <w:rFonts w:ascii="メイリオ" w:eastAsia="メイリオ" w:hAnsi="メイリオ" w:hint="eastAsia"/>
          <w:sz w:val="24"/>
          <w:szCs w:val="24"/>
        </w:rPr>
        <w:t>じょう</w:t>
      </w:r>
      <w:r w:rsidRPr="00E14F95">
        <w:rPr>
          <w:rFonts w:ascii="メイリオ" w:eastAsia="メイリオ" w:hAnsi="メイリオ" w:hint="eastAsia"/>
          <w:sz w:val="24"/>
          <w:szCs w:val="24"/>
        </w:rPr>
        <w:t>・日常生活上の悩みや不安等の解消を図ります。</w:t>
      </w:r>
    </w:p>
    <w:p w14:paraId="0F21FCA1" w14:textId="5372B9CF"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専門医による相談</w:t>
      </w:r>
    </w:p>
    <w:p w14:paraId="42F28BFA" w14:textId="734F18AE"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保健師による相談</w:t>
      </w:r>
    </w:p>
    <w:p w14:paraId="331FDBB1" w14:textId="77777777" w:rsidR="00D7144B" w:rsidRPr="00E14F95" w:rsidRDefault="00D7144B" w:rsidP="00D7144B">
      <w:pPr>
        <w:spacing w:line="360" w:lineRule="exact"/>
        <w:rPr>
          <w:rFonts w:ascii="メイリオ" w:eastAsia="メイリオ" w:hAnsi="メイリオ" w:cs="メイリオ"/>
          <w:b/>
          <w:sz w:val="24"/>
          <w:szCs w:val="24"/>
        </w:rPr>
      </w:pPr>
    </w:p>
    <w:p w14:paraId="70EB6630" w14:textId="77777777" w:rsidR="00D7144B" w:rsidRPr="00E14F95" w:rsidRDefault="00D7144B" w:rsidP="00D7144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医療機関に対する強度行動障がいに関する研修会の開催（障がい福祉課）（福祉事業団）</w:t>
      </w:r>
    </w:p>
    <w:p w14:paraId="4AD6F281" w14:textId="2119AC15" w:rsidR="00393FC3"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医療行為が必要な強度行動障がい者の支援を目的に、医療従事者に対し、適切な支援方法等を伝える研修会を実施します。</w:t>
      </w:r>
    </w:p>
    <w:p w14:paraId="4E0784D4" w14:textId="77777777" w:rsidR="00D7144B" w:rsidRPr="00E14F95" w:rsidRDefault="00D7144B" w:rsidP="00D7144B">
      <w:pPr>
        <w:pStyle w:val="ac"/>
        <w:widowControl/>
        <w:snapToGrid w:val="0"/>
        <w:spacing w:line="360" w:lineRule="exact"/>
        <w:ind w:firstLineChars="100" w:firstLine="240"/>
        <w:rPr>
          <w:rFonts w:ascii="メイリオ" w:eastAsia="メイリオ" w:hAnsi="メイリオ"/>
          <w:sz w:val="24"/>
          <w:szCs w:val="24"/>
        </w:rPr>
      </w:pPr>
    </w:p>
    <w:p w14:paraId="0606F67C" w14:textId="77777777" w:rsidR="00393FC3" w:rsidRPr="00E14F95" w:rsidRDefault="00393FC3" w:rsidP="00393FC3">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障がい者医療費助成（福祉医療課）</w:t>
      </w:r>
      <w:r w:rsidRPr="00E14F95">
        <w:rPr>
          <w:rFonts w:ascii="メイリオ" w:eastAsia="メイリオ" w:hAnsi="メイリオ" w:cs="メイリオ" w:hint="eastAsia"/>
          <w:b/>
          <w:sz w:val="24"/>
          <w:szCs w:val="24"/>
        </w:rPr>
        <w:tab/>
      </w:r>
    </w:p>
    <w:p w14:paraId="45210AA5" w14:textId="1FB536E0"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障がい者の医療費負担の軽減を図るために、受診等にかかる自己負担額を助成します。</w:t>
      </w:r>
    </w:p>
    <w:p w14:paraId="1FA23D47" w14:textId="3C72CD49" w:rsidR="00393FC3" w:rsidRPr="00E14F95" w:rsidRDefault="00AF37C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 心身 </w:t>
      </w:r>
      <w:r w:rsidR="00393FC3" w:rsidRPr="00E14F95">
        <w:rPr>
          <w:rFonts w:ascii="メイリオ" w:eastAsia="メイリオ" w:hAnsi="メイリオ" w:hint="eastAsia"/>
          <w:sz w:val="24"/>
          <w:szCs w:val="24"/>
        </w:rPr>
        <w:t>障がい者医療費助成</w:t>
      </w:r>
    </w:p>
    <w:p w14:paraId="2E157E66" w14:textId="1B3A4FF3"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精神障がい者医療費助成</w:t>
      </w:r>
    </w:p>
    <w:p w14:paraId="403CAA7E" w14:textId="06F37DD3"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福祉給付</w:t>
      </w:r>
      <w:r w:rsidR="00B25A96" w:rsidRPr="00E14F95">
        <w:rPr>
          <w:rFonts w:ascii="メイリオ" w:eastAsia="メイリオ" w:hAnsi="メイリオ" w:hint="eastAsia"/>
          <w:sz w:val="24"/>
          <w:szCs w:val="24"/>
        </w:rPr>
        <w:t>きん</w:t>
      </w:r>
    </w:p>
    <w:p w14:paraId="771C4C75" w14:textId="77777777" w:rsidR="00250900" w:rsidRPr="00E14F95" w:rsidRDefault="00250900" w:rsidP="00684F64">
      <w:pPr>
        <w:widowControl/>
        <w:snapToGrid w:val="0"/>
        <w:spacing w:line="360" w:lineRule="exact"/>
        <w:rPr>
          <w:rFonts w:ascii="メイリオ" w:eastAsia="メイリオ" w:hAnsi="メイリオ"/>
          <w:sz w:val="24"/>
          <w:szCs w:val="24"/>
        </w:rPr>
      </w:pPr>
    </w:p>
    <w:p w14:paraId="3CA60BCD" w14:textId="3D94DAA8" w:rsidR="00393FC3" w:rsidRPr="00E14F95" w:rsidRDefault="00393FC3" w:rsidP="00393FC3">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（再掲）医療型短期入所・レスパイト事業実施医療機関に対する研修会の実施（障がい福祉課）（福祉事業団）</w:t>
      </w:r>
      <w:r w:rsidRPr="00E14F95">
        <w:rPr>
          <w:rFonts w:ascii="メイリオ" w:eastAsia="メイリオ" w:hAnsi="メイリオ" w:cs="メイリオ" w:hint="eastAsia"/>
          <w:b/>
          <w:sz w:val="24"/>
          <w:szCs w:val="24"/>
        </w:rPr>
        <w:tab/>
      </w:r>
    </w:p>
    <w:p w14:paraId="78546B9B" w14:textId="06D1188B" w:rsidR="00393FC3" w:rsidRPr="00E14F95" w:rsidRDefault="00393FC3"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医療型短期入所・レスパイト事業の実施医療機関等を対象に、重症</w:t>
      </w:r>
      <w:r w:rsidR="00AF37CA" w:rsidRPr="00E14F95">
        <w:rPr>
          <w:rFonts w:ascii="メイリオ" w:eastAsia="メイリオ" w:hAnsi="メイリオ" w:hint="eastAsia"/>
          <w:sz w:val="24"/>
          <w:szCs w:val="24"/>
        </w:rPr>
        <w:t xml:space="preserve"> 心身 </w:t>
      </w:r>
      <w:r w:rsidRPr="00E14F95">
        <w:rPr>
          <w:rFonts w:ascii="メイリオ" w:eastAsia="メイリオ" w:hAnsi="メイリオ" w:hint="eastAsia"/>
          <w:sz w:val="24"/>
          <w:szCs w:val="24"/>
        </w:rPr>
        <w:t>障がい者等の障がい特性や支援方法を伝える研修会を実施します。</w:t>
      </w:r>
    </w:p>
    <w:p w14:paraId="6EC589D0" w14:textId="60F5CBBB" w:rsidR="00D7144B" w:rsidRPr="00E14F95" w:rsidRDefault="00D7144B">
      <w:pPr>
        <w:widowControl/>
        <w:jc w:val="left"/>
        <w:rPr>
          <w:rFonts w:ascii="メイリオ" w:eastAsia="メイリオ" w:hAnsi="メイリオ" w:cs="メイリオ"/>
          <w:sz w:val="24"/>
          <w:szCs w:val="24"/>
        </w:rPr>
      </w:pPr>
    </w:p>
    <w:p w14:paraId="2A707202" w14:textId="456F4E42" w:rsidR="00D7144B" w:rsidRPr="00E14F95" w:rsidRDefault="00684F64" w:rsidP="00684F64">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r w:rsidR="00D7144B" w:rsidRPr="00E14F95">
        <w:rPr>
          <w:rFonts w:ascii="メイリオ" w:eastAsia="メイリオ" w:hAnsi="メイリオ" w:cs="メイリオ" w:hint="eastAsia"/>
          <w:b/>
          <w:sz w:val="28"/>
          <w:szCs w:val="24"/>
        </w:rPr>
        <w:lastRenderedPageBreak/>
        <w:t>施策分野６　防災・防犯</w:t>
      </w:r>
    </w:p>
    <w:p w14:paraId="36D274EB" w14:textId="6CFA2EAE" w:rsidR="00D7144B" w:rsidRPr="00E14F95" w:rsidRDefault="00D7144B" w:rsidP="00D7144B">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自然災害及び感染症対策の推進</w:t>
      </w:r>
    </w:p>
    <w:p w14:paraId="588DBC5A" w14:textId="77777777" w:rsidR="00D7144B" w:rsidRPr="00E14F95" w:rsidRDefault="00D7144B" w:rsidP="00D7144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事業所の防災体制強化策の推進（福祉総合相談課）</w:t>
      </w:r>
      <w:r w:rsidRPr="00E14F95">
        <w:rPr>
          <w:rFonts w:ascii="メイリオ" w:eastAsia="メイリオ" w:hAnsi="メイリオ" w:cs="メイリオ" w:hint="eastAsia"/>
          <w:b/>
          <w:sz w:val="24"/>
          <w:szCs w:val="24"/>
        </w:rPr>
        <w:tab/>
      </w:r>
    </w:p>
    <w:p w14:paraId="7486FF17" w14:textId="366EED2E"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障がい福祉サービス事業所に対し、研修会の開催やワークショップ等を行い、防災意識を高めていく体制の強化を図ります。</w:t>
      </w:r>
    </w:p>
    <w:p w14:paraId="57EA02D8" w14:textId="1B61DE41"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「（仮称）要支援者に関わる避難</w:t>
      </w:r>
      <w:r w:rsidR="00B25A96" w:rsidRPr="00E14F95">
        <w:rPr>
          <w:rFonts w:ascii="メイリオ" w:eastAsia="メイリオ" w:hAnsi="メイリオ" w:hint="eastAsia"/>
          <w:sz w:val="24"/>
          <w:szCs w:val="24"/>
        </w:rPr>
        <w:t>じょ</w:t>
      </w:r>
      <w:r w:rsidRPr="00E14F95">
        <w:rPr>
          <w:rFonts w:ascii="メイリオ" w:eastAsia="メイリオ" w:hAnsi="メイリオ" w:hint="eastAsia"/>
          <w:sz w:val="24"/>
          <w:szCs w:val="24"/>
        </w:rPr>
        <w:t>支援体制検討会」を設置し、福祉避難所等における要支援者の支援に関する検討を進めます。</w:t>
      </w:r>
    </w:p>
    <w:p w14:paraId="4AB0BD45" w14:textId="7959DFBF" w:rsidR="00D7144B" w:rsidRPr="00E14F95" w:rsidRDefault="00D7144B" w:rsidP="00D7144B">
      <w:pPr>
        <w:widowControl/>
        <w:jc w:val="left"/>
        <w:rPr>
          <w:rFonts w:ascii="メイリオ" w:eastAsia="メイリオ" w:hAnsi="メイリオ" w:cs="メイリオ"/>
          <w:sz w:val="24"/>
          <w:szCs w:val="24"/>
        </w:rPr>
      </w:pPr>
    </w:p>
    <w:p w14:paraId="52D320D1" w14:textId="77777777" w:rsidR="00D7144B" w:rsidRPr="00E14F95" w:rsidRDefault="00D7144B" w:rsidP="00D7144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サービス等利用計画を活用した災害時個別計画の策定促進（福祉総合相談課）</w:t>
      </w:r>
      <w:r w:rsidRPr="00E14F95">
        <w:rPr>
          <w:rFonts w:ascii="メイリオ" w:eastAsia="メイリオ" w:hAnsi="メイリオ" w:cs="メイリオ" w:hint="eastAsia"/>
          <w:b/>
          <w:sz w:val="24"/>
          <w:szCs w:val="24"/>
        </w:rPr>
        <w:tab/>
      </w:r>
    </w:p>
    <w:p w14:paraId="07E9A0DF" w14:textId="7CEE08C3"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サービス等利用計画の作成時に災害支援の視点を盛り込むことができるよう、防災の基礎知識を盛り込んだ手順書の作成や研修会を行います。</w:t>
      </w:r>
    </w:p>
    <w:p w14:paraId="78173D5C" w14:textId="089ED50F" w:rsidR="00D7144B" w:rsidRPr="00E14F95" w:rsidRDefault="00D7144B">
      <w:pPr>
        <w:widowControl/>
        <w:jc w:val="left"/>
        <w:rPr>
          <w:rFonts w:ascii="メイリオ" w:eastAsia="メイリオ" w:hAnsi="メイリオ" w:cs="メイリオ"/>
          <w:sz w:val="24"/>
          <w:szCs w:val="24"/>
        </w:rPr>
      </w:pPr>
    </w:p>
    <w:p w14:paraId="16C4C108" w14:textId="77777777" w:rsidR="00D7144B" w:rsidRPr="00E14F95" w:rsidRDefault="00D7144B" w:rsidP="00D7144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避難行動要支援者名簿を活用した支援体制モデルの展開（福祉総合相談課）</w:t>
      </w:r>
      <w:r w:rsidRPr="00E14F95">
        <w:rPr>
          <w:rFonts w:ascii="メイリオ" w:eastAsia="メイリオ" w:hAnsi="メイリオ" w:cs="メイリオ" w:hint="eastAsia"/>
          <w:b/>
          <w:sz w:val="24"/>
          <w:szCs w:val="24"/>
        </w:rPr>
        <w:tab/>
      </w:r>
    </w:p>
    <w:p w14:paraId="555326C6" w14:textId="6D63551A"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自治区や民生委員等の地域の関係者を対象に、災害時における地域の課題や、避難行動要支援者の支援方法を考えるための勉強会等を開催し、地域の特性に応じた支援体制の検討・構築を進めます。</w:t>
      </w:r>
    </w:p>
    <w:p w14:paraId="50605FD6" w14:textId="152E09AE"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また、勉強会等で検討した結果を踏まえた地域の防災訓練等の開催を支援します。</w:t>
      </w:r>
    </w:p>
    <w:p w14:paraId="22360D6A" w14:textId="0EAD4DA3" w:rsidR="00D7144B" w:rsidRPr="00E14F95" w:rsidRDefault="00D7144B" w:rsidP="00D7144B">
      <w:pPr>
        <w:widowControl/>
        <w:jc w:val="left"/>
        <w:rPr>
          <w:rFonts w:ascii="メイリオ" w:eastAsia="メイリオ" w:hAnsi="メイリオ" w:cs="メイリオ"/>
          <w:sz w:val="24"/>
          <w:szCs w:val="24"/>
        </w:rPr>
      </w:pPr>
    </w:p>
    <w:p w14:paraId="704EE348" w14:textId="77777777" w:rsidR="00D7144B" w:rsidRPr="00E14F95" w:rsidRDefault="00D7144B" w:rsidP="00D7144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障がい福祉サービス事業所用の衛生用品の備蓄（障がい福祉課）</w:t>
      </w:r>
      <w:r w:rsidRPr="00E14F95">
        <w:rPr>
          <w:rFonts w:ascii="メイリオ" w:eastAsia="メイリオ" w:hAnsi="メイリオ" w:cs="メイリオ" w:hint="eastAsia"/>
          <w:b/>
          <w:sz w:val="24"/>
          <w:szCs w:val="24"/>
        </w:rPr>
        <w:tab/>
      </w:r>
    </w:p>
    <w:p w14:paraId="29882D8C" w14:textId="1D722796"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感染症の予防及び拡大時の対策として、マスクや防護服を備蓄し、必要に応じて、障がい福祉サービス事業所へ提供します。</w:t>
      </w:r>
    </w:p>
    <w:p w14:paraId="3F6564A8" w14:textId="2FD35F98" w:rsidR="00D7144B" w:rsidRPr="00E14F95" w:rsidRDefault="00D7144B" w:rsidP="00D7144B">
      <w:pPr>
        <w:widowControl/>
        <w:jc w:val="left"/>
        <w:rPr>
          <w:rFonts w:ascii="メイリオ" w:eastAsia="メイリオ" w:hAnsi="メイリオ" w:cs="メイリオ"/>
          <w:sz w:val="24"/>
          <w:szCs w:val="24"/>
        </w:rPr>
      </w:pPr>
    </w:p>
    <w:p w14:paraId="32B9E14B" w14:textId="77777777" w:rsidR="00D7144B" w:rsidRPr="00E14F95" w:rsidRDefault="00D7144B" w:rsidP="00D7144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感染症対策の啓発・指導（障がい福祉課）</w:t>
      </w:r>
      <w:r w:rsidRPr="00E14F95">
        <w:rPr>
          <w:rFonts w:ascii="メイリオ" w:eastAsia="メイリオ" w:hAnsi="メイリオ" w:cs="メイリオ" w:hint="eastAsia"/>
          <w:b/>
          <w:sz w:val="24"/>
          <w:szCs w:val="24"/>
        </w:rPr>
        <w:tab/>
      </w:r>
    </w:p>
    <w:p w14:paraId="5B070689" w14:textId="2004D07E"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障がい福祉サービス事業所に対して、事業所説明会等を通じて、感染症対策に向けた啓発と指導を行います。</w:t>
      </w:r>
    </w:p>
    <w:p w14:paraId="73BF27DE" w14:textId="07697566" w:rsidR="00D7144B" w:rsidRPr="00E14F95" w:rsidRDefault="00D7144B" w:rsidP="00D7144B">
      <w:pPr>
        <w:widowControl/>
        <w:jc w:val="left"/>
        <w:rPr>
          <w:rFonts w:ascii="メイリオ" w:eastAsia="メイリオ" w:hAnsi="メイリオ" w:cs="メイリオ"/>
          <w:sz w:val="24"/>
          <w:szCs w:val="24"/>
        </w:rPr>
      </w:pPr>
    </w:p>
    <w:p w14:paraId="5D671CD4" w14:textId="77777777" w:rsidR="00D7144B" w:rsidRPr="00E14F95" w:rsidRDefault="00D7144B" w:rsidP="00D7144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事業所版BCP策定支援（障がい福祉課）</w:t>
      </w:r>
      <w:r w:rsidRPr="00E14F95">
        <w:rPr>
          <w:rFonts w:ascii="メイリオ" w:eastAsia="メイリオ" w:hAnsi="メイリオ" w:cs="メイリオ" w:hint="eastAsia"/>
          <w:b/>
          <w:sz w:val="24"/>
          <w:szCs w:val="24"/>
        </w:rPr>
        <w:tab/>
      </w:r>
    </w:p>
    <w:p w14:paraId="73C9865E" w14:textId="54911889"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災害時や感染症拡大時における障がい福祉サービス事業所のBCP（業務継続計画）の策定に向けて、研修会の開催や様式の作成等を行います。</w:t>
      </w:r>
    </w:p>
    <w:p w14:paraId="37E69AC8" w14:textId="51528424" w:rsidR="00F9770D" w:rsidRPr="00E14F95" w:rsidRDefault="00F9770D"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034949A" w14:textId="3D90FE78" w:rsidR="00D7144B" w:rsidRPr="00E14F95" w:rsidRDefault="00D7144B" w:rsidP="00D7144B">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防犯対策の推進</w:t>
      </w:r>
    </w:p>
    <w:p w14:paraId="144776F2" w14:textId="77777777" w:rsidR="00D7144B" w:rsidRPr="00E14F95" w:rsidRDefault="00D7144B" w:rsidP="00D7144B">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犯罪情報提供ネットワーク登録制度（交通安全防犯課）</w:t>
      </w:r>
      <w:r w:rsidRPr="00E14F95">
        <w:rPr>
          <w:rFonts w:ascii="メイリオ" w:eastAsia="メイリオ" w:hAnsi="メイリオ" w:cs="メイリオ" w:hint="eastAsia"/>
          <w:b/>
          <w:sz w:val="24"/>
          <w:szCs w:val="24"/>
        </w:rPr>
        <w:tab/>
      </w:r>
    </w:p>
    <w:p w14:paraId="7CA2CE46" w14:textId="29488227" w:rsidR="00D7144B" w:rsidRPr="00E14F95" w:rsidRDefault="00D714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注意喚起及び防犯意識を高めるため、市内又は近隣で発生した市民に身近な犯罪や不審</w:t>
      </w:r>
      <w:r w:rsidR="00B25A96" w:rsidRPr="00E14F95">
        <w:rPr>
          <w:rFonts w:ascii="メイリオ" w:eastAsia="メイリオ" w:hAnsi="メイリオ" w:hint="eastAsia"/>
          <w:sz w:val="24"/>
          <w:szCs w:val="24"/>
        </w:rPr>
        <w:t>しゃ</w:t>
      </w:r>
      <w:r w:rsidRPr="00E14F95">
        <w:rPr>
          <w:rFonts w:ascii="メイリオ" w:eastAsia="メイリオ" w:hAnsi="メイリオ" w:hint="eastAsia"/>
          <w:sz w:val="24"/>
          <w:szCs w:val="24"/>
        </w:rPr>
        <w:t>情報について、その発生した日時、場所、内容等を、市民（登録者）に対しメールで情報提供します。</w:t>
      </w:r>
    </w:p>
    <w:p w14:paraId="51072F76" w14:textId="77777777" w:rsidR="001A6BE9" w:rsidRPr="00E14F95" w:rsidRDefault="001A6BE9" w:rsidP="001A6BE9">
      <w:pPr>
        <w:widowControl/>
        <w:jc w:val="left"/>
        <w:rPr>
          <w:rFonts w:ascii="メイリオ" w:eastAsia="メイリオ" w:hAnsi="メイリオ" w:cs="メイリオ"/>
          <w:sz w:val="24"/>
          <w:szCs w:val="24"/>
        </w:rPr>
      </w:pPr>
    </w:p>
    <w:p w14:paraId="35828A15" w14:textId="77777777" w:rsidR="00684F64" w:rsidRPr="00E14F95" w:rsidRDefault="00684F64">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1BB49CE8" w14:textId="5A1A141D" w:rsidR="001A6BE9" w:rsidRPr="00E14F95" w:rsidRDefault="001A6BE9" w:rsidP="001A6BE9">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lastRenderedPageBreak/>
        <w:t>施策分野７　教育・保育・子育て</w:t>
      </w:r>
    </w:p>
    <w:p w14:paraId="7AF43E5A" w14:textId="3C879BA4" w:rsidR="001A6BE9" w:rsidRPr="00E14F95" w:rsidRDefault="001A6BE9" w:rsidP="001A6BE9">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地域のこども園での受入体制の充実</w:t>
      </w:r>
    </w:p>
    <w:p w14:paraId="540DAA1F" w14:textId="77777777" w:rsidR="001A6BE9" w:rsidRPr="00E14F95" w:rsidRDefault="001A6BE9" w:rsidP="001A6BE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保育士の研修（保育課）</w:t>
      </w:r>
      <w:r w:rsidRPr="00E14F95">
        <w:rPr>
          <w:rFonts w:ascii="メイリオ" w:eastAsia="メイリオ" w:hAnsi="メイリオ" w:cs="メイリオ" w:hint="eastAsia"/>
          <w:b/>
          <w:sz w:val="24"/>
          <w:szCs w:val="24"/>
        </w:rPr>
        <w:tab/>
      </w:r>
    </w:p>
    <w:p w14:paraId="4F49A0DA" w14:textId="342B81B0"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障がい児の対応を学ぶために、保育士をこども発達センターに研修派遣します。また、喀痰吸引等研修を受講し、一部の</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を行うことができる保育士を育成します。</w:t>
      </w:r>
    </w:p>
    <w:p w14:paraId="592B63AD" w14:textId="709BBDD5"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245DB5FD" w14:textId="77777777" w:rsidR="001A6BE9" w:rsidRPr="00E14F95" w:rsidRDefault="001A6BE9" w:rsidP="001A6BE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こども発達センターにおける保育所等訪問支援事業（福祉事業団）</w:t>
      </w:r>
      <w:r w:rsidRPr="00E14F95">
        <w:rPr>
          <w:rFonts w:ascii="メイリオ" w:eastAsia="メイリオ" w:hAnsi="メイリオ" w:cs="メイリオ" w:hint="eastAsia"/>
          <w:b/>
          <w:sz w:val="24"/>
          <w:szCs w:val="24"/>
        </w:rPr>
        <w:tab/>
      </w:r>
    </w:p>
    <w:p w14:paraId="21CE9A5A" w14:textId="1FF8BC54"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地域のこども園等を訪問し、障がい児に対して、集団生活への適応のための専門的支援を行います。</w:t>
      </w:r>
    </w:p>
    <w:p w14:paraId="39C54A9D" w14:textId="3A1B6BB9"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52D8D0E" w14:textId="77777777" w:rsidR="001A6BE9" w:rsidRPr="00E14F95" w:rsidRDefault="001A6BE9" w:rsidP="001A6BE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障がい児保育（保育課）</w:t>
      </w:r>
      <w:r w:rsidRPr="00E14F95">
        <w:rPr>
          <w:rFonts w:ascii="メイリオ" w:eastAsia="メイリオ" w:hAnsi="メイリオ" w:cs="メイリオ" w:hint="eastAsia"/>
          <w:b/>
          <w:sz w:val="24"/>
          <w:szCs w:val="24"/>
        </w:rPr>
        <w:tab/>
      </w:r>
    </w:p>
    <w:p w14:paraId="4900769E" w14:textId="286304BA"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こども発達センターとの連携により、こども園において、障がい児保育を実施します。実施に当たり、</w:t>
      </w:r>
      <w:r w:rsidR="00B25A96" w:rsidRPr="00E14F95">
        <w:rPr>
          <w:rFonts w:ascii="メイリオ" w:eastAsia="メイリオ" w:hAnsi="メイリオ" w:hint="eastAsia"/>
          <w:sz w:val="24"/>
          <w:szCs w:val="24"/>
        </w:rPr>
        <w:t>か</w:t>
      </w:r>
      <w:r w:rsidRPr="00E14F95">
        <w:rPr>
          <w:rFonts w:ascii="メイリオ" w:eastAsia="メイリオ" w:hAnsi="メイリオ" w:hint="eastAsia"/>
          <w:sz w:val="24"/>
          <w:szCs w:val="24"/>
        </w:rPr>
        <w:t>配保育士の配置や、園児の状況に合わせた受入体制を整え対応します。</w:t>
      </w:r>
    </w:p>
    <w:p w14:paraId="151C2FA1" w14:textId="755BF233" w:rsidR="001A6BE9" w:rsidRPr="00E14F95" w:rsidRDefault="001A6BE9" w:rsidP="009940A9">
      <w:pPr>
        <w:widowControl/>
        <w:jc w:val="left"/>
        <w:rPr>
          <w:rFonts w:ascii="メイリオ" w:eastAsia="メイリオ" w:hAnsi="メイリオ" w:cs="メイリオ"/>
          <w:sz w:val="24"/>
          <w:szCs w:val="24"/>
        </w:rPr>
      </w:pPr>
    </w:p>
    <w:p w14:paraId="13083C5F" w14:textId="1CF2713A" w:rsidR="001A6BE9" w:rsidRPr="00E14F95" w:rsidRDefault="00AF37CA" w:rsidP="001A6BE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医療てきケア</w:t>
      </w:r>
      <w:r w:rsidR="001A6BE9" w:rsidRPr="00E14F95">
        <w:rPr>
          <w:rFonts w:ascii="メイリオ" w:eastAsia="メイリオ" w:hAnsi="メイリオ" w:cs="メイリオ" w:hint="eastAsia"/>
          <w:b/>
          <w:sz w:val="24"/>
          <w:szCs w:val="24"/>
        </w:rPr>
        <w:t>児保育（保育課）</w:t>
      </w:r>
      <w:r w:rsidR="001A6BE9" w:rsidRPr="00E14F95">
        <w:rPr>
          <w:rFonts w:ascii="メイリオ" w:eastAsia="メイリオ" w:hAnsi="メイリオ" w:cs="メイリオ" w:hint="eastAsia"/>
          <w:b/>
          <w:sz w:val="24"/>
          <w:szCs w:val="24"/>
        </w:rPr>
        <w:tab/>
      </w:r>
    </w:p>
    <w:p w14:paraId="63679000" w14:textId="45524CFB"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こども園において、日常的に</w:t>
      </w:r>
      <w:r w:rsidR="00B25A96" w:rsidRPr="00E14F95">
        <w:rPr>
          <w:rFonts w:ascii="メイリオ" w:eastAsia="メイリオ" w:hAnsi="メイリオ" w:hint="eastAsia"/>
          <w:sz w:val="24"/>
          <w:szCs w:val="24"/>
        </w:rPr>
        <w:t>けいかん</w:t>
      </w:r>
      <w:r w:rsidRPr="00E14F95">
        <w:rPr>
          <w:rFonts w:ascii="メイリオ" w:eastAsia="メイリオ" w:hAnsi="メイリオ" w:hint="eastAsia"/>
          <w:sz w:val="24"/>
          <w:szCs w:val="24"/>
        </w:rPr>
        <w:t>栄養、</w:t>
      </w:r>
      <w:r w:rsidR="00B25A96" w:rsidRPr="00E14F95">
        <w:rPr>
          <w:rFonts w:ascii="メイリオ" w:eastAsia="メイリオ" w:hAnsi="メイリオ" w:hint="eastAsia"/>
          <w:sz w:val="24"/>
          <w:szCs w:val="24"/>
        </w:rPr>
        <w:t xml:space="preserve">どうにょう </w:t>
      </w:r>
      <w:r w:rsidRPr="00E14F95">
        <w:rPr>
          <w:rFonts w:ascii="メイリオ" w:eastAsia="メイリオ" w:hAnsi="メイリオ" w:hint="eastAsia"/>
          <w:sz w:val="24"/>
          <w:szCs w:val="24"/>
        </w:rPr>
        <w:t>その他医療的な行為を必要とする児童に対し、看護師を配置し、</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を実施します。</w:t>
      </w:r>
    </w:p>
    <w:p w14:paraId="3F74B0D9" w14:textId="7AB13FC2" w:rsidR="001A6BE9" w:rsidRPr="00E14F95" w:rsidRDefault="001A6BE9" w:rsidP="001A6BE9">
      <w:pPr>
        <w:widowControl/>
        <w:jc w:val="left"/>
        <w:rPr>
          <w:rFonts w:ascii="メイリオ" w:eastAsia="メイリオ" w:hAnsi="メイリオ" w:cs="メイリオ"/>
          <w:sz w:val="24"/>
          <w:szCs w:val="24"/>
        </w:rPr>
      </w:pPr>
    </w:p>
    <w:p w14:paraId="2A38995B" w14:textId="77777777" w:rsidR="001A6BE9" w:rsidRPr="00E14F95" w:rsidRDefault="001A6BE9" w:rsidP="001A6BE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早期療育推進委員会の開催（福祉事業団）</w:t>
      </w:r>
      <w:r w:rsidRPr="00E14F95">
        <w:rPr>
          <w:rFonts w:ascii="メイリオ" w:eastAsia="メイリオ" w:hAnsi="メイリオ" w:cs="メイリオ" w:hint="eastAsia"/>
          <w:b/>
          <w:sz w:val="24"/>
          <w:szCs w:val="24"/>
        </w:rPr>
        <w:tab/>
      </w:r>
    </w:p>
    <w:p w14:paraId="7CE7E7E4" w14:textId="7DA47C11"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早期発見・早期療育を進めるため、関係機関が課題事項及び地域療育支援の在り方について協議と必要な支援を行い、教育・保育を実施する機関職員及び保護者の療育意識を高め、障がいの軽減と二次障がいの発生防止を図ります。</w:t>
      </w:r>
    </w:p>
    <w:p w14:paraId="188EAC8F" w14:textId="347E9C74" w:rsidR="001A6BE9" w:rsidRPr="00E14F95" w:rsidRDefault="001A6BE9" w:rsidP="001A6BE9">
      <w:pPr>
        <w:widowControl/>
        <w:jc w:val="left"/>
        <w:rPr>
          <w:rFonts w:ascii="メイリオ" w:eastAsia="メイリオ" w:hAnsi="メイリオ" w:cs="メイリオ"/>
          <w:sz w:val="24"/>
          <w:szCs w:val="24"/>
        </w:rPr>
      </w:pPr>
    </w:p>
    <w:p w14:paraId="245E8E21" w14:textId="77777777" w:rsidR="001A6BE9" w:rsidRPr="00E14F95" w:rsidRDefault="001A6BE9" w:rsidP="001A6BE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施設支援一般指導（巡回療育相談）（福祉事業団）</w:t>
      </w:r>
      <w:r w:rsidRPr="00E14F95">
        <w:rPr>
          <w:rFonts w:ascii="メイリオ" w:eastAsia="メイリオ" w:hAnsi="メイリオ" w:cs="メイリオ" w:hint="eastAsia"/>
          <w:b/>
          <w:sz w:val="24"/>
          <w:szCs w:val="24"/>
        </w:rPr>
        <w:tab/>
      </w:r>
    </w:p>
    <w:p w14:paraId="7844D1F3" w14:textId="13C1102C"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保育士や心理士などの専門職で構成された相談チームが、こども園や学校を巡回訪問し、施設職員に対して、各園児、児童・生徒に応じた相談支援を行います。</w:t>
      </w:r>
    </w:p>
    <w:p w14:paraId="70961B88" w14:textId="49AB2F69" w:rsidR="001A6BE9" w:rsidRPr="00E14F95" w:rsidRDefault="001A6BE9" w:rsidP="001A6BE9">
      <w:pPr>
        <w:pStyle w:val="ac"/>
        <w:widowControl/>
        <w:snapToGrid w:val="0"/>
        <w:spacing w:line="360" w:lineRule="exact"/>
        <w:ind w:leftChars="0" w:left="0" w:firstLineChars="100" w:firstLine="240"/>
        <w:rPr>
          <w:rFonts w:ascii="メイリオ" w:eastAsia="メイリオ" w:hAnsi="メイリオ"/>
          <w:sz w:val="24"/>
          <w:szCs w:val="24"/>
        </w:rPr>
      </w:pPr>
    </w:p>
    <w:p w14:paraId="633BA0EA" w14:textId="77777777" w:rsidR="00250900" w:rsidRPr="00E14F95" w:rsidRDefault="00250900">
      <w:pPr>
        <w:widowControl/>
        <w:jc w:val="left"/>
        <w:rPr>
          <w:rFonts w:ascii="メイリオ" w:eastAsia="メイリオ" w:hAnsi="メイリオ"/>
          <w:b/>
          <w:bCs/>
          <w:sz w:val="24"/>
          <w:szCs w:val="24"/>
        </w:rPr>
      </w:pPr>
      <w:r w:rsidRPr="00E14F95">
        <w:rPr>
          <w:rFonts w:ascii="メイリオ" w:eastAsia="メイリオ" w:hAnsi="メイリオ"/>
          <w:b/>
          <w:bCs/>
          <w:sz w:val="24"/>
          <w:szCs w:val="24"/>
        </w:rPr>
        <w:br w:type="page"/>
      </w:r>
    </w:p>
    <w:p w14:paraId="7C2124FA" w14:textId="092172BE" w:rsidR="001A6BE9" w:rsidRPr="00E14F95" w:rsidRDefault="001A6BE9" w:rsidP="001A6BE9">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lastRenderedPageBreak/>
        <w:t>基本施策　インクルーシブ教育システムの構築</w:t>
      </w:r>
    </w:p>
    <w:p w14:paraId="65398E05" w14:textId="77777777" w:rsidR="001A6BE9" w:rsidRPr="00E14F95" w:rsidRDefault="001A6BE9" w:rsidP="001A6BE9">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特別支援学校の児童・生徒との交流及び共同学習（学校教育課（青少年相談センター））</w:t>
      </w:r>
    </w:p>
    <w:p w14:paraId="7F5D9DFA" w14:textId="0D100107"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学校間交流</w:t>
      </w:r>
    </w:p>
    <w:p w14:paraId="4582814C" w14:textId="77777777"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障がいのある子どもにとっても、障がいのない子どもにとっても、経験を深め、社会性を養い、豊かな人間性を育むとともに、お互いを尊重し合う大切さを学ぶ機会として交流及び共同学習を実施します。</w:t>
      </w:r>
    </w:p>
    <w:p w14:paraId="3AA715A7" w14:textId="3A041E4B"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居住地校交流</w:t>
      </w:r>
    </w:p>
    <w:p w14:paraId="54E1070A" w14:textId="2AC1BF2A"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特別支援学校に通う児童・生徒・保護者の希望により、居住地校交流を実施します。</w:t>
      </w:r>
    </w:p>
    <w:p w14:paraId="65CF8ADE" w14:textId="660F53F8"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EA699CE" w14:textId="77777777" w:rsidR="001A6BE9" w:rsidRPr="00E14F95" w:rsidRDefault="001A6BE9" w:rsidP="00E1703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特別支援教育連携協議会の開催（学校教育課（青少年相談センター））</w:t>
      </w:r>
      <w:r w:rsidRPr="00E14F95">
        <w:rPr>
          <w:rFonts w:ascii="メイリオ" w:eastAsia="メイリオ" w:hAnsi="メイリオ" w:cs="メイリオ" w:hint="eastAsia"/>
          <w:b/>
          <w:sz w:val="24"/>
          <w:szCs w:val="24"/>
        </w:rPr>
        <w:tab/>
      </w:r>
    </w:p>
    <w:p w14:paraId="75152B74" w14:textId="38676175"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医療・福祉・労働・療育・教育等に関わる関係機関が連携し、支援情報の共有化や支援策の協議とともに、本市における特別支援教育の在り方を検討します。</w:t>
      </w:r>
    </w:p>
    <w:p w14:paraId="71129560" w14:textId="70F975D7" w:rsidR="001A6BE9" w:rsidRPr="00E14F95" w:rsidRDefault="001A6BE9" w:rsidP="001A6BE9">
      <w:pPr>
        <w:pStyle w:val="ac"/>
        <w:widowControl/>
        <w:snapToGrid w:val="0"/>
        <w:spacing w:line="360" w:lineRule="exact"/>
        <w:ind w:firstLineChars="100" w:firstLine="240"/>
        <w:rPr>
          <w:rFonts w:ascii="メイリオ" w:eastAsia="メイリオ" w:hAnsi="メイリオ"/>
          <w:sz w:val="24"/>
          <w:szCs w:val="24"/>
        </w:rPr>
      </w:pPr>
    </w:p>
    <w:p w14:paraId="71965842" w14:textId="77777777" w:rsidR="00E17031" w:rsidRPr="00E14F95" w:rsidRDefault="001A6BE9" w:rsidP="00E17031">
      <w:pPr>
        <w:spacing w:line="360" w:lineRule="exact"/>
        <w:rPr>
          <w:rFonts w:ascii="メイリオ" w:eastAsia="メイリオ" w:hAnsi="メイリオ"/>
          <w:sz w:val="24"/>
          <w:szCs w:val="24"/>
        </w:rPr>
      </w:pPr>
      <w:r w:rsidRPr="00E14F95">
        <w:rPr>
          <w:rFonts w:ascii="メイリオ" w:eastAsia="メイリオ" w:hAnsi="メイリオ" w:cs="メイリオ" w:hint="eastAsia"/>
          <w:b/>
          <w:sz w:val="24"/>
          <w:szCs w:val="24"/>
        </w:rPr>
        <w:t>特別支援学級担当教員等研修（学校教育課（青少年相談センター））</w:t>
      </w:r>
      <w:r w:rsidRPr="00E14F95">
        <w:rPr>
          <w:rFonts w:ascii="メイリオ" w:eastAsia="メイリオ" w:hAnsi="メイリオ" w:hint="eastAsia"/>
          <w:sz w:val="24"/>
          <w:szCs w:val="24"/>
        </w:rPr>
        <w:tab/>
      </w:r>
    </w:p>
    <w:p w14:paraId="3450BF49" w14:textId="4B0AF84A"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特別支援学級担当教員等研修</w:t>
      </w:r>
    </w:p>
    <w:p w14:paraId="18C71D37" w14:textId="7952326C" w:rsidR="001A6BE9" w:rsidRPr="00E14F95" w:rsidRDefault="001A6BE9" w:rsidP="00F50FC2">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事例研究を</w:t>
      </w:r>
      <w:r w:rsidR="00F50FC2" w:rsidRPr="00E14F95">
        <w:rPr>
          <w:rFonts w:ascii="メイリオ" w:eastAsia="メイリオ" w:hAnsi="メイリオ" w:hint="eastAsia"/>
          <w:sz w:val="24"/>
          <w:szCs w:val="24"/>
        </w:rPr>
        <w:t>もと</w:t>
      </w:r>
      <w:r w:rsidRPr="00E14F95">
        <w:rPr>
          <w:rFonts w:ascii="メイリオ" w:eastAsia="メイリオ" w:hAnsi="メイリオ" w:hint="eastAsia"/>
          <w:sz w:val="24"/>
          <w:szCs w:val="24"/>
        </w:rPr>
        <w:t>にして、こども発達センターの臨床心理士や言語聴覚士等の専門家、特別支援学校の先生等の指導を受け、指導方法や障がい理解を深めるための研修を実施します。</w:t>
      </w:r>
    </w:p>
    <w:p w14:paraId="29B87FF7" w14:textId="7EE40EF0"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特別支援学級担当教員等初心者研修</w:t>
      </w:r>
    </w:p>
    <w:p w14:paraId="2D2A9D96" w14:textId="43638003"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個別の教育支援計画・個別の指導計画の立て</w:t>
      </w:r>
      <w:r w:rsidR="00F50FC2"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、事例研究、専門家からの障がい理解及び指導方法の講演などを通して、障がいのある児童・生徒の指導者としての基本を学ぶための研修を実施します。</w:t>
      </w:r>
    </w:p>
    <w:p w14:paraId="425E333A" w14:textId="32E01103" w:rsidR="001A6BE9" w:rsidRPr="00E14F95" w:rsidRDefault="001A6BE9" w:rsidP="001A6BE9">
      <w:pPr>
        <w:pStyle w:val="ac"/>
        <w:widowControl/>
        <w:snapToGrid w:val="0"/>
        <w:spacing w:line="360" w:lineRule="exact"/>
        <w:ind w:firstLineChars="100" w:firstLine="240"/>
        <w:rPr>
          <w:rFonts w:ascii="メイリオ" w:eastAsia="メイリオ" w:hAnsi="メイリオ"/>
          <w:sz w:val="24"/>
          <w:szCs w:val="24"/>
        </w:rPr>
      </w:pPr>
    </w:p>
    <w:p w14:paraId="0290902F" w14:textId="77777777" w:rsidR="001A6BE9" w:rsidRPr="00E14F95" w:rsidRDefault="001A6BE9" w:rsidP="00E1703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特別支援教育コーディネーター研修（学校教育課（青少年相談センター））</w:t>
      </w:r>
      <w:r w:rsidRPr="00E14F95">
        <w:rPr>
          <w:rFonts w:ascii="メイリオ" w:eastAsia="メイリオ" w:hAnsi="メイリオ" w:cs="メイリオ" w:hint="eastAsia"/>
          <w:b/>
          <w:sz w:val="24"/>
          <w:szCs w:val="24"/>
        </w:rPr>
        <w:tab/>
      </w:r>
    </w:p>
    <w:p w14:paraId="58F96ADE" w14:textId="2E8D6CB8"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障がいのある児童・生徒の教育の充実に向けて、特別支援教育コーディネーターとしての役割や障がい特性の理解の仕方などを学ぶための研修を実施します。</w:t>
      </w:r>
    </w:p>
    <w:p w14:paraId="6A02DAB7" w14:textId="7EF81D88" w:rsidR="001A6BE9" w:rsidRPr="00E14F95" w:rsidRDefault="001A6BE9" w:rsidP="00E17031">
      <w:pPr>
        <w:pStyle w:val="ac"/>
        <w:widowControl/>
        <w:snapToGrid w:val="0"/>
        <w:spacing w:line="360" w:lineRule="exact"/>
        <w:ind w:leftChars="0" w:left="0" w:firstLineChars="100" w:firstLine="240"/>
        <w:rPr>
          <w:rFonts w:ascii="メイリオ" w:eastAsia="メイリオ" w:hAnsi="メイリオ"/>
          <w:sz w:val="24"/>
          <w:szCs w:val="24"/>
        </w:rPr>
      </w:pPr>
    </w:p>
    <w:p w14:paraId="135B7316" w14:textId="77777777" w:rsidR="001A6BE9" w:rsidRPr="00E14F95" w:rsidRDefault="001A6BE9" w:rsidP="00E1703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指導主事・特別支援教育アドバイザー・スクールソーシャルワーカーによる学校支援（学校教育課（青少年相談センター））</w:t>
      </w:r>
      <w:r w:rsidRPr="00E14F95">
        <w:rPr>
          <w:rFonts w:ascii="メイリオ" w:eastAsia="メイリオ" w:hAnsi="メイリオ" w:cs="メイリオ" w:hint="eastAsia"/>
          <w:b/>
          <w:sz w:val="24"/>
          <w:szCs w:val="24"/>
        </w:rPr>
        <w:tab/>
      </w:r>
    </w:p>
    <w:p w14:paraId="0F91EF09" w14:textId="265E8685"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特別な教育的支援を必要とする児童生徒に対して適切な対応を進めることができるように、特別支援教育担当指導主事・特別支援教育アドバイザー・スクールソーシャルワーカーが連携し、担任や特別支援教育コーディネーター等への支援を実施し、校内支援体制の構築を図ります。</w:t>
      </w:r>
    </w:p>
    <w:p w14:paraId="4DAEAD13" w14:textId="413292EF" w:rsidR="001A6BE9" w:rsidRPr="00E14F95" w:rsidRDefault="001A6BE9" w:rsidP="001A6BE9">
      <w:pPr>
        <w:pStyle w:val="ac"/>
        <w:widowControl/>
        <w:snapToGrid w:val="0"/>
        <w:spacing w:line="360" w:lineRule="exact"/>
        <w:ind w:firstLineChars="100" w:firstLine="240"/>
        <w:rPr>
          <w:rFonts w:ascii="メイリオ" w:eastAsia="メイリオ" w:hAnsi="メイリオ"/>
          <w:sz w:val="24"/>
          <w:szCs w:val="24"/>
        </w:rPr>
      </w:pPr>
    </w:p>
    <w:p w14:paraId="532F80B9" w14:textId="05389F7E" w:rsidR="00E17031" w:rsidRPr="00E14F95" w:rsidRDefault="001A6BE9" w:rsidP="00E17031">
      <w:pPr>
        <w:spacing w:line="360" w:lineRule="exact"/>
        <w:rPr>
          <w:rFonts w:ascii="メイリオ" w:eastAsia="メイリオ" w:hAnsi="メイリオ"/>
          <w:sz w:val="24"/>
          <w:szCs w:val="24"/>
        </w:rPr>
      </w:pPr>
      <w:r w:rsidRPr="00E14F95">
        <w:rPr>
          <w:rFonts w:ascii="メイリオ" w:eastAsia="メイリオ" w:hAnsi="メイリオ" w:cs="メイリオ" w:hint="eastAsia"/>
          <w:b/>
          <w:sz w:val="24"/>
          <w:szCs w:val="24"/>
        </w:rPr>
        <w:t>学級運営補助指導員・教育介護ボランティアの配置（学校教育課（青少年相談センター）</w:t>
      </w:r>
      <w:r w:rsidR="00031B0E" w:rsidRPr="00E14F95">
        <w:rPr>
          <w:rFonts w:ascii="メイリオ" w:eastAsia="メイリオ" w:hAnsi="メイリオ" w:cs="メイリオ" w:hint="eastAsia"/>
          <w:b/>
          <w:sz w:val="24"/>
          <w:szCs w:val="24"/>
        </w:rPr>
        <w:t>）</w:t>
      </w:r>
    </w:p>
    <w:p w14:paraId="6579302F" w14:textId="0E1E0826"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学級運営補助指導員の配置</w:t>
      </w:r>
    </w:p>
    <w:p w14:paraId="753A792D" w14:textId="68E71C61"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障がいのある、又は、障がいの疑いのある・生徒が在籍する通常の学級及び特別支援学級において学級運営を補助する学級運営補助指導員を配置します。</w:t>
      </w:r>
    </w:p>
    <w:p w14:paraId="5F47A816" w14:textId="312B5021"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教育介護ボランティアの配置</w:t>
      </w:r>
    </w:p>
    <w:p w14:paraId="4C3BBD48" w14:textId="5B082DD4"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学校行事や校外学習において、障がいのある児童・生徒への介助や、学習活動の見守りや支援を図るための、教育介護ボランティアを配置します。</w:t>
      </w:r>
    </w:p>
    <w:p w14:paraId="6B8E79C6" w14:textId="41C232E8" w:rsidR="00684F64" w:rsidRPr="00E14F95" w:rsidRDefault="00684F64">
      <w:pPr>
        <w:widowControl/>
        <w:jc w:val="left"/>
        <w:rPr>
          <w:rFonts w:ascii="メイリオ" w:eastAsia="メイリオ" w:hAnsi="メイリオ"/>
          <w:sz w:val="24"/>
          <w:szCs w:val="24"/>
        </w:rPr>
      </w:pPr>
    </w:p>
    <w:p w14:paraId="00186B39" w14:textId="77777777" w:rsidR="001A6BE9" w:rsidRPr="00E14F95" w:rsidRDefault="001A6BE9" w:rsidP="00E1703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特別支援学校における看護員の配置（学校教育課（青少年相談センター））</w:t>
      </w:r>
      <w:r w:rsidRPr="00E14F95">
        <w:rPr>
          <w:rFonts w:ascii="メイリオ" w:eastAsia="メイリオ" w:hAnsi="メイリオ" w:cs="メイリオ" w:hint="eastAsia"/>
          <w:b/>
          <w:sz w:val="24"/>
          <w:szCs w:val="24"/>
        </w:rPr>
        <w:tab/>
      </w:r>
    </w:p>
    <w:p w14:paraId="624DD91A" w14:textId="32495847"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豊田特別支援学校に看護員を配置し、</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を必要とする児童・生徒に対し、支援を実施します。</w:t>
      </w:r>
    </w:p>
    <w:p w14:paraId="3E1A4007" w14:textId="77777777"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39667BDE" w14:textId="77777777" w:rsidR="001A6BE9" w:rsidRPr="00E14F95" w:rsidRDefault="001A6BE9" w:rsidP="00E1703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就学相談会の実施（学校教育課（青少年相談センター））</w:t>
      </w:r>
      <w:r w:rsidRPr="00E14F95">
        <w:rPr>
          <w:rFonts w:ascii="メイリオ" w:eastAsia="メイリオ" w:hAnsi="メイリオ" w:cs="メイリオ" w:hint="eastAsia"/>
          <w:b/>
          <w:sz w:val="24"/>
          <w:szCs w:val="24"/>
        </w:rPr>
        <w:tab/>
      </w:r>
    </w:p>
    <w:p w14:paraId="2D5C8880" w14:textId="2BAACEC3"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障がいのある、又は、障がいの疑いのある子ども一人ひとりに応じた就学支援を進めるため、主に就学前の子どもと保護者を対象とした就学相談会を実施します。</w:t>
      </w:r>
    </w:p>
    <w:p w14:paraId="52CAE3E2" w14:textId="4C953529"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99AEDB0" w14:textId="77777777" w:rsidR="001A6BE9" w:rsidRPr="00E14F95" w:rsidRDefault="001A6BE9" w:rsidP="00E17031">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小中学校における看護師の派遣（学校教育課（青少年相談センター））</w:t>
      </w:r>
      <w:r w:rsidRPr="00E14F95">
        <w:rPr>
          <w:rFonts w:ascii="メイリオ" w:eastAsia="メイリオ" w:hAnsi="メイリオ" w:cs="メイリオ" w:hint="eastAsia"/>
          <w:b/>
          <w:sz w:val="24"/>
          <w:szCs w:val="24"/>
        </w:rPr>
        <w:tab/>
      </w:r>
    </w:p>
    <w:p w14:paraId="3F007862" w14:textId="3576BFCE" w:rsidR="00E17031"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小学校、中学校へ通う</w:t>
      </w:r>
      <w:r w:rsidR="00AF37CA" w:rsidRPr="00E14F95">
        <w:rPr>
          <w:rFonts w:ascii="メイリオ" w:eastAsia="メイリオ" w:hAnsi="メイリオ" w:hint="eastAsia"/>
          <w:sz w:val="24"/>
          <w:szCs w:val="24"/>
        </w:rPr>
        <w:t>医療てきケア</w:t>
      </w:r>
      <w:r w:rsidRPr="00E14F95">
        <w:rPr>
          <w:rFonts w:ascii="メイリオ" w:eastAsia="メイリオ" w:hAnsi="メイリオ" w:hint="eastAsia"/>
          <w:sz w:val="24"/>
          <w:szCs w:val="24"/>
        </w:rPr>
        <w:t>が必要な児童・生徒の学校生活を支援するため、看護師を派遣します。</w:t>
      </w:r>
    </w:p>
    <w:p w14:paraId="7159AF8B" w14:textId="77777777"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6EC130B1" w14:textId="77777777" w:rsidR="00E17031" w:rsidRPr="00E14F95" w:rsidRDefault="001A6BE9" w:rsidP="00E17031">
      <w:pPr>
        <w:spacing w:line="360" w:lineRule="exact"/>
        <w:rPr>
          <w:rFonts w:ascii="メイリオ" w:eastAsia="メイリオ" w:hAnsi="メイリオ"/>
          <w:sz w:val="24"/>
          <w:szCs w:val="24"/>
        </w:rPr>
      </w:pPr>
      <w:r w:rsidRPr="00E14F95">
        <w:rPr>
          <w:rFonts w:ascii="メイリオ" w:eastAsia="メイリオ" w:hAnsi="メイリオ" w:cs="メイリオ" w:hint="eastAsia"/>
          <w:b/>
          <w:sz w:val="24"/>
          <w:szCs w:val="24"/>
        </w:rPr>
        <w:t>（再掲）施設支援一般指導（巡回療育相談）（福祉事業団）</w:t>
      </w:r>
      <w:r w:rsidRPr="00E14F95">
        <w:rPr>
          <w:rFonts w:ascii="メイリオ" w:eastAsia="メイリオ" w:hAnsi="メイリオ" w:hint="eastAsia"/>
          <w:sz w:val="24"/>
          <w:szCs w:val="24"/>
        </w:rPr>
        <w:tab/>
      </w:r>
    </w:p>
    <w:p w14:paraId="6FCB4A92" w14:textId="1439215A" w:rsidR="001A6BE9" w:rsidRPr="00E14F95" w:rsidRDefault="001A6BE9"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保育士や心理士などの専門職で構成された相談チームが、こども園や学校を巡回訪問し、施設職員に対して、各園児、児童・生徒に応じた相談支援を行います。</w:t>
      </w:r>
    </w:p>
    <w:p w14:paraId="2C01F3C3" w14:textId="77777777" w:rsidR="00E17031" w:rsidRPr="00E14F95" w:rsidRDefault="00E17031"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A7941D8" w14:textId="5CA267D2" w:rsidR="00D55662" w:rsidRPr="00E14F95" w:rsidRDefault="00D55662" w:rsidP="00D55662">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障がい児支援の充実</w:t>
      </w:r>
    </w:p>
    <w:p w14:paraId="3B0E1056" w14:textId="436AA015" w:rsidR="00D55662" w:rsidRPr="00E14F95" w:rsidRDefault="00D55662" w:rsidP="00D5566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放課後児童クラブにおける</w:t>
      </w:r>
      <w:r w:rsidR="00043251" w:rsidRPr="00E14F95">
        <w:rPr>
          <w:rFonts w:ascii="メイリオ" w:eastAsia="メイリオ" w:hAnsi="メイリオ" w:cs="メイリオ" w:hint="eastAsia"/>
          <w:b/>
          <w:sz w:val="24"/>
          <w:szCs w:val="24"/>
        </w:rPr>
        <w:t>か</w:t>
      </w:r>
      <w:r w:rsidRPr="00E14F95">
        <w:rPr>
          <w:rFonts w:ascii="メイリオ" w:eastAsia="メイリオ" w:hAnsi="メイリオ" w:cs="メイリオ" w:hint="eastAsia"/>
          <w:b/>
          <w:sz w:val="24"/>
          <w:szCs w:val="24"/>
        </w:rPr>
        <w:t>配支援員配置（次世代育成課）</w:t>
      </w:r>
      <w:r w:rsidRPr="00E14F95">
        <w:rPr>
          <w:rFonts w:ascii="メイリオ" w:eastAsia="メイリオ" w:hAnsi="メイリオ" w:cs="メイリオ" w:hint="eastAsia"/>
          <w:b/>
          <w:sz w:val="24"/>
          <w:szCs w:val="24"/>
        </w:rPr>
        <w:tab/>
      </w:r>
    </w:p>
    <w:p w14:paraId="402CD59B" w14:textId="0EC1BDC4" w:rsidR="00E17031"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支援を要する児童に対し、積極的に受入態勢を推進し、必要に応じて</w:t>
      </w:r>
      <w:r w:rsidR="00043251" w:rsidRPr="00E14F95">
        <w:rPr>
          <w:rFonts w:ascii="メイリオ" w:eastAsia="メイリオ" w:hAnsi="メイリオ" w:hint="eastAsia"/>
          <w:sz w:val="24"/>
          <w:szCs w:val="24"/>
        </w:rPr>
        <w:t>か</w:t>
      </w:r>
      <w:r w:rsidRPr="00E14F95">
        <w:rPr>
          <w:rFonts w:ascii="メイリオ" w:eastAsia="メイリオ" w:hAnsi="メイリオ" w:hint="eastAsia"/>
          <w:sz w:val="24"/>
          <w:szCs w:val="24"/>
        </w:rPr>
        <w:t>配支援員を配置します。</w:t>
      </w:r>
    </w:p>
    <w:p w14:paraId="3721A0EE" w14:textId="77777777" w:rsidR="00E17031" w:rsidRPr="00E14F95" w:rsidRDefault="00E17031">
      <w:pPr>
        <w:widowControl/>
        <w:jc w:val="left"/>
        <w:rPr>
          <w:rFonts w:ascii="メイリオ" w:eastAsia="メイリオ" w:hAnsi="メイリオ" w:cs="メイリオ"/>
          <w:sz w:val="24"/>
          <w:szCs w:val="24"/>
        </w:rPr>
      </w:pPr>
    </w:p>
    <w:p w14:paraId="15453161" w14:textId="77777777" w:rsidR="00D55662" w:rsidRPr="00E14F95" w:rsidRDefault="00D55662" w:rsidP="00D5566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放課後児童クラブへの巡回専門員による訪問指導（次世代育成課）</w:t>
      </w:r>
      <w:r w:rsidRPr="00E14F95">
        <w:rPr>
          <w:rFonts w:ascii="メイリオ" w:eastAsia="メイリオ" w:hAnsi="メイリオ" w:cs="メイリオ" w:hint="eastAsia"/>
          <w:b/>
          <w:sz w:val="24"/>
          <w:szCs w:val="24"/>
        </w:rPr>
        <w:tab/>
      </w:r>
    </w:p>
    <w:p w14:paraId="29A948BC" w14:textId="1A841541" w:rsidR="00E17031"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現場に専門家が巡回し、支援員に助言する体制を整えることで、障がい理解の促進を図り、支援員の力量を高めていきます。</w:t>
      </w:r>
    </w:p>
    <w:p w14:paraId="58302F3C" w14:textId="4B90FBB8"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B60CA8A" w14:textId="77777777" w:rsidR="00D55662" w:rsidRPr="00E14F95" w:rsidRDefault="00D55662" w:rsidP="00D5566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母子保健医療福祉ネットワーク会議の開催（子ども家庭課）</w:t>
      </w:r>
      <w:r w:rsidRPr="00E14F95">
        <w:rPr>
          <w:rFonts w:ascii="メイリオ" w:eastAsia="メイリオ" w:hAnsi="メイリオ" w:cs="メイリオ" w:hint="eastAsia"/>
          <w:b/>
          <w:sz w:val="24"/>
          <w:szCs w:val="24"/>
        </w:rPr>
        <w:tab/>
      </w:r>
    </w:p>
    <w:p w14:paraId="1415A367" w14:textId="59BEE4EA"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健、医療及び福祉の各関係機関が連携し、問題を明確にするとともに、その情報を共有することで、母子保健事業を適切かつ効果的に推進し、子どもの健全な育成及び子育て家庭への支援の充実を図ります。</w:t>
      </w:r>
    </w:p>
    <w:p w14:paraId="7FA19703" w14:textId="752B42E6"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ABF9B2F" w14:textId="405C6FDC" w:rsidR="00D55662" w:rsidRPr="00E14F95" w:rsidRDefault="00D55662" w:rsidP="00D5566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乳幼児健康</w:t>
      </w:r>
      <w:r w:rsidR="00043251" w:rsidRPr="00E14F95">
        <w:rPr>
          <w:rFonts w:ascii="メイリオ" w:eastAsia="メイリオ" w:hAnsi="メイリオ" w:cs="メイリオ" w:hint="eastAsia"/>
          <w:b/>
          <w:sz w:val="24"/>
          <w:szCs w:val="24"/>
        </w:rPr>
        <w:t>しん</w:t>
      </w:r>
      <w:r w:rsidRPr="00E14F95">
        <w:rPr>
          <w:rFonts w:ascii="メイリオ" w:eastAsia="メイリオ" w:hAnsi="メイリオ" w:cs="メイリオ" w:hint="eastAsia"/>
          <w:b/>
          <w:sz w:val="24"/>
          <w:szCs w:val="24"/>
        </w:rPr>
        <w:t>査（3、4か月児、1歳6か月児、3歳児）（子ども家庭課）</w:t>
      </w:r>
      <w:r w:rsidRPr="00E14F95">
        <w:rPr>
          <w:rFonts w:ascii="メイリオ" w:eastAsia="メイリオ" w:hAnsi="メイリオ" w:cs="メイリオ" w:hint="eastAsia"/>
          <w:b/>
          <w:sz w:val="24"/>
          <w:szCs w:val="24"/>
        </w:rPr>
        <w:tab/>
      </w:r>
    </w:p>
    <w:p w14:paraId="17B278A7" w14:textId="75AFD3A8"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相談しやすい雰囲気づくりに努め、健康</w:t>
      </w:r>
      <w:r w:rsidR="00043251" w:rsidRPr="00E14F95">
        <w:rPr>
          <w:rFonts w:ascii="メイリオ" w:eastAsia="メイリオ" w:hAnsi="メイリオ" w:hint="eastAsia"/>
          <w:sz w:val="24"/>
          <w:szCs w:val="24"/>
        </w:rPr>
        <w:t>しん</w:t>
      </w:r>
      <w:r w:rsidRPr="00E14F95">
        <w:rPr>
          <w:rFonts w:ascii="メイリオ" w:eastAsia="メイリオ" w:hAnsi="メイリオ" w:hint="eastAsia"/>
          <w:sz w:val="24"/>
          <w:szCs w:val="24"/>
        </w:rPr>
        <w:t>査の実施と併せて、発育・発達を促す指導や育児の負担感を軽減するための個別相談を実施します。</w:t>
      </w:r>
    </w:p>
    <w:p w14:paraId="79FB0601" w14:textId="2E2240F0"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41FC7719" w14:textId="77777777" w:rsidR="00D55662" w:rsidRPr="00E14F95" w:rsidRDefault="00D55662" w:rsidP="00D5566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にこにこ広場、こども相談の開催（子ども家庭課）</w:t>
      </w:r>
      <w:r w:rsidRPr="00E14F95">
        <w:rPr>
          <w:rFonts w:ascii="メイリオ" w:eastAsia="メイリオ" w:hAnsi="メイリオ" w:cs="メイリオ" w:hint="eastAsia"/>
          <w:b/>
          <w:sz w:val="24"/>
          <w:szCs w:val="24"/>
        </w:rPr>
        <w:tab/>
      </w:r>
    </w:p>
    <w:p w14:paraId="24D0A6A8" w14:textId="0F6C1F61"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発達状況により支援の必要な子どもや育児不安・負担感等があると思われる養育者に対し支援を実施します。</w:t>
      </w:r>
    </w:p>
    <w:p w14:paraId="73963147" w14:textId="197817B9"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にこにこ広場（3、4か月児健康</w:t>
      </w:r>
      <w:r w:rsidR="00043251" w:rsidRPr="00E14F95">
        <w:rPr>
          <w:rFonts w:ascii="メイリオ" w:eastAsia="メイリオ" w:hAnsi="メイリオ" w:hint="eastAsia"/>
          <w:sz w:val="24"/>
          <w:szCs w:val="24"/>
        </w:rPr>
        <w:t>しん</w:t>
      </w:r>
      <w:r w:rsidRPr="00E14F95">
        <w:rPr>
          <w:rFonts w:ascii="メイリオ" w:eastAsia="メイリオ" w:hAnsi="メイリオ" w:hint="eastAsia"/>
          <w:sz w:val="24"/>
          <w:szCs w:val="24"/>
        </w:rPr>
        <w:t>査事後フォロー教室）</w:t>
      </w:r>
    </w:p>
    <w:p w14:paraId="7321F24E" w14:textId="580E1A40"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子ども相談（心理士との個別発達相談）</w:t>
      </w:r>
    </w:p>
    <w:p w14:paraId="58E7E03D" w14:textId="2EB9B1F3"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A4EF8D8" w14:textId="5227C738" w:rsidR="00D55662" w:rsidRPr="00E14F95" w:rsidRDefault="00D55662" w:rsidP="00684F64">
      <w:pPr>
        <w:widowControl/>
        <w:jc w:val="lef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幼児健康</w:t>
      </w:r>
      <w:r w:rsidR="00043251" w:rsidRPr="00E14F95">
        <w:rPr>
          <w:rFonts w:ascii="メイリオ" w:eastAsia="メイリオ" w:hAnsi="メイリオ" w:cs="メイリオ" w:hint="eastAsia"/>
          <w:b/>
          <w:sz w:val="24"/>
          <w:szCs w:val="24"/>
        </w:rPr>
        <w:t>しん</w:t>
      </w:r>
      <w:r w:rsidRPr="00E14F95">
        <w:rPr>
          <w:rFonts w:ascii="メイリオ" w:eastAsia="メイリオ" w:hAnsi="メイリオ" w:cs="メイリオ" w:hint="eastAsia"/>
          <w:b/>
          <w:sz w:val="24"/>
          <w:szCs w:val="24"/>
        </w:rPr>
        <w:t>査従事者等療育実習（子ども家庭課）</w:t>
      </w:r>
      <w:r w:rsidRPr="00E14F95">
        <w:rPr>
          <w:rFonts w:ascii="メイリオ" w:eastAsia="メイリオ" w:hAnsi="メイリオ" w:cs="メイリオ" w:hint="eastAsia"/>
          <w:b/>
          <w:sz w:val="24"/>
          <w:szCs w:val="24"/>
        </w:rPr>
        <w:tab/>
      </w:r>
    </w:p>
    <w:p w14:paraId="24EC813C" w14:textId="0E99444D" w:rsidR="00D55662" w:rsidRPr="00E14F95" w:rsidRDefault="00AF37C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 心身 </w:t>
      </w:r>
      <w:r w:rsidR="00D55662" w:rsidRPr="00E14F95">
        <w:rPr>
          <w:rFonts w:ascii="メイリオ" w:eastAsia="メイリオ" w:hAnsi="メイリオ" w:hint="eastAsia"/>
          <w:sz w:val="24"/>
          <w:szCs w:val="24"/>
        </w:rPr>
        <w:t>障がい児の早期発見・早期療育の推進と職員の資質向上を図るため、こども発達センターと連携し実習を実施します。</w:t>
      </w:r>
    </w:p>
    <w:p w14:paraId="03C7F29D" w14:textId="28B31634" w:rsidR="00D55662" w:rsidRPr="00E14F95" w:rsidRDefault="00D55662" w:rsidP="00D55662">
      <w:pPr>
        <w:widowControl/>
        <w:jc w:val="left"/>
        <w:rPr>
          <w:rFonts w:ascii="メイリオ" w:eastAsia="メイリオ" w:hAnsi="メイリオ" w:cs="メイリオ"/>
          <w:sz w:val="24"/>
          <w:szCs w:val="24"/>
        </w:rPr>
      </w:pPr>
    </w:p>
    <w:p w14:paraId="0832D38A" w14:textId="2CA7835A" w:rsidR="00D55662" w:rsidRPr="00E14F95" w:rsidRDefault="00D55662" w:rsidP="00D5566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こども発達センターによる障がい児</w:t>
      </w:r>
      <w:r w:rsidR="00E35546" w:rsidRPr="00E14F95">
        <w:rPr>
          <w:rFonts w:ascii="メイリオ" w:eastAsia="メイリオ" w:hAnsi="メイリオ" w:cs="メイリオ" w:hint="eastAsia"/>
          <w:b/>
          <w:sz w:val="24"/>
          <w:szCs w:val="24"/>
        </w:rPr>
        <w:t>つうしょ</w:t>
      </w:r>
      <w:r w:rsidRPr="00E14F95">
        <w:rPr>
          <w:rFonts w:ascii="メイリオ" w:eastAsia="メイリオ" w:hAnsi="メイリオ" w:cs="メイリオ" w:hint="eastAsia"/>
          <w:b/>
          <w:sz w:val="24"/>
          <w:szCs w:val="24"/>
        </w:rPr>
        <w:t>支援（福祉事業団）</w:t>
      </w:r>
      <w:r w:rsidRPr="00E14F95">
        <w:rPr>
          <w:rFonts w:ascii="メイリオ" w:eastAsia="メイリオ" w:hAnsi="メイリオ" w:cs="メイリオ" w:hint="eastAsia"/>
          <w:b/>
          <w:sz w:val="24"/>
          <w:szCs w:val="24"/>
        </w:rPr>
        <w:tab/>
      </w:r>
    </w:p>
    <w:p w14:paraId="01186C2F" w14:textId="1BF7B04A"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こども発達センターにおいて、日常生活における基礎的動作の指導や自活に必要な知識や技能、集団生活への適応のための支援を行います。</w:t>
      </w:r>
    </w:p>
    <w:p w14:paraId="20FAF6CE" w14:textId="3011E5B6"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ひまわり（知的障がい児、発達障がい児クラス）</w:t>
      </w:r>
    </w:p>
    <w:p w14:paraId="56DB0B5C" w14:textId="39A65680"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たんぽぽ（肢体不自由児クラス）</w:t>
      </w:r>
    </w:p>
    <w:p w14:paraId="79677FF6" w14:textId="3D514F1B"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なのはな（難聴児、発達障がい児クラス）</w:t>
      </w:r>
    </w:p>
    <w:p w14:paraId="1122FD4F" w14:textId="065C6A90" w:rsidR="00D55662" w:rsidRPr="00E14F95" w:rsidRDefault="00D55662">
      <w:pPr>
        <w:widowControl/>
        <w:jc w:val="left"/>
        <w:rPr>
          <w:rFonts w:ascii="メイリオ" w:eastAsia="メイリオ" w:hAnsi="メイリオ" w:cs="メイリオ"/>
          <w:sz w:val="24"/>
          <w:szCs w:val="24"/>
        </w:rPr>
      </w:pPr>
    </w:p>
    <w:p w14:paraId="1D916230" w14:textId="77777777" w:rsidR="00D55662" w:rsidRPr="00E14F95" w:rsidRDefault="00D55662" w:rsidP="00D5566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在宅支援外来療育等指導（福祉事業団）</w:t>
      </w:r>
      <w:r w:rsidRPr="00E14F95">
        <w:rPr>
          <w:rFonts w:ascii="メイリオ" w:eastAsia="メイリオ" w:hAnsi="メイリオ" w:cs="メイリオ" w:hint="eastAsia"/>
          <w:b/>
          <w:sz w:val="24"/>
          <w:szCs w:val="24"/>
        </w:rPr>
        <w:tab/>
      </w:r>
    </w:p>
    <w:p w14:paraId="2270C5E5" w14:textId="3C4426CD"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言葉の発達が遅い、かんしゃくが強い、友達と遊べないなどの子どもとその親が、遊びを通じて親子の絆を深め、生活習慣や社会性を身に付けることを目的としたグループ活動を実施します。</w:t>
      </w:r>
    </w:p>
    <w:p w14:paraId="3EC59C29" w14:textId="3E04B201" w:rsidR="00D55662" w:rsidRPr="00E14F95" w:rsidRDefault="00D55662">
      <w:pPr>
        <w:widowControl/>
        <w:jc w:val="left"/>
        <w:rPr>
          <w:rFonts w:ascii="メイリオ" w:eastAsia="メイリオ" w:hAnsi="メイリオ" w:cs="メイリオ"/>
          <w:sz w:val="24"/>
          <w:szCs w:val="24"/>
        </w:rPr>
      </w:pPr>
    </w:p>
    <w:p w14:paraId="0C9CB024" w14:textId="77777777" w:rsidR="00D55662" w:rsidRPr="00E14F95" w:rsidRDefault="00D55662" w:rsidP="00D55662">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在宅支援訪問療育等指導（福祉事業団）</w:t>
      </w:r>
      <w:r w:rsidRPr="00E14F95">
        <w:rPr>
          <w:rFonts w:ascii="メイリオ" w:eastAsia="メイリオ" w:hAnsi="メイリオ" w:cs="メイリオ" w:hint="eastAsia"/>
          <w:b/>
          <w:sz w:val="24"/>
          <w:szCs w:val="24"/>
        </w:rPr>
        <w:tab/>
      </w:r>
    </w:p>
    <w:p w14:paraId="552D936C" w14:textId="6547BFF9"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心理士や保育士などの専門職が、発達に心配のある子どもがいる園等を訪問し、親からの相談に応じるとともに、必要な助言等を行います。</w:t>
      </w:r>
    </w:p>
    <w:p w14:paraId="31FFB888" w14:textId="3A5708FB" w:rsidR="00D55662" w:rsidRPr="00E14F95" w:rsidRDefault="00D55662">
      <w:pPr>
        <w:widowControl/>
        <w:jc w:val="left"/>
        <w:rPr>
          <w:rFonts w:ascii="メイリオ" w:eastAsia="メイリオ" w:hAnsi="メイリオ" w:cs="メイリオ"/>
          <w:sz w:val="24"/>
          <w:szCs w:val="24"/>
        </w:rPr>
      </w:pPr>
    </w:p>
    <w:p w14:paraId="75508062" w14:textId="0A512239" w:rsidR="00D55662" w:rsidRPr="00E14F95" w:rsidRDefault="00D55662" w:rsidP="00D5566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施策分野８　就労・雇用</w:t>
      </w:r>
    </w:p>
    <w:p w14:paraId="2C5A2654" w14:textId="62031843" w:rsidR="00D55662" w:rsidRPr="00E14F95" w:rsidRDefault="00D55662" w:rsidP="00D55662">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障がい者の一般就労の促進</w:t>
      </w:r>
    </w:p>
    <w:p w14:paraId="67C851E3" w14:textId="77777777" w:rsidR="00D55662" w:rsidRPr="00E14F95" w:rsidRDefault="00D55662"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障がい者就労・生活支援センターによる職場開拓（福祉事業団）</w:t>
      </w:r>
      <w:r w:rsidRPr="00E14F95">
        <w:rPr>
          <w:rFonts w:ascii="メイリオ" w:eastAsia="メイリオ" w:hAnsi="メイリオ" w:cs="メイリオ" w:hint="eastAsia"/>
          <w:b/>
          <w:sz w:val="24"/>
          <w:szCs w:val="24"/>
        </w:rPr>
        <w:tab/>
      </w:r>
    </w:p>
    <w:p w14:paraId="31AB9F90" w14:textId="2231B3B8"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就労支援員が企業を訪問し、障がい者雇用に関する啓発等を行い、雇用の促進を図ります。</w:t>
      </w:r>
    </w:p>
    <w:p w14:paraId="65E38FAB" w14:textId="0AFA6C93" w:rsidR="00D55662" w:rsidRPr="00E14F95" w:rsidRDefault="00D55662" w:rsidP="00D55662">
      <w:pPr>
        <w:widowControl/>
        <w:jc w:val="left"/>
        <w:rPr>
          <w:rFonts w:ascii="メイリオ" w:eastAsia="メイリオ" w:hAnsi="メイリオ" w:cs="メイリオ"/>
          <w:sz w:val="24"/>
          <w:szCs w:val="24"/>
        </w:rPr>
      </w:pPr>
    </w:p>
    <w:p w14:paraId="47175A09" w14:textId="77777777" w:rsidR="00D55662" w:rsidRPr="00E14F95" w:rsidRDefault="00D55662"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公共施設等における職場体験事業（障がい福祉課）</w:t>
      </w:r>
      <w:r w:rsidRPr="00E14F95">
        <w:rPr>
          <w:rFonts w:ascii="メイリオ" w:eastAsia="メイリオ" w:hAnsi="メイリオ" w:cs="メイリオ" w:hint="eastAsia"/>
          <w:b/>
          <w:sz w:val="24"/>
          <w:szCs w:val="24"/>
        </w:rPr>
        <w:tab/>
      </w:r>
    </w:p>
    <w:p w14:paraId="44240796" w14:textId="65E5DD3D"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障がい者が公共施設等における職場体験を行うことで、就労意欲を向上させるほか、職場体験事業を通じて、受入先の障がい理解を促進します。</w:t>
      </w:r>
    </w:p>
    <w:p w14:paraId="3E65626C" w14:textId="527DAD56" w:rsidR="00D55662" w:rsidRPr="00E14F95" w:rsidRDefault="00D55662" w:rsidP="00D55662">
      <w:pPr>
        <w:widowControl/>
        <w:jc w:val="left"/>
        <w:rPr>
          <w:rFonts w:ascii="メイリオ" w:eastAsia="メイリオ" w:hAnsi="メイリオ" w:cs="メイリオ"/>
          <w:sz w:val="24"/>
          <w:szCs w:val="24"/>
        </w:rPr>
      </w:pPr>
    </w:p>
    <w:p w14:paraId="1DBFA5A1" w14:textId="77777777" w:rsidR="00D55662" w:rsidRPr="00E14F95" w:rsidRDefault="00D55662"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障がい者就労・生活支援センターの企業訪問等による障がい者支援（福祉事業団）</w:t>
      </w:r>
      <w:r w:rsidRPr="00E14F95">
        <w:rPr>
          <w:rFonts w:ascii="メイリオ" w:eastAsia="メイリオ" w:hAnsi="メイリオ" w:cs="メイリオ" w:hint="eastAsia"/>
          <w:b/>
          <w:sz w:val="24"/>
          <w:szCs w:val="24"/>
        </w:rPr>
        <w:tab/>
      </w:r>
    </w:p>
    <w:p w14:paraId="3A6FAFDB" w14:textId="26261350"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障がい者を雇用している企業等からの相談に応じ、職場定着を図るために企業訪問を行います。</w:t>
      </w:r>
    </w:p>
    <w:p w14:paraId="2A882EC0" w14:textId="457657C3" w:rsidR="00D55662" w:rsidRPr="00E14F95" w:rsidRDefault="00D55662" w:rsidP="00D55662">
      <w:pPr>
        <w:widowControl/>
        <w:jc w:val="left"/>
        <w:rPr>
          <w:rFonts w:ascii="メイリオ" w:eastAsia="メイリオ" w:hAnsi="メイリオ" w:cs="メイリオ"/>
          <w:sz w:val="24"/>
          <w:szCs w:val="24"/>
        </w:rPr>
      </w:pPr>
    </w:p>
    <w:p w14:paraId="77C84E88" w14:textId="77777777" w:rsidR="00D55662" w:rsidRPr="00E14F95" w:rsidRDefault="00D55662"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障がい者就労・生活支援センターによる就労支援（福祉事業団）</w:t>
      </w:r>
      <w:r w:rsidRPr="00E14F95">
        <w:rPr>
          <w:rFonts w:ascii="メイリオ" w:eastAsia="メイリオ" w:hAnsi="メイリオ" w:cs="メイリオ" w:hint="eastAsia"/>
          <w:b/>
          <w:sz w:val="24"/>
          <w:szCs w:val="24"/>
        </w:rPr>
        <w:tab/>
      </w:r>
    </w:p>
    <w:p w14:paraId="6811AFC6" w14:textId="03729560" w:rsidR="00684F64"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障がい者本人や周囲の人々からの就労に関する相談に応じ、個々の状況に適した就労支援を行います。また、関係機関や企業との連携を通して、障がい者の就労支援の拡充を図ります。</w:t>
      </w:r>
    </w:p>
    <w:p w14:paraId="35B5113F" w14:textId="168FD920" w:rsidR="00633F07" w:rsidRPr="00E14F95" w:rsidRDefault="00684F64" w:rsidP="00684F64">
      <w:pPr>
        <w:widowControl/>
        <w:jc w:val="left"/>
        <w:rPr>
          <w:rFonts w:ascii="メイリオ" w:eastAsia="メイリオ" w:hAnsi="メイリオ" w:cs="メイリオ"/>
          <w:sz w:val="24"/>
          <w:szCs w:val="24"/>
        </w:rPr>
      </w:pPr>
      <w:r w:rsidRPr="00E14F95">
        <w:rPr>
          <w:rFonts w:ascii="メイリオ" w:eastAsia="メイリオ" w:hAnsi="メイリオ"/>
          <w:sz w:val="24"/>
          <w:szCs w:val="24"/>
        </w:rPr>
        <w:br w:type="page"/>
      </w:r>
      <w:r w:rsidR="00D55662" w:rsidRPr="00E14F95">
        <w:rPr>
          <w:rFonts w:ascii="メイリオ" w:eastAsia="メイリオ" w:hAnsi="メイリオ" w:cs="メイリオ" w:hint="eastAsia"/>
          <w:b/>
          <w:sz w:val="24"/>
          <w:szCs w:val="24"/>
        </w:rPr>
        <w:lastRenderedPageBreak/>
        <w:t>中途障がい者及び若年性認知症者への就労機会の提供及び一般就労の促進（福祉事業団）</w:t>
      </w:r>
    </w:p>
    <w:p w14:paraId="49FBAA16" w14:textId="27C56789" w:rsidR="00D55662" w:rsidRPr="00E14F95" w:rsidRDefault="00D55662"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病気や事故等の後遺症により障がい者となった</w:t>
      </w:r>
      <w:r w:rsidR="00E35546"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や若年性認知症となった</w:t>
      </w:r>
      <w:r w:rsidR="00E35546"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に対して、生産活動等の就労機会を提供し、一般企業への就労を支援します。</w:t>
      </w:r>
    </w:p>
    <w:p w14:paraId="30369F2A" w14:textId="77777777" w:rsidR="00633F07" w:rsidRPr="00E14F95" w:rsidRDefault="00633F07">
      <w:pPr>
        <w:widowControl/>
        <w:jc w:val="left"/>
        <w:rPr>
          <w:rFonts w:ascii="メイリオ" w:eastAsia="メイリオ" w:hAnsi="メイリオ" w:cs="メイリオ"/>
          <w:sz w:val="24"/>
          <w:szCs w:val="24"/>
        </w:rPr>
      </w:pPr>
    </w:p>
    <w:p w14:paraId="2D0DDAA3" w14:textId="497D3356" w:rsidR="00633F07" w:rsidRPr="00E14F95" w:rsidRDefault="00633F07" w:rsidP="00633F07">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基本施策　就労継続支援事業所等の工賃の向上</w:t>
      </w:r>
    </w:p>
    <w:p w14:paraId="5FDCE575" w14:textId="77777777" w:rsidR="00633F07" w:rsidRPr="00E14F95" w:rsidRDefault="00633F07"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共同受注窓口の運営（障がい福祉課）</w:t>
      </w:r>
      <w:r w:rsidRPr="00E14F95">
        <w:rPr>
          <w:rFonts w:ascii="メイリオ" w:eastAsia="メイリオ" w:hAnsi="メイリオ" w:cs="メイリオ" w:hint="eastAsia"/>
          <w:b/>
          <w:sz w:val="24"/>
          <w:szCs w:val="24"/>
        </w:rPr>
        <w:tab/>
      </w:r>
    </w:p>
    <w:p w14:paraId="3158A23A" w14:textId="7F364408"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障がい福祉サービス事業所等において製作された菓子や雑貨等を市民に紹介・販売するとともに、新たな販路の開拓や業務の受注を行い、工賃の向上を図ります。</w:t>
      </w:r>
    </w:p>
    <w:p w14:paraId="2C3DC388" w14:textId="77777777" w:rsidR="00633F07" w:rsidRPr="00E14F95" w:rsidRDefault="00633F07">
      <w:pPr>
        <w:widowControl/>
        <w:jc w:val="left"/>
        <w:rPr>
          <w:rFonts w:ascii="メイリオ" w:eastAsia="メイリオ" w:hAnsi="メイリオ" w:cs="メイリオ"/>
          <w:sz w:val="24"/>
          <w:szCs w:val="24"/>
        </w:rPr>
      </w:pPr>
    </w:p>
    <w:p w14:paraId="3BD72494" w14:textId="77777777" w:rsidR="00633F07" w:rsidRPr="00E14F95" w:rsidRDefault="00633F07"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障がい福祉サービス事業所等からの物品等の優先調達（障がい福祉課）</w:t>
      </w:r>
      <w:r w:rsidRPr="00E14F95">
        <w:rPr>
          <w:rFonts w:ascii="メイリオ" w:eastAsia="メイリオ" w:hAnsi="メイリオ" w:cs="メイリオ" w:hint="eastAsia"/>
          <w:b/>
          <w:sz w:val="24"/>
          <w:szCs w:val="24"/>
        </w:rPr>
        <w:tab/>
      </w:r>
    </w:p>
    <w:p w14:paraId="34A82BDB" w14:textId="30BF7423"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優先調達推進法に基づき、行政における物品の購入及び委託事業等に対し、障がい福祉サービス事業所等へ優先的に発注します。</w:t>
      </w:r>
    </w:p>
    <w:p w14:paraId="56C6FDC3" w14:textId="3594B0AD" w:rsidR="00633F07" w:rsidRPr="00E14F95" w:rsidRDefault="00633F07">
      <w:pPr>
        <w:widowControl/>
        <w:jc w:val="left"/>
        <w:rPr>
          <w:rFonts w:ascii="メイリオ" w:eastAsia="メイリオ" w:hAnsi="メイリオ" w:cs="メイリオ"/>
          <w:sz w:val="24"/>
          <w:szCs w:val="24"/>
        </w:rPr>
      </w:pPr>
    </w:p>
    <w:p w14:paraId="7EC2592E" w14:textId="46D4EEE5" w:rsidR="00633F07" w:rsidRPr="00E14F95" w:rsidRDefault="00633F07" w:rsidP="00633F07">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施策分野９　生涯学習</w:t>
      </w:r>
    </w:p>
    <w:p w14:paraId="00E44861" w14:textId="527A18F9" w:rsidR="00633F07" w:rsidRPr="00E14F95" w:rsidRDefault="00633F07" w:rsidP="00633F07">
      <w:pPr>
        <w:pStyle w:val="ac"/>
        <w:widowControl/>
        <w:snapToGrid w:val="0"/>
        <w:spacing w:before="72"/>
        <w:ind w:leftChars="0" w:left="0"/>
        <w:jc w:val="left"/>
        <w:rPr>
          <w:rFonts w:ascii="メイリオ" w:eastAsia="メイリオ" w:hAnsi="メイリオ"/>
          <w:b/>
          <w:bCs/>
          <w:sz w:val="24"/>
          <w:szCs w:val="24"/>
        </w:rPr>
      </w:pPr>
      <w:r w:rsidRPr="00E14F95">
        <w:rPr>
          <w:rFonts w:ascii="メイリオ" w:eastAsia="メイリオ" w:hAnsi="メイリオ" w:hint="eastAsia"/>
          <w:b/>
          <w:bCs/>
          <w:sz w:val="24"/>
          <w:szCs w:val="24"/>
        </w:rPr>
        <w:t>重点施策　障がい者の文化・スポーツ活動の推進</w:t>
      </w:r>
    </w:p>
    <w:p w14:paraId="4A0A0E06" w14:textId="77777777" w:rsidR="00633F07" w:rsidRPr="00E14F95" w:rsidRDefault="00633F07"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障がい者スポーツ・教養教室の開催（障がい福祉課）</w:t>
      </w:r>
      <w:r w:rsidRPr="00E14F95">
        <w:rPr>
          <w:rFonts w:ascii="メイリオ" w:eastAsia="メイリオ" w:hAnsi="メイリオ" w:cs="メイリオ" w:hint="eastAsia"/>
          <w:b/>
          <w:sz w:val="24"/>
          <w:szCs w:val="24"/>
        </w:rPr>
        <w:tab/>
      </w:r>
    </w:p>
    <w:p w14:paraId="244AB544" w14:textId="7EC8D93D"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障がい者のニーズに応じたスポーツ教室や教養教室を開催し、多様な学びの場や活動の場を創出します。</w:t>
      </w:r>
    </w:p>
    <w:p w14:paraId="7A42E9ED" w14:textId="7415112C" w:rsidR="00633F07" w:rsidRPr="00E14F95" w:rsidRDefault="00633F07" w:rsidP="00633F07">
      <w:pPr>
        <w:widowControl/>
        <w:jc w:val="left"/>
        <w:rPr>
          <w:rFonts w:ascii="メイリオ" w:eastAsia="メイリオ" w:hAnsi="メイリオ" w:cs="メイリオ"/>
          <w:sz w:val="24"/>
          <w:szCs w:val="24"/>
        </w:rPr>
      </w:pPr>
    </w:p>
    <w:p w14:paraId="07D8D4D6" w14:textId="77777777" w:rsidR="00633F07" w:rsidRPr="00E14F95" w:rsidRDefault="00633F07"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出前コンサート等の開催（文化振興課）</w:t>
      </w:r>
      <w:r w:rsidRPr="00E14F95">
        <w:rPr>
          <w:rFonts w:ascii="メイリオ" w:eastAsia="メイリオ" w:hAnsi="メイリオ" w:cs="メイリオ" w:hint="eastAsia"/>
          <w:b/>
          <w:sz w:val="24"/>
          <w:szCs w:val="24"/>
        </w:rPr>
        <w:tab/>
      </w:r>
    </w:p>
    <w:p w14:paraId="6740AA5C" w14:textId="56E0C455"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障がい福祉サービス事業所等にアーティストを派遣し、コンサート等を開催します。</w:t>
      </w:r>
    </w:p>
    <w:p w14:paraId="119E9A94" w14:textId="0C9CD6D7" w:rsidR="00633F07" w:rsidRPr="00E14F95" w:rsidRDefault="00633F07" w:rsidP="00633F07">
      <w:pPr>
        <w:widowControl/>
        <w:jc w:val="left"/>
        <w:rPr>
          <w:rFonts w:ascii="メイリオ" w:eastAsia="メイリオ" w:hAnsi="メイリオ" w:cs="メイリオ"/>
          <w:sz w:val="24"/>
          <w:szCs w:val="24"/>
        </w:rPr>
      </w:pPr>
    </w:p>
    <w:p w14:paraId="50788B9E" w14:textId="77777777" w:rsidR="00633F07" w:rsidRPr="00E14F95" w:rsidRDefault="00633F07"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パラアスリートとの交流機会の提供（生涯スポーツ推進課）</w:t>
      </w:r>
      <w:r w:rsidRPr="00E14F95">
        <w:rPr>
          <w:rFonts w:ascii="メイリオ" w:eastAsia="メイリオ" w:hAnsi="メイリオ" w:cs="メイリオ" w:hint="eastAsia"/>
          <w:b/>
          <w:sz w:val="24"/>
          <w:szCs w:val="24"/>
        </w:rPr>
        <w:tab/>
      </w:r>
    </w:p>
    <w:p w14:paraId="348939FF" w14:textId="15C20CFA"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JFAこころのプロジェクト「夢の教室」等において、パラアスリートらを「夢先生」として招き、授業を実施します。</w:t>
      </w:r>
    </w:p>
    <w:p w14:paraId="77EABCFC" w14:textId="3B90FA1A"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また、豊田市わがまちアスリート応援事業にて、パラアスリートの情報発信や応援機会を提供します。</w:t>
      </w:r>
    </w:p>
    <w:p w14:paraId="43D778C8" w14:textId="3C41797B" w:rsidR="00633F07" w:rsidRPr="00E14F95" w:rsidRDefault="00633F07" w:rsidP="00633F07">
      <w:pPr>
        <w:widowControl/>
        <w:jc w:val="left"/>
        <w:rPr>
          <w:rFonts w:ascii="メイリオ" w:eastAsia="メイリオ" w:hAnsi="メイリオ" w:cs="メイリオ"/>
          <w:sz w:val="24"/>
          <w:szCs w:val="24"/>
        </w:rPr>
      </w:pPr>
    </w:p>
    <w:p w14:paraId="59DDDC0D" w14:textId="77777777" w:rsidR="00633F07" w:rsidRPr="00E14F95" w:rsidRDefault="00633F07"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障がい者スポーツ体験会の開催（生涯スポーツ推進課）</w:t>
      </w:r>
      <w:r w:rsidRPr="00E14F95">
        <w:rPr>
          <w:rFonts w:ascii="メイリオ" w:eastAsia="メイリオ" w:hAnsi="メイリオ" w:cs="メイリオ" w:hint="eastAsia"/>
          <w:b/>
          <w:sz w:val="24"/>
          <w:szCs w:val="24"/>
        </w:rPr>
        <w:tab/>
      </w:r>
    </w:p>
    <w:p w14:paraId="36DE41F2" w14:textId="078A25EE"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市民の障がい者スポーツへの理解促進を図るため、スポーツ推進委員等による障がい者スポーツ体験会等を開催します。</w:t>
      </w:r>
    </w:p>
    <w:p w14:paraId="6CF330A2" w14:textId="489D9B2E" w:rsidR="00633F07" w:rsidRPr="00E14F95" w:rsidRDefault="00633F07" w:rsidP="00633F07">
      <w:pPr>
        <w:widowControl/>
        <w:jc w:val="left"/>
        <w:rPr>
          <w:rFonts w:ascii="メイリオ" w:eastAsia="メイリオ" w:hAnsi="メイリオ" w:cs="メイリオ"/>
          <w:sz w:val="24"/>
          <w:szCs w:val="24"/>
        </w:rPr>
      </w:pPr>
    </w:p>
    <w:p w14:paraId="518C1AB0" w14:textId="77777777" w:rsidR="00633F07" w:rsidRPr="00E14F95" w:rsidRDefault="00633F07"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障がい者作品展（障がい福祉課）</w:t>
      </w:r>
      <w:r w:rsidRPr="00E14F95">
        <w:rPr>
          <w:rFonts w:ascii="メイリオ" w:eastAsia="メイリオ" w:hAnsi="メイリオ" w:cs="メイリオ" w:hint="eastAsia"/>
          <w:b/>
          <w:sz w:val="24"/>
          <w:szCs w:val="24"/>
        </w:rPr>
        <w:tab/>
      </w:r>
    </w:p>
    <w:p w14:paraId="615715F1" w14:textId="06E8A08B"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障がい者の社会参加を促進するとともに、障がいに関する理解の促進を図るために、障がい者が制作した絵画や書道等の作品を公募し、障がい者作品展を開催します。</w:t>
      </w:r>
    </w:p>
    <w:p w14:paraId="29DAB84A" w14:textId="77777777" w:rsidR="00250900" w:rsidRPr="00E14F95" w:rsidRDefault="00250900" w:rsidP="00633F07">
      <w:pPr>
        <w:widowControl/>
        <w:jc w:val="left"/>
        <w:rPr>
          <w:rFonts w:ascii="メイリオ" w:eastAsia="メイリオ" w:hAnsi="メイリオ" w:cs="メイリオ"/>
          <w:sz w:val="24"/>
          <w:szCs w:val="24"/>
        </w:rPr>
      </w:pPr>
    </w:p>
    <w:p w14:paraId="5CAB2140" w14:textId="77777777" w:rsidR="00684F64" w:rsidRPr="00E14F95" w:rsidRDefault="00684F64">
      <w:pPr>
        <w:widowControl/>
        <w:jc w:val="left"/>
        <w:rPr>
          <w:rFonts w:ascii="メイリオ" w:eastAsia="メイリオ" w:hAnsi="メイリオ" w:cs="メイリオ"/>
          <w:b/>
          <w:sz w:val="24"/>
          <w:szCs w:val="24"/>
        </w:rPr>
      </w:pPr>
      <w:r w:rsidRPr="00E14F95">
        <w:rPr>
          <w:rFonts w:ascii="メイリオ" w:eastAsia="メイリオ" w:hAnsi="メイリオ" w:cs="メイリオ"/>
          <w:b/>
          <w:sz w:val="24"/>
          <w:szCs w:val="24"/>
        </w:rPr>
        <w:br w:type="page"/>
      </w:r>
    </w:p>
    <w:p w14:paraId="78A1058A" w14:textId="27896317" w:rsidR="00633F07" w:rsidRPr="00E14F95" w:rsidRDefault="00633F07" w:rsidP="00633F07">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lastRenderedPageBreak/>
        <w:t>自発的活動支援事業助成（障がい福祉課）</w:t>
      </w:r>
      <w:r w:rsidRPr="00E14F95">
        <w:rPr>
          <w:rFonts w:ascii="メイリオ" w:eastAsia="メイリオ" w:hAnsi="メイリオ" w:cs="メイリオ" w:hint="eastAsia"/>
          <w:b/>
          <w:sz w:val="24"/>
          <w:szCs w:val="24"/>
        </w:rPr>
        <w:tab/>
      </w:r>
    </w:p>
    <w:p w14:paraId="393A1013" w14:textId="37F2CCA1" w:rsidR="00633F07" w:rsidRPr="00E14F95" w:rsidRDefault="00633F07"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障がい者等に対する交流会活動、防災対策活動、権利や自立のために社会へ働きかける活動、社会復帰活動など、障がい者等が自立した社会生活を営むための自発的な取組に対する費用の一部を補助します。</w:t>
      </w:r>
    </w:p>
    <w:p w14:paraId="7D45AC02" w14:textId="77777777" w:rsidR="00633F07" w:rsidRPr="00E14F95" w:rsidRDefault="00633F07" w:rsidP="00633F07">
      <w:pPr>
        <w:pStyle w:val="ac"/>
        <w:widowControl/>
        <w:snapToGrid w:val="0"/>
        <w:spacing w:line="360" w:lineRule="exact"/>
        <w:ind w:leftChars="0" w:left="0" w:firstLineChars="100" w:firstLine="240"/>
        <w:rPr>
          <w:rFonts w:ascii="メイリオ" w:eastAsia="メイリオ" w:hAnsi="メイリオ"/>
          <w:sz w:val="24"/>
          <w:szCs w:val="24"/>
        </w:rPr>
      </w:pPr>
    </w:p>
    <w:p w14:paraId="6FD3D467" w14:textId="32A749CD" w:rsidR="00E17031" w:rsidRPr="00E14F95" w:rsidRDefault="00E17031">
      <w:pPr>
        <w:widowControl/>
        <w:jc w:val="left"/>
        <w:rPr>
          <w:rFonts w:ascii="メイリオ" w:eastAsia="メイリオ" w:hAnsi="メイリオ" w:cs="メイリオ"/>
          <w:sz w:val="24"/>
          <w:szCs w:val="24"/>
        </w:rPr>
      </w:pPr>
      <w:r w:rsidRPr="00E14F95">
        <w:rPr>
          <w:rFonts w:ascii="メイリオ" w:eastAsia="メイリオ" w:hAnsi="メイリオ" w:cs="メイリオ"/>
          <w:sz w:val="24"/>
          <w:szCs w:val="24"/>
        </w:rPr>
        <w:br w:type="page"/>
      </w:r>
    </w:p>
    <w:p w14:paraId="01D18455" w14:textId="77777777" w:rsidR="0063587A" w:rsidRPr="00E14F95" w:rsidRDefault="0063587A" w:rsidP="0063587A">
      <w:pPr>
        <w:spacing w:line="360" w:lineRule="exact"/>
        <w:rPr>
          <w:rFonts w:ascii="メイリオ" w:eastAsia="メイリオ" w:hAnsi="メイリオ" w:cs="メイリオ"/>
          <w:b/>
          <w:color w:val="FFFFFF" w:themeColor="background1"/>
          <w:sz w:val="28"/>
          <w:szCs w:val="24"/>
        </w:rPr>
      </w:pPr>
      <w:r w:rsidRPr="00E14F95">
        <w:rPr>
          <w:rFonts w:ascii="メイリオ" w:eastAsia="メイリオ" w:hAnsi="メイリオ" w:cs="メイリオ" w:hint="eastAsia"/>
          <w:b/>
          <w:color w:val="FFFFFF" w:themeColor="background1"/>
          <w:sz w:val="28"/>
          <w:szCs w:val="24"/>
        </w:rPr>
        <w:lastRenderedPageBreak/>
        <w:t xml:space="preserve">第５章　</w:t>
      </w:r>
      <w:r w:rsidR="009F6D11" w:rsidRPr="00E14F95">
        <w:rPr>
          <w:rFonts w:ascii="メイリオ" w:eastAsia="メイリオ" w:hAnsi="メイリオ" w:cs="メイリオ" w:hint="eastAsia"/>
          <w:b/>
          <w:color w:val="FFFFFF" w:themeColor="background1"/>
          <w:sz w:val="28"/>
          <w:szCs w:val="24"/>
        </w:rPr>
        <w:t>計画の指標</w:t>
      </w:r>
      <w:r w:rsidRPr="00E14F95">
        <w:rPr>
          <w:rFonts w:ascii="メイリオ" w:eastAsia="メイリオ" w:hAnsi="メイリオ" w:cs="メイリオ" w:hint="eastAsia"/>
          <w:b/>
          <w:color w:val="FFFFFF" w:themeColor="background1"/>
          <w:sz w:val="28"/>
          <w:szCs w:val="24"/>
        </w:rPr>
        <w:t xml:space="preserve">　　　　　　　　　　　　　　　　　　　　　　　　　　</w:t>
      </w:r>
    </w:p>
    <w:p w14:paraId="5DCE6C72" w14:textId="77777777" w:rsidR="0063587A" w:rsidRPr="00E14F95" w:rsidRDefault="0063587A" w:rsidP="0063587A">
      <w:pPr>
        <w:spacing w:line="360" w:lineRule="exact"/>
        <w:rPr>
          <w:rFonts w:ascii="メイリオ" w:eastAsia="メイリオ" w:hAnsi="メイリオ" w:cs="メイリオ"/>
          <w:sz w:val="24"/>
          <w:szCs w:val="24"/>
        </w:rPr>
      </w:pPr>
    </w:p>
    <w:p w14:paraId="184D2424" w14:textId="0CC897EF" w:rsidR="00F7694B" w:rsidRPr="00E14F95" w:rsidRDefault="00F7694B" w:rsidP="00F7694B">
      <w:pPr>
        <w:rPr>
          <w:rFonts w:ascii="メイリオ" w:eastAsia="メイリオ" w:hAnsi="メイリオ"/>
          <w:b/>
          <w:sz w:val="32"/>
        </w:rPr>
      </w:pPr>
      <w:r w:rsidRPr="00E14F95">
        <w:rPr>
          <w:rFonts w:ascii="メイリオ" w:eastAsia="メイリオ" w:hAnsi="メイリオ" w:hint="eastAsia"/>
          <w:b/>
          <w:sz w:val="32"/>
        </w:rPr>
        <w:t>計画の指標の設定について</w:t>
      </w:r>
    </w:p>
    <w:p w14:paraId="627030AC" w14:textId="56CFE2E8"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本計画の進捗管理を行うために、３つの指標を設定しています。</w:t>
      </w:r>
    </w:p>
    <w:p w14:paraId="05082E26" w14:textId="0040D0C7"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１つ目は、各分野の施策を通した本市の障がい福祉施策全般の取組を評価するための総合指標を設定しました。</w:t>
      </w:r>
    </w:p>
    <w:p w14:paraId="25DF1E5B" w14:textId="51960462"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２つ目は、各施策分野における重点施策の進捗状況を確認するための成果指標を設定しました。</w:t>
      </w:r>
    </w:p>
    <w:p w14:paraId="7B9C4586" w14:textId="0333163F"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３つ目は、国が定める「障がい福祉サービス等及び障がい児通所支援等の円滑な実施を確保するための基本的な指針（以下「基本指針」という。）」に基づき、成果目標を設定しました。</w:t>
      </w:r>
    </w:p>
    <w:p w14:paraId="352415EC" w14:textId="50609472"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これら３つの指標に対する実績を確認し、計画の進捗評価を行い、見直しをしながら各事業を進めます。</w:t>
      </w:r>
    </w:p>
    <w:p w14:paraId="4469DC78" w14:textId="77777777" w:rsidR="00F7694B" w:rsidRPr="00E14F95" w:rsidRDefault="00F7694B" w:rsidP="00F7694B">
      <w:pPr>
        <w:pStyle w:val="ac"/>
        <w:widowControl/>
        <w:snapToGrid w:val="0"/>
        <w:spacing w:line="360" w:lineRule="exact"/>
        <w:ind w:leftChars="0" w:left="0" w:firstLineChars="100" w:firstLine="240"/>
        <w:rPr>
          <w:rFonts w:ascii="メイリオ" w:eastAsia="メイリオ" w:hAnsi="メイリオ"/>
          <w:sz w:val="24"/>
          <w:szCs w:val="24"/>
        </w:rPr>
      </w:pPr>
    </w:p>
    <w:p w14:paraId="2C3BCA5A" w14:textId="77777777" w:rsidR="00F7694B" w:rsidRPr="00E14F95" w:rsidRDefault="00F7694B" w:rsidP="00F7694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１　総合指標</w:t>
      </w:r>
    </w:p>
    <w:p w14:paraId="0636F9FA" w14:textId="6D4430C2"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豊田市が暮らしやすいまちだと思う障がい者の割合の増加を目指します。</w:t>
      </w:r>
    </w:p>
    <w:p w14:paraId="6C0F6AB3" w14:textId="267D4858" w:rsidR="00F7694B" w:rsidRPr="00E14F95" w:rsidRDefault="00F7694B" w:rsidP="00F7694B">
      <w:pPr>
        <w:pStyle w:val="ac"/>
        <w:widowControl/>
        <w:snapToGrid w:val="0"/>
        <w:spacing w:line="360" w:lineRule="exact"/>
        <w:ind w:leftChars="0" w:left="0" w:firstLineChars="100" w:firstLine="240"/>
        <w:rPr>
          <w:rFonts w:ascii="メイリオ" w:eastAsia="メイリオ" w:hAnsi="メイリオ"/>
          <w:sz w:val="24"/>
          <w:szCs w:val="24"/>
        </w:rPr>
      </w:pPr>
    </w:p>
    <w:p w14:paraId="2F4D206D" w14:textId="5BD41E4C"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指標内容</w:t>
      </w:r>
    </w:p>
    <w:p w14:paraId="739B30EF" w14:textId="222962F8"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「とても暮らしやすいまちだと思う」「どちらかと言えば暮らしやすいまちだと思う」と回答した障がい者の割合</w:t>
      </w:r>
    </w:p>
    <w:p w14:paraId="5F1EBDA2" w14:textId="48D22286"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642C7B" w:rsidRPr="00E14F95">
        <w:rPr>
          <w:rFonts w:ascii="メイリオ" w:eastAsia="メイリオ" w:hAnsi="メイリオ" w:hint="eastAsia"/>
          <w:sz w:val="24"/>
          <w:szCs w:val="24"/>
        </w:rPr>
        <w:t>ち</w:t>
      </w:r>
    </w:p>
    <w:p w14:paraId="37026517" w14:textId="2F7BF6CA" w:rsidR="00F7694B" w:rsidRPr="00E14F95" w:rsidRDefault="00F7694B"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60.1％（2019年度）</w:t>
      </w:r>
    </w:p>
    <w:p w14:paraId="2B279F6F" w14:textId="3BA2F413" w:rsidR="00F7694B" w:rsidRPr="00E14F95" w:rsidRDefault="00F7694B" w:rsidP="00F7694B">
      <w:pPr>
        <w:pStyle w:val="ac"/>
        <w:widowControl/>
        <w:snapToGrid w:val="0"/>
        <w:spacing w:line="360" w:lineRule="exact"/>
        <w:ind w:leftChars="0" w:left="0" w:firstLineChars="100" w:firstLine="240"/>
        <w:rPr>
          <w:rFonts w:ascii="メイリオ" w:eastAsia="メイリオ" w:hAnsi="メイリオ"/>
          <w:sz w:val="24"/>
          <w:szCs w:val="24"/>
        </w:rPr>
      </w:pPr>
    </w:p>
    <w:p w14:paraId="2DD375F1" w14:textId="77777777" w:rsidR="00F7694B" w:rsidRPr="00E14F95" w:rsidRDefault="00F7694B" w:rsidP="00F7694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２　成果指標</w:t>
      </w:r>
    </w:p>
    <w:p w14:paraId="29AF0D8C" w14:textId="00A47D8B" w:rsidR="00F44BBF" w:rsidRPr="00E14F95" w:rsidRDefault="00F44BB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各重点施策に成果指標を設定しています。各成果指標の詳細は第3章に記載しています。</w:t>
      </w:r>
    </w:p>
    <w:p w14:paraId="5379758D" w14:textId="2DA044CE" w:rsidR="00F44BBF" w:rsidRPr="00E14F95" w:rsidRDefault="00F44BB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施策分野</w:t>
      </w:r>
      <w:r w:rsidR="0087670A" w:rsidRPr="00E14F95">
        <w:rPr>
          <w:rFonts w:ascii="メイリオ" w:eastAsia="メイリオ" w:hAnsi="メイリオ" w:hint="eastAsia"/>
          <w:sz w:val="24"/>
          <w:szCs w:val="24"/>
        </w:rPr>
        <w:t>１</w:t>
      </w:r>
      <w:r w:rsidRPr="00E14F95">
        <w:rPr>
          <w:rFonts w:ascii="メイリオ" w:eastAsia="メイリオ" w:hAnsi="メイリオ" w:hint="eastAsia"/>
          <w:sz w:val="24"/>
          <w:szCs w:val="24"/>
        </w:rPr>
        <w:t>・まちと心のバリアフリー</w:t>
      </w:r>
    </w:p>
    <w:p w14:paraId="42EEA070" w14:textId="6A1B1FCF" w:rsidR="00F44BBF"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w:t>
      </w:r>
      <w:r w:rsidR="00F44BBF" w:rsidRPr="00E14F95">
        <w:rPr>
          <w:rFonts w:ascii="メイリオ" w:eastAsia="メイリオ" w:hAnsi="メイリオ" w:hint="eastAsia"/>
          <w:sz w:val="24"/>
          <w:szCs w:val="24"/>
        </w:rPr>
        <w:t>指標</w:t>
      </w:r>
    </w:p>
    <w:p w14:paraId="578DD016" w14:textId="08DCBADC" w:rsidR="00F44BBF" w:rsidRPr="00E14F95" w:rsidRDefault="00F44BB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障がい福祉について「非常に関心がある」「ある程度関心がある」と答えた</w:t>
      </w:r>
      <w:r w:rsidR="002B2C74"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の割合</w:t>
      </w:r>
    </w:p>
    <w:p w14:paraId="7674CF4E" w14:textId="6F955A98" w:rsidR="00F44BBF" w:rsidRPr="00E14F95" w:rsidRDefault="00F44BB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61C35B0D" w14:textId="58C695FE" w:rsidR="00F7694B" w:rsidRPr="00E14F95" w:rsidRDefault="00F44BBF"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53.8％</w:t>
      </w:r>
      <w:r w:rsidRPr="00E14F95">
        <w:rPr>
          <w:rFonts w:ascii="メイリオ" w:eastAsia="メイリオ" w:hAnsi="メイリオ" w:hint="eastAsia"/>
          <w:sz w:val="24"/>
          <w:szCs w:val="24"/>
        </w:rPr>
        <w:tab/>
      </w:r>
    </w:p>
    <w:p w14:paraId="557513F4" w14:textId="078B59F3"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8067EBF" w14:textId="2A9FC46C"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施策分野２　権利擁護・虐待防止</w:t>
      </w:r>
    </w:p>
    <w:p w14:paraId="774436CE" w14:textId="077069D4"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0EF76404"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総合相談窓口への相談件数</w:t>
      </w:r>
    </w:p>
    <w:p w14:paraId="43C4A593" w14:textId="598FF626"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6A10D41D" w14:textId="02E30359"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実件数　516件</w:t>
      </w:r>
    </w:p>
    <w:p w14:paraId="4E3F234C" w14:textId="5A042441"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延べ件数　1,684件</w:t>
      </w:r>
    </w:p>
    <w:p w14:paraId="3F7FE0B7" w14:textId="27DC947D" w:rsidR="0087670A" w:rsidRPr="00E14F95" w:rsidRDefault="0087670A" w:rsidP="0087670A">
      <w:pPr>
        <w:pStyle w:val="ac"/>
        <w:widowControl/>
        <w:snapToGrid w:val="0"/>
        <w:spacing w:before="72" w:line="360" w:lineRule="exact"/>
        <w:ind w:leftChars="0" w:left="0" w:firstLineChars="100" w:firstLine="240"/>
        <w:jc w:val="left"/>
        <w:rPr>
          <w:rFonts w:ascii="メイリオ" w:eastAsia="メイリオ" w:hAnsi="メイリオ"/>
          <w:sz w:val="24"/>
          <w:szCs w:val="24"/>
        </w:rPr>
      </w:pPr>
    </w:p>
    <w:p w14:paraId="029CD8AA" w14:textId="77777777" w:rsidR="00684F64" w:rsidRPr="00E14F95" w:rsidRDefault="00684F64">
      <w:pPr>
        <w:widowControl/>
        <w:jc w:val="left"/>
        <w:rPr>
          <w:rFonts w:ascii="メイリオ" w:eastAsia="メイリオ" w:hAnsi="メイリオ"/>
          <w:sz w:val="24"/>
          <w:szCs w:val="24"/>
        </w:rPr>
      </w:pPr>
      <w:r w:rsidRPr="00E14F95">
        <w:rPr>
          <w:rFonts w:ascii="メイリオ" w:eastAsia="メイリオ" w:hAnsi="メイリオ"/>
          <w:sz w:val="24"/>
          <w:szCs w:val="24"/>
        </w:rPr>
        <w:br w:type="page"/>
      </w:r>
    </w:p>
    <w:p w14:paraId="5439483D" w14:textId="2C27816C"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lastRenderedPageBreak/>
        <w:t>施策分野３　意思疎通支援・情報保障</w:t>
      </w:r>
    </w:p>
    <w:p w14:paraId="68CA63E7" w14:textId="746B6923"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37678CCE"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意思疎通に困ることがある機会について「よくある」「時々ある」と答えた障がい者の割合</w:t>
      </w:r>
    </w:p>
    <w:p w14:paraId="1A91864B" w14:textId="1FA3CFD8"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5C0FFAF1" w14:textId="5BD99B59"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34.0％</w:t>
      </w:r>
      <w:r w:rsidRPr="00E14F95">
        <w:rPr>
          <w:rFonts w:ascii="メイリオ" w:eastAsia="メイリオ" w:hAnsi="メイリオ" w:hint="eastAsia"/>
          <w:sz w:val="24"/>
          <w:szCs w:val="24"/>
        </w:rPr>
        <w:tab/>
      </w:r>
    </w:p>
    <w:p w14:paraId="5D6FF32F" w14:textId="57AD6929"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32A83711" w14:textId="0DC2994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施策分野４　事業所整備・運営支援</w:t>
      </w:r>
    </w:p>
    <w:p w14:paraId="6DC5CF20" w14:textId="440AB81C"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58A7EBDF" w14:textId="3CC54639"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強度行動障がいのある方の受入れを行う事業所</w:t>
      </w:r>
      <w:r w:rsidR="00362D8D" w:rsidRPr="00E14F95">
        <w:rPr>
          <w:rFonts w:ascii="メイリオ" w:eastAsia="メイリオ" w:hAnsi="メイリオ" w:hint="eastAsia"/>
          <w:sz w:val="24"/>
          <w:szCs w:val="24"/>
        </w:rPr>
        <w:t>すう</w:t>
      </w:r>
    </w:p>
    <w:p w14:paraId="3D109D8F" w14:textId="0AA94E8B"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41793EBB" w14:textId="25E2281D"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生活介護　29か所</w:t>
      </w:r>
    </w:p>
    <w:p w14:paraId="63686638" w14:textId="7029A012"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共同生活援助　７か所</w:t>
      </w:r>
    </w:p>
    <w:p w14:paraId="37266DD4"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8501EAD" w14:textId="15BC3F1A"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14B5C9B0" w14:textId="0826615F"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w:t>
      </w:r>
      <w:r w:rsidR="002B2C74" w:rsidRPr="00E14F95">
        <w:rPr>
          <w:rFonts w:ascii="メイリオ" w:eastAsia="メイリオ" w:hAnsi="メイリオ" w:hint="eastAsia"/>
          <w:sz w:val="24"/>
          <w:szCs w:val="24"/>
        </w:rPr>
        <w:t>てき</w:t>
      </w:r>
      <w:r w:rsidRPr="00E14F95">
        <w:rPr>
          <w:rFonts w:ascii="メイリオ" w:eastAsia="メイリオ" w:hAnsi="メイリオ" w:hint="eastAsia"/>
          <w:sz w:val="24"/>
          <w:szCs w:val="24"/>
        </w:rPr>
        <w:t>ケアが必要な</w:t>
      </w:r>
      <w:r w:rsidR="002B2C74"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の受入れを行う事業所</w:t>
      </w:r>
      <w:r w:rsidR="00362D8D" w:rsidRPr="00E14F95">
        <w:rPr>
          <w:rFonts w:ascii="メイリオ" w:eastAsia="メイリオ" w:hAnsi="メイリオ" w:hint="eastAsia"/>
          <w:sz w:val="24"/>
          <w:szCs w:val="24"/>
        </w:rPr>
        <w:t>すう</w:t>
      </w:r>
    </w:p>
    <w:p w14:paraId="1D071B90" w14:textId="22DB5D86"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34B926C0" w14:textId="07EED3F2"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生活介護　12か所</w:t>
      </w:r>
    </w:p>
    <w:p w14:paraId="7D7F00DF" w14:textId="704592B3"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共同生活援助　3か所</w:t>
      </w:r>
    </w:p>
    <w:p w14:paraId="2909C00F" w14:textId="7619C894"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630BA65" w14:textId="5E6BFECB"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施策分野５　保健・医療</w:t>
      </w:r>
    </w:p>
    <w:p w14:paraId="5FEB12F4" w14:textId="748AADB8"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58430BC8" w14:textId="7EFD0EAB"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1年以上の医療保護入院者</w:t>
      </w:r>
      <w:r w:rsidR="00362D8D" w:rsidRPr="00E14F95">
        <w:rPr>
          <w:rFonts w:ascii="メイリオ" w:eastAsia="メイリオ" w:hAnsi="メイリオ" w:hint="eastAsia"/>
          <w:sz w:val="24"/>
          <w:szCs w:val="24"/>
        </w:rPr>
        <w:t>すう</w:t>
      </w:r>
    </w:p>
    <w:p w14:paraId="1F27DC23" w14:textId="47A469A6"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06F74CB4" w14:textId="5734F471"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140人</w:t>
      </w:r>
    </w:p>
    <w:p w14:paraId="1B607E95" w14:textId="25928911"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01A107E1" w14:textId="1F9FC13A"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施策分野６　防災・防犯</w:t>
      </w:r>
    </w:p>
    <w:p w14:paraId="02ABD62D" w14:textId="74FC514F"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15442B68"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震災時のBCPを策定している障がい福祉サービス事業所の割合</w:t>
      </w:r>
    </w:p>
    <w:p w14:paraId="7341EAF4" w14:textId="018373EF"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42DF8FFF"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10.4％</w:t>
      </w:r>
    </w:p>
    <w:p w14:paraId="15A3FF22"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4F7F787E" w14:textId="331B6FAA"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683E5C01" w14:textId="28BD7687" w:rsidR="0087670A" w:rsidRPr="00E14F95" w:rsidRDefault="002B2C74"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ふう</w:t>
      </w:r>
      <w:r w:rsidR="00F62839" w:rsidRPr="00E14F95">
        <w:rPr>
          <w:rFonts w:ascii="メイリオ" w:eastAsia="メイリオ" w:hAnsi="メイリオ" w:hint="eastAsia"/>
          <w:sz w:val="24"/>
          <w:szCs w:val="24"/>
        </w:rPr>
        <w:t>すいがい</w:t>
      </w:r>
      <w:r w:rsidR="0087670A" w:rsidRPr="00E14F95">
        <w:rPr>
          <w:rFonts w:ascii="メイリオ" w:eastAsia="メイリオ" w:hAnsi="メイリオ" w:hint="eastAsia"/>
          <w:sz w:val="24"/>
          <w:szCs w:val="24"/>
        </w:rPr>
        <w:t>時の</w:t>
      </w:r>
      <w:proofErr w:type="spellStart"/>
      <w:r w:rsidR="0087670A" w:rsidRPr="00E14F95">
        <w:rPr>
          <w:rFonts w:ascii="メイリオ" w:eastAsia="メイリオ" w:hAnsi="メイリオ" w:hint="eastAsia"/>
          <w:sz w:val="24"/>
          <w:szCs w:val="24"/>
        </w:rPr>
        <w:t>BCP</w:t>
      </w:r>
      <w:proofErr w:type="spellEnd"/>
      <w:r w:rsidR="0087670A" w:rsidRPr="00E14F95">
        <w:rPr>
          <w:rFonts w:ascii="メイリオ" w:eastAsia="メイリオ" w:hAnsi="メイリオ" w:hint="eastAsia"/>
          <w:sz w:val="24"/>
          <w:szCs w:val="24"/>
        </w:rPr>
        <w:t>を策定している障がい福祉サービス事業所の割合</w:t>
      </w:r>
    </w:p>
    <w:p w14:paraId="3B5C7139" w14:textId="42969515"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64706FE5"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7.5％</w:t>
      </w:r>
    </w:p>
    <w:p w14:paraId="3F1D484C" w14:textId="48819C60" w:rsidR="0087670A" w:rsidRPr="00E14F95" w:rsidRDefault="0087670A" w:rsidP="0087670A">
      <w:pPr>
        <w:pStyle w:val="ac"/>
        <w:widowControl/>
        <w:snapToGrid w:val="0"/>
        <w:spacing w:before="72" w:line="360" w:lineRule="exact"/>
        <w:ind w:leftChars="0" w:left="0" w:firstLineChars="100" w:firstLine="240"/>
        <w:jc w:val="left"/>
        <w:rPr>
          <w:rFonts w:ascii="メイリオ" w:eastAsia="メイリオ" w:hAnsi="メイリオ"/>
          <w:sz w:val="24"/>
          <w:szCs w:val="24"/>
        </w:rPr>
      </w:pPr>
      <w:r w:rsidRPr="00E14F95">
        <w:rPr>
          <w:rFonts w:ascii="メイリオ" w:eastAsia="メイリオ" w:hAnsi="メイリオ"/>
          <w:sz w:val="24"/>
          <w:szCs w:val="24"/>
        </w:rPr>
        <w:t> </w:t>
      </w:r>
    </w:p>
    <w:p w14:paraId="24D22E5E" w14:textId="77777777" w:rsidR="00684F64" w:rsidRPr="00E14F95" w:rsidRDefault="00684F64">
      <w:pPr>
        <w:widowControl/>
        <w:jc w:val="left"/>
        <w:rPr>
          <w:rFonts w:ascii="メイリオ" w:eastAsia="メイリオ" w:hAnsi="メイリオ"/>
          <w:sz w:val="24"/>
          <w:szCs w:val="24"/>
        </w:rPr>
      </w:pPr>
      <w:r w:rsidRPr="00E14F95">
        <w:rPr>
          <w:rFonts w:ascii="メイリオ" w:eastAsia="メイリオ" w:hAnsi="メイリオ"/>
          <w:sz w:val="24"/>
          <w:szCs w:val="24"/>
        </w:rPr>
        <w:br w:type="page"/>
      </w:r>
    </w:p>
    <w:p w14:paraId="6CC5B517" w14:textId="5630AFB9"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lastRenderedPageBreak/>
        <w:t>施策分野7　教育・保育・子育て</w:t>
      </w:r>
    </w:p>
    <w:p w14:paraId="35A4BB4C" w14:textId="59833CE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56CA7985" w14:textId="2D199B94"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医ケア児等をニーズに応じて受け入れた地域のこども園の数</w:t>
      </w:r>
    </w:p>
    <w:p w14:paraId="4A724A2B" w14:textId="1D943674"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59F9CA05" w14:textId="2F661FA1"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※医ケア児等を受け入れた地域のこども園の数については、単に数を増加させていくのではなく、利用者ニーズに応じて適切に受け入れられているかの評価を行います。</w:t>
      </w:r>
    </w:p>
    <w:p w14:paraId="3CFEE1ED" w14:textId="192E0D9A"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6CC91E2" w14:textId="63C47491"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施策分野８　就労・雇用</w:t>
      </w:r>
    </w:p>
    <w:p w14:paraId="58BA9A0E" w14:textId="76541C0D"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09B4F051"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障がい福祉サービス等を通じて一般就労した障がい者の数</w:t>
      </w:r>
    </w:p>
    <w:p w14:paraId="7D74161C" w14:textId="2B74F2B4"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現状</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（2019年度）</w:t>
      </w:r>
    </w:p>
    <w:p w14:paraId="0949A1A5" w14:textId="69812356"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64人</w:t>
      </w:r>
    </w:p>
    <w:p w14:paraId="4953D647" w14:textId="10C14F26"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63061415" w14:textId="28C65251"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施策分野９　生涯活躍</w:t>
      </w:r>
    </w:p>
    <w:p w14:paraId="322E991C" w14:textId="0AC1ED20"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成果指標</w:t>
      </w:r>
    </w:p>
    <w:p w14:paraId="40B48E5B"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文化・芸術活動を行う障がい者の割合</w:t>
      </w:r>
    </w:p>
    <w:p w14:paraId="1F761279" w14:textId="69C601F6"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スポーツ・レクリエーション活動を行う障がい者の割合</w:t>
      </w:r>
    </w:p>
    <w:p w14:paraId="7BDB9B86" w14:textId="451544CA"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794EDBB5" w14:textId="52BE02EE"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※文化・スポーツ活動を行う障がい者の割合は、全国</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（文化芸術活動は29.3％（2017年11月文化庁実施調査）、スポーツ・レクリエーション活動は43.7％（2018年3月スポーツ庁実施調査））を基準値とし、中間見直しの際に比較を行います。</w:t>
      </w:r>
    </w:p>
    <w:p w14:paraId="5BFCE042" w14:textId="77777777" w:rsidR="0087670A" w:rsidRPr="00E14F95" w:rsidRDefault="0087670A" w:rsidP="00684F64">
      <w:pPr>
        <w:pStyle w:val="ac"/>
        <w:widowControl/>
        <w:snapToGrid w:val="0"/>
        <w:spacing w:line="360" w:lineRule="exact"/>
        <w:ind w:leftChars="100" w:left="210" w:firstLineChars="100" w:firstLine="240"/>
        <w:rPr>
          <w:rFonts w:ascii="メイリオ" w:eastAsia="メイリオ" w:hAnsi="メイリオ"/>
          <w:sz w:val="24"/>
          <w:szCs w:val="24"/>
        </w:rPr>
      </w:pPr>
    </w:p>
    <w:p w14:paraId="1131AEC4" w14:textId="77777777" w:rsidR="00A65623" w:rsidRPr="00E14F95" w:rsidRDefault="00A65623" w:rsidP="00F7694B">
      <w:pPr>
        <w:spacing w:line="360" w:lineRule="exact"/>
        <w:rPr>
          <w:rFonts w:ascii="メイリオ" w:eastAsia="メイリオ" w:hAnsi="メイリオ" w:cs="メイリオ"/>
          <w:b/>
          <w:sz w:val="28"/>
          <w:szCs w:val="24"/>
        </w:rPr>
      </w:pPr>
    </w:p>
    <w:p w14:paraId="4D1924BC" w14:textId="01681671" w:rsidR="00F7694B" w:rsidRPr="00E14F95" w:rsidRDefault="00F7694B" w:rsidP="00F7694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３　成果目標</w:t>
      </w:r>
    </w:p>
    <w:p w14:paraId="08441C79" w14:textId="58A32C44" w:rsidR="00F7694B" w:rsidRPr="00E14F95" w:rsidRDefault="00F7694B" w:rsidP="00F7694B">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国の基本指針に基づき、成果目標を設定します。</w:t>
      </w:r>
    </w:p>
    <w:p w14:paraId="4A265B27" w14:textId="77777777" w:rsidR="00F7694B" w:rsidRPr="00E14F95" w:rsidRDefault="00F7694B" w:rsidP="00F7694B">
      <w:pPr>
        <w:snapToGrid w:val="0"/>
        <w:rPr>
          <w:rFonts w:eastAsia="メイリオ"/>
          <w:b/>
          <w:bCs/>
          <w:sz w:val="24"/>
          <w:szCs w:val="28"/>
        </w:rPr>
      </w:pPr>
      <w:r w:rsidRPr="00E14F95">
        <w:rPr>
          <w:rFonts w:eastAsia="メイリオ" w:hint="eastAsia"/>
          <w:b/>
          <w:bCs/>
          <w:sz w:val="24"/>
          <w:szCs w:val="28"/>
        </w:rPr>
        <w:t>（１）福祉施設の入所者の地域生活への移行</w:t>
      </w:r>
    </w:p>
    <w:p w14:paraId="3C83BE4F" w14:textId="09758D9A" w:rsidR="00F7694B" w:rsidRPr="00E14F95" w:rsidRDefault="00F7694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基準となる2019年度末時点の施設入所者は234人です。</w:t>
      </w:r>
    </w:p>
    <w:p w14:paraId="64EBE900" w14:textId="77777777" w:rsidR="00F7694B" w:rsidRPr="00E14F95" w:rsidRDefault="00F7694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【目標1-1】</w:t>
      </w:r>
    </w:p>
    <w:p w14:paraId="4415F8D6" w14:textId="77777777" w:rsidR="00D9628F" w:rsidRPr="00E14F95" w:rsidRDefault="00F7694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地域生活への移行者</w:t>
      </w:r>
      <w:r w:rsidR="00D9628F" w:rsidRPr="00E14F95">
        <w:rPr>
          <w:rFonts w:ascii="メイリオ" w:eastAsia="メイリオ" w:hAnsi="メイリオ" w:hint="eastAsia"/>
          <w:sz w:val="24"/>
          <w:szCs w:val="24"/>
        </w:rPr>
        <w:t>数</w:t>
      </w:r>
    </w:p>
    <w:p w14:paraId="63427083"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49568249" w14:textId="70576173" w:rsidR="00F7694B" w:rsidRPr="00E14F95" w:rsidRDefault="00F7694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14人</w:t>
      </w:r>
    </w:p>
    <w:p w14:paraId="2460E8DA"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16D109D5" w14:textId="2ADABBBC" w:rsidR="00F7694B" w:rsidRPr="00E14F95" w:rsidRDefault="00F7694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【目標1-2】</w:t>
      </w:r>
    </w:p>
    <w:p w14:paraId="045850C1" w14:textId="77777777" w:rsidR="00D9628F" w:rsidRPr="00E14F95" w:rsidRDefault="00F7694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施設入所者の削減数</w:t>
      </w:r>
    </w:p>
    <w:p w14:paraId="74319ACA" w14:textId="67E6AFE9"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7DC60570" w14:textId="1C183DFF" w:rsidR="00F7694B" w:rsidRPr="00E14F95" w:rsidRDefault="002B2C7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０にん</w:t>
      </w:r>
    </w:p>
    <w:p w14:paraId="69F10649"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0E7F54E1" w14:textId="57E08E49" w:rsidR="00A65623"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※国の基本指針では、2023年度末の施設入所者</w:t>
      </w:r>
      <w:r w:rsidR="002B2C74" w:rsidRPr="00E14F95">
        <w:rPr>
          <w:rFonts w:ascii="メイリオ" w:eastAsia="メイリオ" w:hAnsi="メイリオ" w:hint="eastAsia"/>
          <w:sz w:val="24"/>
          <w:szCs w:val="24"/>
        </w:rPr>
        <w:t>すう</w:t>
      </w:r>
      <w:r w:rsidRPr="00E14F95">
        <w:rPr>
          <w:rFonts w:ascii="メイリオ" w:eastAsia="メイリオ" w:hAnsi="メイリオ" w:hint="eastAsia"/>
          <w:sz w:val="24"/>
          <w:szCs w:val="24"/>
        </w:rPr>
        <w:t>を2019年度末時点から1.6％以上削減することとされていますが、本市では、施設入所を希望する人が一定数おり、重度障がい者等への対応を始め、一定の必要性があることを踏まえ、施設入所者</w:t>
      </w:r>
      <w:r w:rsidR="002B2C74" w:rsidRPr="00E14F95">
        <w:rPr>
          <w:rFonts w:ascii="メイリオ" w:eastAsia="メイリオ" w:hAnsi="メイリオ" w:hint="eastAsia"/>
          <w:sz w:val="24"/>
          <w:szCs w:val="24"/>
        </w:rPr>
        <w:t>すう</w:t>
      </w:r>
      <w:r w:rsidRPr="00E14F95">
        <w:rPr>
          <w:rFonts w:ascii="メイリオ" w:eastAsia="メイリオ" w:hAnsi="メイリオ" w:hint="eastAsia"/>
          <w:sz w:val="24"/>
          <w:szCs w:val="24"/>
        </w:rPr>
        <w:t>を削減する目標とはせず、現状維持（削減数0</w:t>
      </w:r>
      <w:r w:rsidR="002B2C74" w:rsidRPr="00E14F95">
        <w:rPr>
          <w:rFonts w:ascii="メイリオ" w:eastAsia="メイリオ" w:hAnsi="メイリオ" w:hint="eastAsia"/>
          <w:sz w:val="24"/>
          <w:szCs w:val="24"/>
        </w:rPr>
        <w:t>にん</w:t>
      </w:r>
      <w:r w:rsidRPr="00E14F95">
        <w:rPr>
          <w:rFonts w:ascii="メイリオ" w:eastAsia="メイリオ" w:hAnsi="メイリオ" w:hint="eastAsia"/>
          <w:sz w:val="24"/>
          <w:szCs w:val="24"/>
        </w:rPr>
        <w:t>）を目標</w:t>
      </w:r>
      <w:r w:rsidR="002B2C74" w:rsidRPr="00E14F95">
        <w:rPr>
          <w:rFonts w:ascii="メイリオ" w:eastAsia="メイリオ" w:hAnsi="メイリオ" w:hint="eastAsia"/>
          <w:sz w:val="24"/>
          <w:szCs w:val="24"/>
        </w:rPr>
        <w:t>ち</w:t>
      </w:r>
      <w:r w:rsidRPr="00E14F95">
        <w:rPr>
          <w:rFonts w:ascii="メイリオ" w:eastAsia="メイリオ" w:hAnsi="メイリオ" w:hint="eastAsia"/>
          <w:sz w:val="24"/>
          <w:szCs w:val="24"/>
        </w:rPr>
        <w:t>とします。</w:t>
      </w:r>
    </w:p>
    <w:p w14:paraId="672C971B" w14:textId="014930B3" w:rsidR="00D9628F" w:rsidRPr="00E14F95" w:rsidRDefault="00A65623" w:rsidP="00A65623">
      <w:pPr>
        <w:widowControl/>
        <w:jc w:val="left"/>
        <w:rPr>
          <w:rFonts w:eastAsia="メイリオ"/>
          <w:b/>
          <w:bCs/>
          <w:sz w:val="24"/>
          <w:szCs w:val="28"/>
        </w:rPr>
      </w:pPr>
      <w:r w:rsidRPr="00E14F95">
        <w:rPr>
          <w:rFonts w:ascii="メイリオ" w:eastAsia="メイリオ" w:hAnsi="メイリオ"/>
          <w:sz w:val="24"/>
          <w:szCs w:val="24"/>
        </w:rPr>
        <w:br w:type="page"/>
      </w:r>
      <w:r w:rsidR="00D9628F" w:rsidRPr="00E14F95">
        <w:rPr>
          <w:rFonts w:eastAsia="メイリオ" w:hint="eastAsia"/>
          <w:b/>
          <w:bCs/>
          <w:sz w:val="24"/>
          <w:szCs w:val="28"/>
        </w:rPr>
        <w:lastRenderedPageBreak/>
        <w:t>（２）地域生活支援拠点等が有する機能の充実</w:t>
      </w:r>
    </w:p>
    <w:p w14:paraId="62E719A1"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【目標2-1】</w:t>
      </w:r>
    </w:p>
    <w:p w14:paraId="11D8D9E7"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地域生活支援拠点等が有する機能の充実に向けた検証及び検討の実施回数</w:t>
      </w:r>
    </w:p>
    <w:p w14:paraId="0CB7DE9A"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2188BD8F" w14:textId="5D57F10D"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2回</w:t>
      </w:r>
    </w:p>
    <w:p w14:paraId="11C77A89" w14:textId="2CB48215" w:rsidR="00D9628F" w:rsidRPr="00E14F95" w:rsidRDefault="00D9628F" w:rsidP="00D9628F">
      <w:pPr>
        <w:pStyle w:val="ac"/>
        <w:widowControl/>
        <w:snapToGrid w:val="0"/>
        <w:spacing w:line="360" w:lineRule="exact"/>
        <w:ind w:leftChars="0" w:left="0" w:firstLineChars="100" w:firstLine="240"/>
        <w:rPr>
          <w:rFonts w:ascii="メイリオ" w:eastAsia="メイリオ" w:hAnsi="メイリオ"/>
          <w:sz w:val="24"/>
          <w:szCs w:val="24"/>
        </w:rPr>
      </w:pPr>
    </w:p>
    <w:p w14:paraId="29E454A2" w14:textId="77777777" w:rsidR="00D9628F" w:rsidRPr="00E14F95" w:rsidRDefault="00D9628F" w:rsidP="00D9628F">
      <w:pPr>
        <w:snapToGrid w:val="0"/>
        <w:rPr>
          <w:rFonts w:eastAsia="メイリオ"/>
          <w:b/>
          <w:bCs/>
          <w:sz w:val="24"/>
          <w:szCs w:val="28"/>
        </w:rPr>
      </w:pPr>
      <w:r w:rsidRPr="00E14F95">
        <w:rPr>
          <w:rFonts w:eastAsia="メイリオ" w:hint="eastAsia"/>
          <w:b/>
          <w:bCs/>
          <w:sz w:val="24"/>
          <w:szCs w:val="28"/>
        </w:rPr>
        <w:t>（３）福祉施設から一般就労への移行等</w:t>
      </w:r>
    </w:p>
    <w:p w14:paraId="1B5A63FE"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【目標3-1】</w:t>
      </w:r>
    </w:p>
    <w:p w14:paraId="05A25001"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福祉施設から一般就労への移行者数</w:t>
      </w:r>
    </w:p>
    <w:p w14:paraId="3B8350F8"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2019年度実績</w:t>
      </w:r>
    </w:p>
    <w:p w14:paraId="0D009C8D" w14:textId="50BE9C69"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64人</w:t>
      </w:r>
    </w:p>
    <w:p w14:paraId="519D0E13"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75BAB700" w14:textId="45A121DE"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82人</w:t>
      </w:r>
    </w:p>
    <w:p w14:paraId="33FEB874"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2CD03F18" w14:textId="42E05A8D"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【目標3-2】</w:t>
      </w:r>
    </w:p>
    <w:p w14:paraId="7758D4F9"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就労移行支援事業における一般就労への移行者数</w:t>
      </w:r>
    </w:p>
    <w:p w14:paraId="2D0E7529"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2019年度実績</w:t>
      </w:r>
    </w:p>
    <w:p w14:paraId="5CE9AB93"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52人</w:t>
      </w:r>
    </w:p>
    <w:p w14:paraId="30C6F1B9" w14:textId="57F99834"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4B7FF4FF" w14:textId="1D50E1D4"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68人</w:t>
      </w:r>
    </w:p>
    <w:p w14:paraId="174E1DD2" w14:textId="6FDDF6CD" w:rsidR="00D9628F" w:rsidRPr="00E14F95" w:rsidRDefault="00D9628F">
      <w:pPr>
        <w:widowControl/>
        <w:jc w:val="left"/>
        <w:rPr>
          <w:rFonts w:ascii="メイリオ" w:eastAsia="メイリオ" w:hAnsi="メイリオ"/>
          <w:sz w:val="24"/>
          <w:szCs w:val="24"/>
        </w:rPr>
      </w:pPr>
    </w:p>
    <w:p w14:paraId="06E6C770" w14:textId="4DF6FCD4"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【目標3-3】</w:t>
      </w:r>
    </w:p>
    <w:p w14:paraId="616358BF"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就労継続支援事業における一般就労への移行者数</w:t>
      </w:r>
    </w:p>
    <w:p w14:paraId="1EEEEBCF" w14:textId="7C6DCCFB"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就労継続支援A型</w:t>
      </w:r>
    </w:p>
    <w:p w14:paraId="69E037CF"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2019年度実績</w:t>
      </w:r>
    </w:p>
    <w:p w14:paraId="3A62C968"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4人</w:t>
      </w:r>
    </w:p>
    <w:p w14:paraId="71B79114"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18D2F901" w14:textId="7D02BBBC"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6人</w:t>
      </w:r>
    </w:p>
    <w:p w14:paraId="6CE91727"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18A50B81"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就労継続支援B型</w:t>
      </w:r>
    </w:p>
    <w:p w14:paraId="7FABCDCA"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2019年度実績</w:t>
      </w:r>
    </w:p>
    <w:p w14:paraId="3E4EEC3A"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5人</w:t>
      </w:r>
    </w:p>
    <w:p w14:paraId="20F3FA1D"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23EF2ED5" w14:textId="52085F6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 xml:space="preserve">7人 </w:t>
      </w:r>
    </w:p>
    <w:p w14:paraId="6FD08BA1" w14:textId="761C4BEE" w:rsidR="00F7694B" w:rsidRPr="00E14F95" w:rsidRDefault="00F7694B">
      <w:pPr>
        <w:widowControl/>
        <w:jc w:val="left"/>
        <w:rPr>
          <w:rFonts w:ascii="メイリオ" w:eastAsia="メイリオ" w:hAnsi="メイリオ" w:cs="メイリオ"/>
          <w:b/>
          <w:sz w:val="28"/>
          <w:szCs w:val="24"/>
        </w:rPr>
      </w:pPr>
    </w:p>
    <w:p w14:paraId="6571906C"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【目標3-4】</w:t>
      </w:r>
    </w:p>
    <w:p w14:paraId="0B2342A0"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就労定着支援事業を利用して一般就労した利用者の割合</w:t>
      </w:r>
    </w:p>
    <w:p w14:paraId="3B124A10"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50BE7911" w14:textId="47B02C71"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70%</w:t>
      </w:r>
    </w:p>
    <w:p w14:paraId="4CA5C2B7" w14:textId="31520405" w:rsidR="00A65623" w:rsidRPr="00E14F95" w:rsidRDefault="00A65623">
      <w:pPr>
        <w:widowControl/>
        <w:jc w:val="left"/>
        <w:rPr>
          <w:rFonts w:ascii="メイリオ" w:eastAsia="メイリオ" w:hAnsi="メイリオ"/>
          <w:sz w:val="24"/>
          <w:szCs w:val="24"/>
        </w:rPr>
      </w:pPr>
      <w:r w:rsidRPr="00E14F95">
        <w:rPr>
          <w:rFonts w:ascii="メイリオ" w:eastAsia="メイリオ" w:hAnsi="メイリオ"/>
          <w:sz w:val="24"/>
          <w:szCs w:val="24"/>
        </w:rPr>
        <w:br w:type="page"/>
      </w:r>
    </w:p>
    <w:p w14:paraId="3637685A"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lastRenderedPageBreak/>
        <w:t>【目標3-5】</w:t>
      </w:r>
    </w:p>
    <w:p w14:paraId="6F831E2C"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就労定着率80％以上の就労定着支援事業所の割合</w:t>
      </w:r>
    </w:p>
    <w:p w14:paraId="12CD17F3"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3699EE03" w14:textId="427A790F"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70%</w:t>
      </w:r>
    </w:p>
    <w:p w14:paraId="6FFCA3D7" w14:textId="3456FE6A" w:rsidR="00F7694B" w:rsidRPr="00E14F95" w:rsidRDefault="00F7694B" w:rsidP="00D9628F">
      <w:pPr>
        <w:pStyle w:val="ac"/>
        <w:widowControl/>
        <w:snapToGrid w:val="0"/>
        <w:spacing w:line="360" w:lineRule="exact"/>
        <w:ind w:leftChars="0" w:left="0" w:firstLineChars="100" w:firstLine="240"/>
        <w:rPr>
          <w:rFonts w:ascii="メイリオ" w:eastAsia="メイリオ" w:hAnsi="メイリオ"/>
          <w:sz w:val="24"/>
          <w:szCs w:val="24"/>
        </w:rPr>
      </w:pPr>
    </w:p>
    <w:p w14:paraId="086AED72" w14:textId="3FD220BE" w:rsidR="00D9628F" w:rsidRPr="00E14F95" w:rsidRDefault="00D9628F" w:rsidP="00D9628F">
      <w:pPr>
        <w:snapToGrid w:val="0"/>
        <w:rPr>
          <w:rFonts w:eastAsia="メイリオ"/>
          <w:b/>
          <w:bCs/>
          <w:sz w:val="24"/>
          <w:szCs w:val="28"/>
        </w:rPr>
      </w:pPr>
      <w:r w:rsidRPr="00E14F95">
        <w:rPr>
          <w:rFonts w:eastAsia="メイリオ" w:hint="eastAsia"/>
          <w:b/>
          <w:bCs/>
          <w:sz w:val="24"/>
          <w:szCs w:val="28"/>
        </w:rPr>
        <w:t>（４）障がい児支援の提供体制の整備等</w:t>
      </w:r>
    </w:p>
    <w:p w14:paraId="40CED06B" w14:textId="6CD89069"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本市では、既に国の基本指針で示された内容を達成している状態であることから、目標設定は</w:t>
      </w:r>
      <w:r w:rsidR="002B2C74" w:rsidRPr="00E14F95">
        <w:rPr>
          <w:rFonts w:ascii="メイリオ" w:eastAsia="メイリオ" w:hAnsi="メイリオ" w:hint="eastAsia"/>
          <w:sz w:val="24"/>
          <w:szCs w:val="24"/>
        </w:rPr>
        <w:t>おこな</w:t>
      </w:r>
      <w:r w:rsidRPr="00E14F95">
        <w:rPr>
          <w:rFonts w:ascii="メイリオ" w:eastAsia="メイリオ" w:hAnsi="メイリオ" w:hint="eastAsia"/>
          <w:sz w:val="24"/>
          <w:szCs w:val="24"/>
        </w:rPr>
        <w:t>いません。しかし、こども発達センターを始め、各事業所の利用者やその家族の声を丁寧に聴きながら、障がいの種別や年齢に応じたニーズに対して効果的な支援を提供できるよう、サービス体制の充実を図っていきます。</w:t>
      </w:r>
    </w:p>
    <w:p w14:paraId="48D05FAB"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2C88056D" w14:textId="77777777" w:rsidR="00D9628F" w:rsidRPr="00E14F95" w:rsidRDefault="00D9628F" w:rsidP="00D9628F">
      <w:pPr>
        <w:snapToGrid w:val="0"/>
        <w:rPr>
          <w:rFonts w:eastAsia="メイリオ"/>
          <w:b/>
          <w:bCs/>
          <w:sz w:val="24"/>
          <w:szCs w:val="28"/>
        </w:rPr>
      </w:pPr>
      <w:r w:rsidRPr="00E14F95">
        <w:rPr>
          <w:rFonts w:eastAsia="メイリオ" w:hint="eastAsia"/>
          <w:b/>
          <w:bCs/>
          <w:sz w:val="24"/>
          <w:szCs w:val="28"/>
        </w:rPr>
        <w:t>（５）相談支援体制の充実・強化等</w:t>
      </w:r>
    </w:p>
    <w:p w14:paraId="4DB2A627" w14:textId="6F7F3162" w:rsidR="000A3B65" w:rsidRPr="00E14F95" w:rsidRDefault="000A3B65"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項目</w:t>
      </w:r>
    </w:p>
    <w:p w14:paraId="02CF074C" w14:textId="279301A4"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総合的･専門的な相談支援の実施及び地域の相談支援体制の強化を実施する体制の確保</w:t>
      </w:r>
    </w:p>
    <w:p w14:paraId="778B1116" w14:textId="77777777"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15DA05DE" w14:textId="506BBCCD" w:rsidR="00D9628F" w:rsidRPr="00E14F95" w:rsidRDefault="00D9628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実施</w:t>
      </w:r>
    </w:p>
    <w:p w14:paraId="557364F3" w14:textId="77777777" w:rsidR="000A3B65" w:rsidRPr="00E14F95" w:rsidRDefault="000A3B65"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※重点施策「重層的支援体制の推進」（P.19）において、複雑化・複合化する支援ニーズに対して、関係機関と連携した包括的な相談支援を実施します。</w:t>
      </w:r>
    </w:p>
    <w:p w14:paraId="5036D326" w14:textId="77777777" w:rsidR="000A3B65" w:rsidRPr="00E14F95" w:rsidRDefault="000A3B65"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4C569324" w14:textId="3556C104" w:rsidR="000A3B65" w:rsidRPr="00E14F95" w:rsidRDefault="000A3B65">
      <w:pPr>
        <w:widowControl/>
        <w:jc w:val="left"/>
        <w:rPr>
          <w:rFonts w:ascii="メイリオ" w:eastAsia="メイリオ" w:hAnsi="メイリオ"/>
          <w:sz w:val="24"/>
          <w:szCs w:val="24"/>
        </w:rPr>
      </w:pPr>
    </w:p>
    <w:p w14:paraId="22B13083" w14:textId="77777777" w:rsidR="000A3B65" w:rsidRPr="00E14F95" w:rsidRDefault="000A3B65" w:rsidP="000A3B65">
      <w:pPr>
        <w:snapToGrid w:val="0"/>
        <w:rPr>
          <w:rFonts w:eastAsia="メイリオ"/>
          <w:b/>
          <w:bCs/>
          <w:sz w:val="24"/>
          <w:szCs w:val="28"/>
        </w:rPr>
      </w:pPr>
      <w:r w:rsidRPr="00E14F95">
        <w:rPr>
          <w:rFonts w:eastAsia="メイリオ" w:hint="eastAsia"/>
          <w:b/>
          <w:bCs/>
          <w:sz w:val="24"/>
          <w:szCs w:val="28"/>
        </w:rPr>
        <w:t>（６）障がい福祉サービス等の質を向上させるための取組に係る体制の構築</w:t>
      </w:r>
    </w:p>
    <w:p w14:paraId="0FAC4EB1" w14:textId="61E54408" w:rsidR="000A3B65" w:rsidRPr="00E14F95" w:rsidRDefault="000A3B65"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項目</w:t>
      </w:r>
    </w:p>
    <w:p w14:paraId="276A5EE7" w14:textId="7D96724F" w:rsidR="00D9628F" w:rsidRPr="00E14F95" w:rsidRDefault="000A3B65"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障がい福祉サービス等の質を向上させるための取組に係る体制の構築</w:t>
      </w:r>
    </w:p>
    <w:p w14:paraId="01576895" w14:textId="77777777" w:rsidR="000A3B65" w:rsidRPr="00E14F95" w:rsidRDefault="000A3B65"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sz w:val="24"/>
          <w:szCs w:val="24"/>
        </w:rPr>
        <w:t>2023</w:t>
      </w:r>
      <w:r w:rsidRPr="00E14F95">
        <w:rPr>
          <w:rFonts w:ascii="メイリオ" w:eastAsia="メイリオ" w:hAnsi="メイリオ" w:hint="eastAsia"/>
          <w:sz w:val="24"/>
          <w:szCs w:val="24"/>
        </w:rPr>
        <w:t>年度目標</w:t>
      </w:r>
    </w:p>
    <w:p w14:paraId="1153DB85" w14:textId="77777777" w:rsidR="000A3B65" w:rsidRPr="00E14F95" w:rsidRDefault="000A3B65"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実施</w:t>
      </w:r>
    </w:p>
    <w:p w14:paraId="08195F9F" w14:textId="0CFE9AC1" w:rsidR="000A3B65" w:rsidRPr="00E14F95" w:rsidRDefault="000A3B65"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※集団指導や実地指導を通して、事業所の人員・設備・運営基準を満たしているか確認するほか、必要な改善を指導することでサービスの質の向上を図ります。</w:t>
      </w:r>
    </w:p>
    <w:p w14:paraId="53233AC4" w14:textId="5B57A4B5" w:rsidR="00E86202" w:rsidRPr="00E14F95" w:rsidRDefault="00E86202" w:rsidP="00D9628F">
      <w:pPr>
        <w:pStyle w:val="ac"/>
        <w:widowControl/>
        <w:snapToGrid w:val="0"/>
        <w:spacing w:line="360" w:lineRule="exact"/>
        <w:ind w:leftChars="0" w:left="0" w:firstLineChars="100" w:firstLine="240"/>
        <w:rPr>
          <w:rFonts w:ascii="メイリオ" w:eastAsia="メイリオ" w:hAnsi="メイリオ"/>
          <w:sz w:val="24"/>
          <w:szCs w:val="24"/>
        </w:rPr>
      </w:pPr>
      <w:r w:rsidRPr="00E14F95">
        <w:rPr>
          <w:rFonts w:ascii="メイリオ" w:eastAsia="メイリオ" w:hAnsi="メイリオ"/>
          <w:sz w:val="24"/>
          <w:szCs w:val="24"/>
        </w:rPr>
        <w:br w:type="page"/>
      </w:r>
    </w:p>
    <w:p w14:paraId="0B60B248" w14:textId="77777777" w:rsidR="002217D8" w:rsidRPr="00E14F95" w:rsidRDefault="002217D8" w:rsidP="002217D8">
      <w:pPr>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b/>
          <w:color w:val="FFFFFF" w:themeColor="background1"/>
          <w:sz w:val="28"/>
          <w:szCs w:val="24"/>
        </w:rPr>
        <w:lastRenderedPageBreak/>
        <w:t xml:space="preserve">第６章　</w:t>
      </w:r>
      <w:r w:rsidR="009F6D11" w:rsidRPr="00E14F95">
        <w:rPr>
          <w:rFonts w:ascii="メイリオ" w:eastAsia="メイリオ" w:hAnsi="メイリオ" w:cs="メイリオ" w:hint="eastAsia"/>
          <w:b/>
          <w:color w:val="FFFFFF" w:themeColor="background1"/>
          <w:sz w:val="28"/>
          <w:szCs w:val="24"/>
        </w:rPr>
        <w:t>サービスの見込量等</w:t>
      </w:r>
      <w:r w:rsidRPr="00E14F95">
        <w:rPr>
          <w:rFonts w:ascii="メイリオ" w:eastAsia="メイリオ" w:hAnsi="メイリオ" w:cs="メイリオ" w:hint="eastAsia"/>
          <w:b/>
          <w:color w:val="FFFFFF" w:themeColor="background1"/>
          <w:sz w:val="28"/>
          <w:szCs w:val="24"/>
        </w:rPr>
        <w:t xml:space="preserve">　　　　　　　　　　　　　　　　　　　　　　</w:t>
      </w:r>
    </w:p>
    <w:p w14:paraId="17A41966" w14:textId="17DDF51D" w:rsidR="002217D8" w:rsidRPr="00E14F95" w:rsidRDefault="002217D8" w:rsidP="002217D8">
      <w:pPr>
        <w:spacing w:line="360" w:lineRule="exact"/>
        <w:rPr>
          <w:rFonts w:ascii="メイリオ" w:eastAsia="メイリオ" w:hAnsi="メイリオ" w:cs="メイリオ"/>
          <w:sz w:val="24"/>
          <w:szCs w:val="24"/>
        </w:rPr>
      </w:pPr>
    </w:p>
    <w:p w14:paraId="60958973" w14:textId="6F7E014C" w:rsidR="00D3669B" w:rsidRPr="00E14F95" w:rsidRDefault="00D3669B" w:rsidP="00D3669B">
      <w:pPr>
        <w:rPr>
          <w:rFonts w:ascii="メイリオ" w:eastAsia="メイリオ" w:hAnsi="メイリオ"/>
          <w:b/>
          <w:sz w:val="32"/>
        </w:rPr>
      </w:pPr>
      <w:r w:rsidRPr="00E14F95">
        <w:rPr>
          <w:rFonts w:ascii="メイリオ" w:eastAsia="メイリオ" w:hAnsi="メイリオ" w:hint="eastAsia"/>
          <w:b/>
          <w:sz w:val="32"/>
        </w:rPr>
        <w:t>サービスの見込量等の設定について</w:t>
      </w:r>
    </w:p>
    <w:p w14:paraId="6140470D" w14:textId="77777777"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基本指針に基づき、本市における障がい福祉サービス等の提供体制の確保に必要な量（以下「見込量」という。）や各事業の実施見込み等を設定します。</w:t>
      </w:r>
    </w:p>
    <w:p w14:paraId="79F2A01A" w14:textId="5A3A57DE"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見込量は、利用者</w:t>
      </w:r>
      <w:r w:rsidR="002B2C74" w:rsidRPr="00E14F95">
        <w:rPr>
          <w:rFonts w:ascii="メイリオ" w:eastAsia="メイリオ" w:hAnsi="メイリオ" w:hint="eastAsia"/>
          <w:sz w:val="24"/>
          <w:szCs w:val="24"/>
        </w:rPr>
        <w:t>すう</w:t>
      </w:r>
      <w:r w:rsidRPr="00E14F95">
        <w:rPr>
          <w:rFonts w:ascii="メイリオ" w:eastAsia="メイリオ" w:hAnsi="メイリオ" w:hint="eastAsia"/>
          <w:sz w:val="24"/>
          <w:szCs w:val="24"/>
        </w:rPr>
        <w:t>や１人当たりの利用量の実績を基礎として、障がい者等の数の伸びや、入所施設や精神科病院から地域生活へ移行する人など新たに見込まれる</w:t>
      </w:r>
      <w:r w:rsidR="00AF37CA"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等を勘案し、算定しています</w:t>
      </w:r>
      <w:r w:rsidR="0042665B" w:rsidRPr="00E14F95">
        <w:rPr>
          <w:rFonts w:ascii="メイリオ" w:eastAsia="メイリオ" w:hAnsi="メイリオ" w:hint="eastAsia"/>
          <w:sz w:val="24"/>
          <w:szCs w:val="24"/>
        </w:rPr>
        <w:t>。</w:t>
      </w:r>
    </w:p>
    <w:p w14:paraId="63C6DBF7" w14:textId="77777777" w:rsidR="00D3669B" w:rsidRPr="00E14F95" w:rsidRDefault="00D3669B" w:rsidP="00D3669B">
      <w:pPr>
        <w:spacing w:line="360" w:lineRule="exact"/>
        <w:rPr>
          <w:rFonts w:ascii="メイリオ" w:eastAsia="メイリオ" w:hAnsi="メイリオ" w:cs="メイリオ"/>
          <w:b/>
          <w:sz w:val="28"/>
          <w:szCs w:val="24"/>
        </w:rPr>
      </w:pPr>
    </w:p>
    <w:p w14:paraId="65A9AC79" w14:textId="77777777" w:rsidR="00D3669B" w:rsidRPr="00E14F95" w:rsidRDefault="00D3669B" w:rsidP="00D3669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１　訪問系サービス</w:t>
      </w:r>
    </w:p>
    <w:p w14:paraId="3496D71C" w14:textId="71231DF2" w:rsidR="00633F07" w:rsidRPr="00E14F95" w:rsidRDefault="00AF37CA"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きょ</w:t>
      </w:r>
      <w:r w:rsidR="00250900" w:rsidRPr="00E14F95">
        <w:rPr>
          <w:rFonts w:ascii="メイリオ" w:eastAsia="メイリオ" w:hAnsi="メイリオ" w:hint="eastAsia"/>
          <w:sz w:val="24"/>
          <w:szCs w:val="24"/>
        </w:rPr>
        <w:t>宅</w:t>
      </w:r>
      <w:r w:rsidR="00D3669B" w:rsidRPr="00E14F95">
        <w:rPr>
          <w:rFonts w:ascii="メイリオ" w:eastAsia="メイリオ" w:hAnsi="メイリオ" w:hint="eastAsia"/>
          <w:sz w:val="24"/>
          <w:szCs w:val="24"/>
        </w:rPr>
        <w:t>介護の</w:t>
      </w:r>
      <w:r w:rsidR="002B2C74" w:rsidRPr="00E14F95">
        <w:rPr>
          <w:rFonts w:ascii="メイリオ" w:eastAsia="メイリオ" w:hAnsi="メイリオ" w:hint="eastAsia"/>
          <w:sz w:val="24"/>
          <w:szCs w:val="24"/>
        </w:rPr>
        <w:t>利用者すう</w:t>
      </w:r>
      <w:r w:rsidR="00D3669B" w:rsidRPr="00E14F95">
        <w:rPr>
          <w:rFonts w:ascii="メイリオ" w:eastAsia="メイリオ" w:hAnsi="メイリオ" w:hint="eastAsia"/>
          <w:sz w:val="24"/>
          <w:szCs w:val="24"/>
        </w:rPr>
        <w:t>は、次の３年間で23人増加する見込みです。</w:t>
      </w:r>
    </w:p>
    <w:p w14:paraId="05C94B71" w14:textId="4476D33D" w:rsidR="00633F07"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重度訪問介護の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は、次の３年間で4人増加する見込みです。</w:t>
      </w:r>
    </w:p>
    <w:p w14:paraId="77394B44" w14:textId="1ED656E8" w:rsidR="00633F07"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同行援護の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は、次の３年間で4人増加する見込みです。</w:t>
      </w:r>
    </w:p>
    <w:p w14:paraId="3CEF58E1" w14:textId="51A47E7D" w:rsidR="00633F07"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行動援護の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w:t>
      </w:r>
      <w:r w:rsidR="00250900" w:rsidRPr="00E14F95">
        <w:rPr>
          <w:rFonts w:ascii="メイリオ" w:eastAsia="メイリオ" w:hAnsi="メイリオ" w:hint="eastAsia"/>
          <w:sz w:val="24"/>
          <w:szCs w:val="24"/>
        </w:rPr>
        <w:t>も現在の</w:t>
      </w:r>
      <w:r w:rsidR="002B2C74" w:rsidRPr="00E14F95">
        <w:rPr>
          <w:rFonts w:ascii="メイリオ" w:eastAsia="メイリオ" w:hAnsi="メイリオ" w:hint="eastAsia"/>
          <w:sz w:val="24"/>
          <w:szCs w:val="24"/>
        </w:rPr>
        <w:t>利用者すう</w:t>
      </w:r>
      <w:r w:rsidR="00250900" w:rsidRPr="00E14F95">
        <w:rPr>
          <w:rFonts w:ascii="メイリオ" w:eastAsia="メイリオ" w:hAnsi="メイリオ" w:hint="eastAsia"/>
          <w:sz w:val="24"/>
          <w:szCs w:val="24"/>
        </w:rPr>
        <w:t>が継続する見込みです。</w:t>
      </w:r>
    </w:p>
    <w:p w14:paraId="3968A140" w14:textId="2357095B" w:rsidR="00F0416A" w:rsidRPr="00E14F95" w:rsidRDefault="00F0416A"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重度障がい者等包括支援の次の３年間の利用見込みはありません。</w:t>
      </w:r>
    </w:p>
    <w:p w14:paraId="2E1762FA" w14:textId="0F3E3847" w:rsidR="00633F07" w:rsidRPr="00E14F95" w:rsidRDefault="00633F07" w:rsidP="002217D8">
      <w:pPr>
        <w:spacing w:line="360" w:lineRule="exact"/>
        <w:rPr>
          <w:rFonts w:ascii="メイリオ" w:eastAsia="メイリオ" w:hAnsi="メイリオ" w:cs="メイリオ"/>
          <w:sz w:val="24"/>
          <w:szCs w:val="24"/>
        </w:rPr>
      </w:pPr>
    </w:p>
    <w:p w14:paraId="394A9744" w14:textId="1B34A760" w:rsidR="00D3669B" w:rsidRPr="00E14F95" w:rsidRDefault="00D3669B" w:rsidP="00D3669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２　日中活動系サービス</w:t>
      </w:r>
    </w:p>
    <w:p w14:paraId="6101B7E2" w14:textId="36752E69"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生活介護の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は、次の３年間で98人増加する見込みです。</w:t>
      </w:r>
    </w:p>
    <w:p w14:paraId="4D1C93C6" w14:textId="46D294F0"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自立訓練（機能訓練）の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は、次の３年間で1人増加する見込みです。</w:t>
      </w:r>
    </w:p>
    <w:p w14:paraId="1A25F52E" w14:textId="3A5E5439"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自立訓練（生活訓練）の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は、次の３年間で1人増加する見込みです。</w:t>
      </w:r>
    </w:p>
    <w:p w14:paraId="6BFBCC24" w14:textId="42013DF9"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就労移行支援の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は、次の３年間で33人増加する見込みです。</w:t>
      </w:r>
    </w:p>
    <w:p w14:paraId="0B6FF739" w14:textId="2D954789"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就労継続支援Ａ型の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は、次の３年間で17人増加する見込みです。</w:t>
      </w:r>
    </w:p>
    <w:p w14:paraId="0799625C" w14:textId="5F75FA71"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就労継続支援Ｂ型の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は、次の３年間で176人増加する見込みです。</w:t>
      </w:r>
    </w:p>
    <w:p w14:paraId="362C19A6" w14:textId="77732580"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就労定着支援の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は、次の３年間で31人増加する見込みです。</w:t>
      </w:r>
    </w:p>
    <w:p w14:paraId="7FC931AE" w14:textId="2306B27B"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療養介護の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は、次の３年間で3人増加する見込みです。</w:t>
      </w:r>
    </w:p>
    <w:p w14:paraId="345E9C26" w14:textId="59417734"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短期入所（福祉型）の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は、次の３年間で31人増加する見込みです。</w:t>
      </w:r>
    </w:p>
    <w:p w14:paraId="07148C87" w14:textId="353C1600" w:rsidR="00D3669B" w:rsidRPr="00E14F95" w:rsidRDefault="00D3669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短期入所（型）の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は、次の３年間で4人増加する見込みです。</w:t>
      </w:r>
    </w:p>
    <w:p w14:paraId="16046143" w14:textId="77777777" w:rsidR="00D3669B" w:rsidRPr="00E14F95" w:rsidRDefault="00D3669B">
      <w:pPr>
        <w:widowControl/>
        <w:jc w:val="left"/>
        <w:rPr>
          <w:rFonts w:ascii="メイリオ" w:eastAsia="メイリオ" w:hAnsi="メイリオ" w:cs="メイリオ"/>
          <w:sz w:val="24"/>
          <w:szCs w:val="24"/>
        </w:rPr>
      </w:pPr>
    </w:p>
    <w:p w14:paraId="710ED5F3" w14:textId="6647E1B6" w:rsidR="002D10F3" w:rsidRPr="00E14F95" w:rsidRDefault="002D10F3" w:rsidP="002D10F3">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３　居住・入所系サービス</w:t>
      </w:r>
    </w:p>
    <w:p w14:paraId="35EEBC95" w14:textId="1CC40905" w:rsidR="00D3669B" w:rsidRPr="00E14F95" w:rsidRDefault="002D10F3"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自立生活援助の</w:t>
      </w:r>
      <w:r w:rsidR="002B2C74" w:rsidRPr="00E14F95">
        <w:rPr>
          <w:rFonts w:ascii="メイリオ" w:eastAsia="メイリオ" w:hAnsi="メイリオ" w:hint="eastAsia"/>
          <w:sz w:val="24"/>
          <w:szCs w:val="24"/>
        </w:rPr>
        <w:t>利用者すう</w:t>
      </w:r>
      <w:r w:rsidR="00F44BBF" w:rsidRPr="00E14F95">
        <w:rPr>
          <w:rFonts w:ascii="メイリオ" w:eastAsia="メイリオ" w:hAnsi="メイリオ" w:hint="eastAsia"/>
          <w:sz w:val="24"/>
          <w:szCs w:val="24"/>
        </w:rPr>
        <w:t>の</w:t>
      </w:r>
      <w:r w:rsidR="00C419D0" w:rsidRPr="00E14F95">
        <w:rPr>
          <w:rFonts w:ascii="メイリオ" w:eastAsia="メイリオ" w:hAnsi="メイリオ" w:hint="eastAsia"/>
          <w:sz w:val="24"/>
          <w:szCs w:val="24"/>
        </w:rPr>
        <w:t>次の３年間</w:t>
      </w:r>
      <w:r w:rsidR="00F44BBF" w:rsidRPr="00E14F95">
        <w:rPr>
          <w:rFonts w:ascii="メイリオ" w:eastAsia="メイリオ" w:hAnsi="メイリオ" w:hint="eastAsia"/>
          <w:sz w:val="24"/>
          <w:szCs w:val="24"/>
        </w:rPr>
        <w:t>の利用見込みはありません</w:t>
      </w:r>
      <w:r w:rsidRPr="00E14F95">
        <w:rPr>
          <w:rFonts w:ascii="メイリオ" w:eastAsia="メイリオ" w:hAnsi="メイリオ" w:hint="eastAsia"/>
          <w:sz w:val="24"/>
          <w:szCs w:val="24"/>
        </w:rPr>
        <w:t>。</w:t>
      </w:r>
    </w:p>
    <w:p w14:paraId="707747B9" w14:textId="79099F78" w:rsidR="002D10F3" w:rsidRPr="00E14F95" w:rsidRDefault="002D10F3"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共同生活援助の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は、次の３年間で152人増加する見込みです。</w:t>
      </w:r>
    </w:p>
    <w:p w14:paraId="0BAE7EBC" w14:textId="134C3C27" w:rsidR="00D3669B" w:rsidRPr="00E14F95" w:rsidRDefault="002D10F3"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施設入所支援の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w:t>
      </w:r>
      <w:r w:rsidR="00C419D0" w:rsidRPr="00E14F95">
        <w:rPr>
          <w:rFonts w:ascii="メイリオ" w:eastAsia="メイリオ" w:hAnsi="メイリオ" w:hint="eastAsia"/>
          <w:sz w:val="24"/>
          <w:szCs w:val="24"/>
        </w:rPr>
        <w:t>次の３年間も現在の</w:t>
      </w:r>
      <w:r w:rsidR="002B2C74" w:rsidRPr="00E14F95">
        <w:rPr>
          <w:rFonts w:ascii="メイリオ" w:eastAsia="メイリオ" w:hAnsi="メイリオ" w:hint="eastAsia"/>
          <w:sz w:val="24"/>
          <w:szCs w:val="24"/>
        </w:rPr>
        <w:t>利用者すう</w:t>
      </w:r>
      <w:r w:rsidR="00C419D0" w:rsidRPr="00E14F95">
        <w:rPr>
          <w:rFonts w:ascii="メイリオ" w:eastAsia="メイリオ" w:hAnsi="メイリオ" w:hint="eastAsia"/>
          <w:sz w:val="24"/>
          <w:szCs w:val="24"/>
        </w:rPr>
        <w:t>が継続する見込みです</w:t>
      </w:r>
      <w:r w:rsidRPr="00E14F95">
        <w:rPr>
          <w:rFonts w:ascii="メイリオ" w:eastAsia="メイリオ" w:hAnsi="メイリオ" w:hint="eastAsia"/>
          <w:sz w:val="24"/>
          <w:szCs w:val="24"/>
        </w:rPr>
        <w:t>。</w:t>
      </w:r>
    </w:p>
    <w:p w14:paraId="0E88878C" w14:textId="717D4B82" w:rsidR="00D3669B" w:rsidRPr="00E14F95" w:rsidRDefault="00D3669B">
      <w:pPr>
        <w:widowControl/>
        <w:jc w:val="left"/>
        <w:rPr>
          <w:rFonts w:ascii="メイリオ" w:eastAsia="メイリオ" w:hAnsi="メイリオ" w:cs="メイリオ"/>
          <w:sz w:val="24"/>
          <w:szCs w:val="24"/>
        </w:rPr>
      </w:pPr>
    </w:p>
    <w:p w14:paraId="4866B364" w14:textId="1C78B57F" w:rsidR="00407F52" w:rsidRPr="00E14F95" w:rsidRDefault="00407F52" w:rsidP="00407F52">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４　相談支援</w:t>
      </w:r>
    </w:p>
    <w:p w14:paraId="6EC6BD0D" w14:textId="64046E1D" w:rsidR="002D10F3" w:rsidRPr="00E14F95" w:rsidRDefault="00407F52"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計画相談支援の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は、次の３年間で39人増加する見込みです。</w:t>
      </w:r>
    </w:p>
    <w:p w14:paraId="38295579" w14:textId="5DB8AE10" w:rsidR="00407F52" w:rsidRPr="00E14F95" w:rsidRDefault="00407F52"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地域移行支援の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は、次の３年間で5人増加する見込みです。</w:t>
      </w:r>
    </w:p>
    <w:p w14:paraId="382EF734" w14:textId="73411C2F" w:rsidR="00407F52" w:rsidRPr="00E14F95" w:rsidRDefault="00407F52"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地域定着支援の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は、次の３年間で4人増加する見込みです。</w:t>
      </w:r>
    </w:p>
    <w:p w14:paraId="57C11271" w14:textId="24ED6D91" w:rsidR="00407F52" w:rsidRPr="00E14F95" w:rsidRDefault="00407F52" w:rsidP="00407F52">
      <w:pPr>
        <w:pStyle w:val="ac"/>
        <w:widowControl/>
        <w:snapToGrid w:val="0"/>
        <w:spacing w:line="360" w:lineRule="exact"/>
        <w:ind w:leftChars="0" w:left="0" w:firstLineChars="100" w:firstLine="240"/>
        <w:rPr>
          <w:rFonts w:ascii="メイリオ" w:eastAsia="メイリオ" w:hAnsi="メイリオ"/>
          <w:sz w:val="24"/>
          <w:szCs w:val="24"/>
        </w:rPr>
      </w:pPr>
    </w:p>
    <w:p w14:paraId="643D701D" w14:textId="77777777" w:rsidR="00C419D0" w:rsidRPr="00E14F95" w:rsidRDefault="00C419D0">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p>
    <w:p w14:paraId="2CB7FF2E" w14:textId="50ABA749" w:rsidR="008D44F7" w:rsidRPr="00E14F95" w:rsidRDefault="008D44F7" w:rsidP="008D44F7">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lastRenderedPageBreak/>
        <w:t>５　障がい児支援</w:t>
      </w:r>
    </w:p>
    <w:p w14:paraId="6BE96D22" w14:textId="0AF46B74" w:rsidR="008D44F7" w:rsidRPr="00E14F95" w:rsidRDefault="008D44F7" w:rsidP="008D44F7">
      <w:pPr>
        <w:snapToGrid w:val="0"/>
        <w:rPr>
          <w:rFonts w:eastAsia="メイリオ"/>
          <w:b/>
          <w:bCs/>
          <w:sz w:val="24"/>
          <w:szCs w:val="28"/>
        </w:rPr>
      </w:pPr>
      <w:r w:rsidRPr="00E14F95">
        <w:rPr>
          <w:rFonts w:eastAsia="メイリオ" w:hint="eastAsia"/>
          <w:b/>
          <w:bCs/>
          <w:sz w:val="24"/>
          <w:szCs w:val="28"/>
        </w:rPr>
        <w:t>（１）障がい児通所支援・障がい児相談支援</w:t>
      </w:r>
    </w:p>
    <w:p w14:paraId="2DF97DA5" w14:textId="5B121B79" w:rsidR="008D44F7" w:rsidRPr="00E14F95" w:rsidRDefault="008D44F7"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児童発達支援の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は、次の３年間で72人増加する見込みです。</w:t>
      </w:r>
    </w:p>
    <w:p w14:paraId="5755DF1C" w14:textId="2E92582B" w:rsidR="008D44F7" w:rsidRPr="00E14F95" w:rsidRDefault="008D44F7"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医療型児童発達支援の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w:t>
      </w:r>
      <w:r w:rsidR="00C419D0" w:rsidRPr="00E14F95">
        <w:rPr>
          <w:rFonts w:ascii="メイリオ" w:eastAsia="メイリオ" w:hAnsi="メイリオ" w:hint="eastAsia"/>
          <w:sz w:val="24"/>
          <w:szCs w:val="24"/>
        </w:rPr>
        <w:t>次の３年間も現在の</w:t>
      </w:r>
      <w:r w:rsidR="002B2C74" w:rsidRPr="00E14F95">
        <w:rPr>
          <w:rFonts w:ascii="メイリオ" w:eastAsia="メイリオ" w:hAnsi="メイリオ" w:hint="eastAsia"/>
          <w:sz w:val="24"/>
          <w:szCs w:val="24"/>
        </w:rPr>
        <w:t>利用者すう</w:t>
      </w:r>
      <w:r w:rsidR="00C419D0" w:rsidRPr="00E14F95">
        <w:rPr>
          <w:rFonts w:ascii="メイリオ" w:eastAsia="メイリオ" w:hAnsi="メイリオ" w:hint="eastAsia"/>
          <w:sz w:val="24"/>
          <w:szCs w:val="24"/>
        </w:rPr>
        <w:t>が継続する見込みです</w:t>
      </w:r>
      <w:r w:rsidRPr="00E14F95">
        <w:rPr>
          <w:rFonts w:ascii="メイリオ" w:eastAsia="メイリオ" w:hAnsi="メイリオ" w:hint="eastAsia"/>
          <w:sz w:val="24"/>
          <w:szCs w:val="24"/>
        </w:rPr>
        <w:t>。</w:t>
      </w:r>
    </w:p>
    <w:p w14:paraId="145D098B" w14:textId="0EE5FCCA" w:rsidR="008D44F7" w:rsidRPr="00E14F95" w:rsidRDefault="008D44F7"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放課後等デイサービスの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は、次の３年間で247人増加する見込みです。</w:t>
      </w:r>
    </w:p>
    <w:p w14:paraId="5043E134" w14:textId="5BCB8282" w:rsidR="008D44F7" w:rsidRPr="00E14F95" w:rsidRDefault="008D44F7"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保育所等訪問支援の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は、次の３年間で7人増加する見込みです。</w:t>
      </w:r>
    </w:p>
    <w:p w14:paraId="57235B36" w14:textId="789AF369" w:rsidR="008D44F7" w:rsidRPr="00E14F95" w:rsidRDefault="00AF37CA"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きょ</w:t>
      </w:r>
      <w:r w:rsidR="008D44F7" w:rsidRPr="00E14F95">
        <w:rPr>
          <w:rFonts w:ascii="メイリオ" w:eastAsia="メイリオ" w:hAnsi="メイリオ" w:hint="eastAsia"/>
          <w:sz w:val="24"/>
          <w:szCs w:val="24"/>
        </w:rPr>
        <w:t>宅訪問型児童発達支援の</w:t>
      </w:r>
      <w:r w:rsidR="002B2C74" w:rsidRPr="00E14F95">
        <w:rPr>
          <w:rFonts w:ascii="メイリオ" w:eastAsia="メイリオ" w:hAnsi="メイリオ" w:hint="eastAsia"/>
          <w:sz w:val="24"/>
          <w:szCs w:val="24"/>
        </w:rPr>
        <w:t>利用者すう</w:t>
      </w:r>
      <w:r w:rsidR="00F44BBF" w:rsidRPr="00E14F95">
        <w:rPr>
          <w:rFonts w:ascii="メイリオ" w:eastAsia="メイリオ" w:hAnsi="メイリオ" w:hint="eastAsia"/>
          <w:sz w:val="24"/>
          <w:szCs w:val="24"/>
        </w:rPr>
        <w:t>の次の３年間の利用見込みはありません</w:t>
      </w:r>
      <w:r w:rsidR="008D44F7" w:rsidRPr="00E14F95">
        <w:rPr>
          <w:rFonts w:ascii="メイリオ" w:eastAsia="メイリオ" w:hAnsi="メイリオ" w:hint="eastAsia"/>
          <w:sz w:val="24"/>
          <w:szCs w:val="24"/>
        </w:rPr>
        <w:t>。</w:t>
      </w:r>
    </w:p>
    <w:p w14:paraId="026EFFDC" w14:textId="1275963C" w:rsidR="008D44F7" w:rsidRPr="00E14F95" w:rsidRDefault="008D44F7"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障がい児相談支援の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は、次の３年間で118人増加する見込みです。</w:t>
      </w:r>
    </w:p>
    <w:p w14:paraId="4C6236BA" w14:textId="643BCD4D" w:rsidR="008D44F7" w:rsidRPr="00E14F95" w:rsidRDefault="008D44F7"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医療</w:t>
      </w:r>
      <w:r w:rsidR="00AF37CA" w:rsidRPr="00E14F95">
        <w:rPr>
          <w:rFonts w:ascii="メイリオ" w:eastAsia="メイリオ" w:hAnsi="メイリオ" w:hint="eastAsia"/>
          <w:sz w:val="24"/>
          <w:szCs w:val="24"/>
        </w:rPr>
        <w:t>てき</w:t>
      </w:r>
      <w:r w:rsidRPr="00E14F95">
        <w:rPr>
          <w:rFonts w:ascii="メイリオ" w:eastAsia="メイリオ" w:hAnsi="メイリオ" w:hint="eastAsia"/>
          <w:sz w:val="24"/>
          <w:szCs w:val="24"/>
        </w:rPr>
        <w:t>ケア児コーディネーターの配置人数は、次の３年間で</w:t>
      </w:r>
      <w:r w:rsidR="00EA6CC3" w:rsidRPr="00E14F95">
        <w:rPr>
          <w:rFonts w:ascii="メイリオ" w:eastAsia="メイリオ" w:hAnsi="メイリオ" w:hint="eastAsia"/>
          <w:sz w:val="24"/>
          <w:szCs w:val="24"/>
        </w:rPr>
        <w:t>１</w:t>
      </w:r>
      <w:r w:rsidR="00145131" w:rsidRPr="00E14F95">
        <w:rPr>
          <w:rFonts w:ascii="メイリオ" w:eastAsia="メイリオ" w:hAnsi="メイリオ" w:hint="eastAsia"/>
          <w:sz w:val="24"/>
          <w:szCs w:val="24"/>
        </w:rPr>
        <w:t>人</w:t>
      </w:r>
      <w:r w:rsidR="00EA6CC3" w:rsidRPr="00E14F95">
        <w:rPr>
          <w:rFonts w:ascii="メイリオ" w:eastAsia="メイリオ" w:hAnsi="メイリオ" w:hint="eastAsia"/>
          <w:sz w:val="24"/>
          <w:szCs w:val="24"/>
        </w:rPr>
        <w:t>増加する見込みです</w:t>
      </w:r>
      <w:r w:rsidRPr="00E14F95">
        <w:rPr>
          <w:rFonts w:ascii="メイリオ" w:eastAsia="メイリオ" w:hAnsi="メイリオ" w:hint="eastAsia"/>
          <w:sz w:val="24"/>
          <w:szCs w:val="24"/>
        </w:rPr>
        <w:t>。</w:t>
      </w:r>
    </w:p>
    <w:p w14:paraId="223A3281" w14:textId="2DB050B0" w:rsidR="008D44F7" w:rsidRPr="00E14F95" w:rsidRDefault="008D44F7" w:rsidP="008D44F7">
      <w:pPr>
        <w:pStyle w:val="ac"/>
        <w:widowControl/>
        <w:snapToGrid w:val="0"/>
        <w:spacing w:line="360" w:lineRule="exact"/>
        <w:ind w:leftChars="0" w:left="0" w:firstLineChars="100" w:firstLine="240"/>
        <w:rPr>
          <w:rFonts w:ascii="メイリオ" w:eastAsia="メイリオ" w:hAnsi="メイリオ"/>
          <w:sz w:val="24"/>
          <w:szCs w:val="24"/>
        </w:rPr>
      </w:pPr>
    </w:p>
    <w:p w14:paraId="601430E6" w14:textId="5DE88B21" w:rsidR="008D44F7" w:rsidRPr="00E14F95" w:rsidRDefault="0042665B" w:rsidP="0042665B">
      <w:pPr>
        <w:snapToGrid w:val="0"/>
        <w:rPr>
          <w:rFonts w:eastAsia="メイリオ"/>
          <w:b/>
          <w:bCs/>
          <w:sz w:val="24"/>
          <w:szCs w:val="28"/>
        </w:rPr>
      </w:pPr>
      <w:r w:rsidRPr="00E14F95">
        <w:rPr>
          <w:rFonts w:eastAsia="メイリオ" w:hint="eastAsia"/>
          <w:b/>
          <w:bCs/>
          <w:sz w:val="24"/>
          <w:szCs w:val="28"/>
        </w:rPr>
        <w:t>（２）子ども・子育て支援事業</w:t>
      </w:r>
    </w:p>
    <w:p w14:paraId="0D42EB54" w14:textId="77777777"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基本指針において、障がいの有無にかかわらず児童が共に成長できるよう、地域社会への参加を推進するため、障がい児の子ども・子育て支援等の利用ニーズについて把握し、これを満たす定量的な目標を設定し、その提供体制の整備に努めることが求められています。</w:t>
      </w:r>
    </w:p>
    <w:p w14:paraId="78359016" w14:textId="5C144C02"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本市では、保育所や認定こども園、放課後児童健全育成事業（放課後児童クラブ）における障がい児の受入体制の充実を図ります。</w:t>
      </w:r>
    </w:p>
    <w:p w14:paraId="36BA71F4" w14:textId="77777777"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1FFC63C9" w14:textId="00387A09"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保育所の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w:t>
      </w:r>
      <w:r w:rsidR="00142720" w:rsidRPr="00E14F95">
        <w:rPr>
          <w:rFonts w:ascii="メイリオ" w:eastAsia="メイリオ" w:hAnsi="メイリオ" w:hint="eastAsia"/>
          <w:sz w:val="24"/>
          <w:szCs w:val="24"/>
        </w:rPr>
        <w:t>次の３年間も現在の</w:t>
      </w:r>
      <w:r w:rsidR="002B2C74" w:rsidRPr="00E14F95">
        <w:rPr>
          <w:rFonts w:ascii="メイリオ" w:eastAsia="メイリオ" w:hAnsi="メイリオ" w:hint="eastAsia"/>
          <w:sz w:val="24"/>
          <w:szCs w:val="24"/>
        </w:rPr>
        <w:t>利用者すう</w:t>
      </w:r>
      <w:r w:rsidR="00142720" w:rsidRPr="00E14F95">
        <w:rPr>
          <w:rFonts w:ascii="メイリオ" w:eastAsia="メイリオ" w:hAnsi="メイリオ" w:hint="eastAsia"/>
          <w:sz w:val="24"/>
          <w:szCs w:val="24"/>
        </w:rPr>
        <w:t>が継続する見込みです</w:t>
      </w:r>
      <w:r w:rsidRPr="00E14F95">
        <w:rPr>
          <w:rFonts w:ascii="メイリオ" w:eastAsia="メイリオ" w:hAnsi="メイリオ" w:hint="eastAsia"/>
          <w:sz w:val="24"/>
          <w:szCs w:val="24"/>
        </w:rPr>
        <w:t>。</w:t>
      </w:r>
    </w:p>
    <w:p w14:paraId="308CDA48" w14:textId="5A605273"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認定こども園の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w:t>
      </w:r>
      <w:r w:rsidR="00142720" w:rsidRPr="00E14F95">
        <w:rPr>
          <w:rFonts w:ascii="メイリオ" w:eastAsia="メイリオ" w:hAnsi="メイリオ" w:hint="eastAsia"/>
          <w:sz w:val="24"/>
          <w:szCs w:val="24"/>
        </w:rPr>
        <w:t>次の３年間も現在の</w:t>
      </w:r>
      <w:r w:rsidR="002B2C74" w:rsidRPr="00E14F95">
        <w:rPr>
          <w:rFonts w:ascii="メイリオ" w:eastAsia="メイリオ" w:hAnsi="メイリオ" w:hint="eastAsia"/>
          <w:sz w:val="24"/>
          <w:szCs w:val="24"/>
        </w:rPr>
        <w:t>利用者すう</w:t>
      </w:r>
      <w:r w:rsidR="00142720" w:rsidRPr="00E14F95">
        <w:rPr>
          <w:rFonts w:ascii="メイリオ" w:eastAsia="メイリオ" w:hAnsi="メイリオ" w:hint="eastAsia"/>
          <w:sz w:val="24"/>
          <w:szCs w:val="24"/>
        </w:rPr>
        <w:t>が継続する見込みです</w:t>
      </w:r>
      <w:r w:rsidRPr="00E14F95">
        <w:rPr>
          <w:rFonts w:ascii="メイリオ" w:eastAsia="メイリオ" w:hAnsi="メイリオ" w:hint="eastAsia"/>
          <w:sz w:val="24"/>
          <w:szCs w:val="24"/>
        </w:rPr>
        <w:t>。</w:t>
      </w:r>
    </w:p>
    <w:p w14:paraId="467E046C" w14:textId="79D8AAEB"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放課後児童健全育成事業の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w:t>
      </w:r>
      <w:r w:rsidR="00142720" w:rsidRPr="00E14F95">
        <w:rPr>
          <w:rFonts w:ascii="メイリオ" w:eastAsia="メイリオ" w:hAnsi="メイリオ" w:hint="eastAsia"/>
          <w:sz w:val="24"/>
          <w:szCs w:val="24"/>
        </w:rPr>
        <w:t>次の３年間も現在の</w:t>
      </w:r>
      <w:r w:rsidR="002B2C74" w:rsidRPr="00E14F95">
        <w:rPr>
          <w:rFonts w:ascii="メイリオ" w:eastAsia="メイリオ" w:hAnsi="メイリオ" w:hint="eastAsia"/>
          <w:sz w:val="24"/>
          <w:szCs w:val="24"/>
        </w:rPr>
        <w:t>利用者すう</w:t>
      </w:r>
      <w:r w:rsidR="00142720" w:rsidRPr="00E14F95">
        <w:rPr>
          <w:rFonts w:ascii="メイリオ" w:eastAsia="メイリオ" w:hAnsi="メイリオ" w:hint="eastAsia"/>
          <w:sz w:val="24"/>
          <w:szCs w:val="24"/>
        </w:rPr>
        <w:t>が継続する見込みです</w:t>
      </w:r>
      <w:r w:rsidRPr="00E14F95">
        <w:rPr>
          <w:rFonts w:ascii="メイリオ" w:eastAsia="メイリオ" w:hAnsi="メイリオ" w:hint="eastAsia"/>
          <w:sz w:val="24"/>
          <w:szCs w:val="24"/>
        </w:rPr>
        <w:t>。</w:t>
      </w:r>
    </w:p>
    <w:p w14:paraId="40784E9F" w14:textId="626D083F" w:rsidR="0042665B" w:rsidRPr="00E14F95" w:rsidRDefault="0042665B" w:rsidP="0042665B">
      <w:pPr>
        <w:pStyle w:val="ac"/>
        <w:widowControl/>
        <w:snapToGrid w:val="0"/>
        <w:spacing w:line="360" w:lineRule="exact"/>
        <w:ind w:leftChars="0" w:left="0" w:firstLineChars="100" w:firstLine="240"/>
        <w:rPr>
          <w:rFonts w:ascii="メイリオ" w:eastAsia="メイリオ" w:hAnsi="メイリオ"/>
          <w:sz w:val="24"/>
          <w:szCs w:val="24"/>
        </w:rPr>
      </w:pPr>
    </w:p>
    <w:p w14:paraId="43EB2C90" w14:textId="5FD7A2B9" w:rsidR="0042665B" w:rsidRPr="00E14F95" w:rsidRDefault="0042665B" w:rsidP="0042665B">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６　地域生活支援事業</w:t>
      </w:r>
    </w:p>
    <w:p w14:paraId="52996BAC" w14:textId="100CDC9F"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地域生活支援事業は、障がい者が基本的人権を享有する個人としての尊厳にふさわしい日常生活や社会生活を営むことができるよう、地域の特性や利用者の状況に応じて柔軟な形態で実施する事業です。</w:t>
      </w:r>
    </w:p>
    <w:p w14:paraId="25D9F5E6" w14:textId="77777777" w:rsidR="0042665B" w:rsidRPr="00E14F95" w:rsidRDefault="0042665B" w:rsidP="0042665B">
      <w:pPr>
        <w:spacing w:line="360" w:lineRule="exact"/>
        <w:rPr>
          <w:rFonts w:ascii="メイリオ" w:eastAsia="メイリオ" w:hAnsi="メイリオ" w:cs="メイリオ"/>
          <w:b/>
          <w:sz w:val="28"/>
          <w:szCs w:val="24"/>
        </w:rPr>
      </w:pPr>
    </w:p>
    <w:p w14:paraId="205DA46A" w14:textId="379C0DC2" w:rsidR="0042665B" w:rsidRPr="00E14F95" w:rsidRDefault="0042665B" w:rsidP="0042665B">
      <w:pPr>
        <w:snapToGrid w:val="0"/>
        <w:rPr>
          <w:rFonts w:eastAsia="メイリオ"/>
          <w:b/>
          <w:bCs/>
          <w:sz w:val="24"/>
          <w:szCs w:val="28"/>
        </w:rPr>
      </w:pPr>
      <w:r w:rsidRPr="00E14F95">
        <w:rPr>
          <w:rFonts w:eastAsia="メイリオ" w:hint="eastAsia"/>
          <w:b/>
          <w:bCs/>
          <w:sz w:val="24"/>
          <w:szCs w:val="28"/>
        </w:rPr>
        <w:t>（１）福祉サービス系</w:t>
      </w:r>
    </w:p>
    <w:p w14:paraId="3F2F5E16" w14:textId="030BB1D6" w:rsidR="0042665B" w:rsidRPr="00E14F95" w:rsidRDefault="002B2C7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利用者すう</w:t>
      </w:r>
      <w:r w:rsidR="0042665B" w:rsidRPr="00E14F95">
        <w:rPr>
          <w:rFonts w:ascii="メイリオ" w:eastAsia="メイリオ" w:hAnsi="メイリオ" w:hint="eastAsia"/>
          <w:sz w:val="24"/>
          <w:szCs w:val="24"/>
        </w:rPr>
        <w:t>や１人当たりの利用量の実績を基礎として、障がい者等の数の伸びや、入所施設等から地域生活へ移行する人など新たに見込まれる</w:t>
      </w:r>
      <w:r w:rsidRPr="00E14F95">
        <w:rPr>
          <w:rFonts w:ascii="メイリオ" w:eastAsia="メイリオ" w:hAnsi="メイリオ" w:hint="eastAsia"/>
          <w:sz w:val="24"/>
          <w:szCs w:val="24"/>
        </w:rPr>
        <w:t>利用者すう</w:t>
      </w:r>
      <w:r w:rsidR="0042665B" w:rsidRPr="00E14F95">
        <w:rPr>
          <w:rFonts w:ascii="メイリオ" w:eastAsia="メイリオ" w:hAnsi="メイリオ" w:hint="eastAsia"/>
          <w:sz w:val="24"/>
          <w:szCs w:val="24"/>
        </w:rPr>
        <w:t>等を勘案し、算定しています。</w:t>
      </w:r>
    </w:p>
    <w:p w14:paraId="0888D2D2" w14:textId="3241393D"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ケアスタッフの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は、次の３年間で1人増加する見込みです。</w:t>
      </w:r>
    </w:p>
    <w:p w14:paraId="040C6CDA" w14:textId="565CB773"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移動支援の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は、次の３年間で113人増加する見込みです。</w:t>
      </w:r>
    </w:p>
    <w:p w14:paraId="6BB8A143" w14:textId="3A472A58"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移動入浴の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は、次の３年間で5人増加する見込みです。</w:t>
      </w:r>
    </w:p>
    <w:p w14:paraId="250F7EC7" w14:textId="6FDC7845"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地域生活支援デイ（日中一時支援）の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は、次の３年間で26人増加する見込みです。</w:t>
      </w:r>
    </w:p>
    <w:p w14:paraId="5E7F6073" w14:textId="07AA18C9"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日中短期入所（日中一時支援）の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は、次の３年間で27人増加する見込みです。</w:t>
      </w:r>
    </w:p>
    <w:p w14:paraId="57A3F28B" w14:textId="5677EC4A"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デイ型地域活動支援センターの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は、次の３年間で37人</w:t>
      </w:r>
      <w:r w:rsidR="00EA6CC3" w:rsidRPr="00E14F95">
        <w:rPr>
          <w:rFonts w:ascii="メイリオ" w:eastAsia="メイリオ" w:hAnsi="メイリオ" w:hint="eastAsia"/>
          <w:sz w:val="24"/>
          <w:szCs w:val="24"/>
        </w:rPr>
        <w:t>減少</w:t>
      </w:r>
      <w:r w:rsidRPr="00E14F95">
        <w:rPr>
          <w:rFonts w:ascii="メイリオ" w:eastAsia="メイリオ" w:hAnsi="メイリオ" w:hint="eastAsia"/>
          <w:sz w:val="24"/>
          <w:szCs w:val="24"/>
        </w:rPr>
        <w:t>する見込みです。</w:t>
      </w:r>
    </w:p>
    <w:p w14:paraId="479CA55F" w14:textId="026EC06B"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lastRenderedPageBreak/>
        <w:t>地域活動支援センターⅠ型の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は、次の３年間で57人増加する見込みです。</w:t>
      </w:r>
    </w:p>
    <w:p w14:paraId="4883853D" w14:textId="22F3CD5B" w:rsidR="0042665B" w:rsidRPr="00E14F95" w:rsidRDefault="0042665B"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地域活動支援センターⅢ型の</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は、次の３年間で2人増加する見込みです。</w:t>
      </w:r>
    </w:p>
    <w:p w14:paraId="1A43A858" w14:textId="77777777" w:rsidR="00F62839" w:rsidRPr="00E14F95" w:rsidRDefault="00F62839" w:rsidP="00A65623">
      <w:pPr>
        <w:widowControl/>
        <w:jc w:val="left"/>
        <w:rPr>
          <w:rFonts w:eastAsia="メイリオ"/>
          <w:b/>
          <w:bCs/>
          <w:sz w:val="24"/>
          <w:szCs w:val="28"/>
        </w:rPr>
      </w:pPr>
    </w:p>
    <w:p w14:paraId="45D4DC40" w14:textId="435E788E" w:rsidR="00F709FF" w:rsidRPr="00E14F95" w:rsidRDefault="00F709FF" w:rsidP="00A65623">
      <w:pPr>
        <w:widowControl/>
        <w:jc w:val="left"/>
        <w:rPr>
          <w:rFonts w:eastAsia="メイリオ"/>
          <w:b/>
          <w:bCs/>
          <w:sz w:val="24"/>
          <w:szCs w:val="28"/>
        </w:rPr>
      </w:pPr>
      <w:r w:rsidRPr="00E14F95">
        <w:rPr>
          <w:rFonts w:eastAsia="メイリオ" w:hint="eastAsia"/>
          <w:b/>
          <w:bCs/>
          <w:sz w:val="24"/>
          <w:szCs w:val="28"/>
        </w:rPr>
        <w:t>（２）地域生活支援事業（その他）</w:t>
      </w:r>
    </w:p>
    <w:p w14:paraId="121265DC" w14:textId="1B201008"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福祉サービス系以外に本市が実施する地域生活支援事業は</w:t>
      </w:r>
      <w:r w:rsidR="005561EC" w:rsidRPr="00E14F95">
        <w:rPr>
          <w:rFonts w:ascii="メイリオ" w:eastAsia="メイリオ" w:hAnsi="メイリオ" w:hint="eastAsia"/>
          <w:sz w:val="24"/>
          <w:szCs w:val="24"/>
        </w:rPr>
        <w:t>次</w:t>
      </w:r>
      <w:r w:rsidRPr="00E14F95">
        <w:rPr>
          <w:rFonts w:ascii="メイリオ" w:eastAsia="メイリオ" w:hAnsi="メイリオ" w:hint="eastAsia"/>
          <w:sz w:val="24"/>
          <w:szCs w:val="24"/>
        </w:rPr>
        <w:t>のとおりです。</w:t>
      </w:r>
    </w:p>
    <w:p w14:paraId="66DA5DE5" w14:textId="77777777" w:rsidR="00F709FF" w:rsidRPr="00E14F95" w:rsidRDefault="00F709FF" w:rsidP="00F709FF">
      <w:pPr>
        <w:snapToGrid w:val="0"/>
        <w:spacing w:line="360" w:lineRule="exact"/>
        <w:rPr>
          <w:rFonts w:ascii="メイリオ" w:eastAsia="メイリオ" w:hAnsi="メイリオ"/>
          <w:sz w:val="24"/>
          <w:szCs w:val="24"/>
        </w:rPr>
      </w:pPr>
    </w:p>
    <w:p w14:paraId="55D814FE"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理解促進研修・啓発事業</w:t>
      </w:r>
    </w:p>
    <w:p w14:paraId="5DAA2EEF" w14:textId="5A5EF94A"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互いの人格と個性を尊重しながら、全ての市民が地域で共生できる社会を実現するため、障がい特性や障がい者に対する接し</w:t>
      </w:r>
      <w:r w:rsidR="00AF37CA"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について、講座や講演会など様々な形式で理解を促進します。</w:t>
      </w:r>
    </w:p>
    <w:p w14:paraId="00EF3D37" w14:textId="77777777"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64D77EC8"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自発的活動支援事業</w:t>
      </w:r>
    </w:p>
    <w:p w14:paraId="3A27B771" w14:textId="750C22EC"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障がい者、その家族、地域住民等が地域において自発的に行う活動を支援します。</w:t>
      </w:r>
    </w:p>
    <w:p w14:paraId="6DA49D90"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20B53C66"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障がい者相談支援事業</w:t>
      </w:r>
    </w:p>
    <w:p w14:paraId="63DAE06E" w14:textId="0FEE0FE4"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障がい者等からの相談に応じ、必要な情報の提供、障がい福祉サービスの利用支援等を行います。</w:t>
      </w:r>
    </w:p>
    <w:p w14:paraId="3AE44F5B" w14:textId="43C1574D" w:rsidR="0087670A" w:rsidRPr="00E14F95" w:rsidRDefault="00577569"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実施箇所</w:t>
      </w:r>
      <w:r w:rsidR="00AF37CA" w:rsidRPr="00E14F95">
        <w:rPr>
          <w:rFonts w:ascii="メイリオ" w:eastAsia="メイリオ" w:hAnsi="メイリオ" w:hint="eastAsia"/>
          <w:sz w:val="24"/>
          <w:szCs w:val="24"/>
        </w:rPr>
        <w:t>すう</w:t>
      </w:r>
      <w:r w:rsidRPr="00E14F95">
        <w:rPr>
          <w:rFonts w:ascii="メイリオ" w:eastAsia="メイリオ" w:hAnsi="メイリオ" w:hint="eastAsia"/>
          <w:sz w:val="24"/>
          <w:szCs w:val="24"/>
        </w:rPr>
        <w:t>は、</w:t>
      </w:r>
      <w:r w:rsidR="0087670A" w:rsidRPr="00E14F95">
        <w:rPr>
          <w:rFonts w:ascii="メイリオ" w:eastAsia="メイリオ" w:hAnsi="メイリオ" w:hint="eastAsia"/>
          <w:sz w:val="24"/>
          <w:szCs w:val="24"/>
        </w:rPr>
        <w:t>次の３年間</w:t>
      </w:r>
      <w:r w:rsidR="00690B13" w:rsidRPr="00E14F95">
        <w:rPr>
          <w:rFonts w:ascii="メイリオ" w:eastAsia="メイリオ" w:hAnsi="メイリオ" w:hint="eastAsia"/>
          <w:sz w:val="24"/>
          <w:szCs w:val="24"/>
        </w:rPr>
        <w:t>、</w:t>
      </w:r>
      <w:r w:rsidRPr="00E14F95">
        <w:rPr>
          <w:rFonts w:ascii="メイリオ" w:eastAsia="メイリオ" w:hAnsi="メイリオ" w:hint="eastAsia"/>
          <w:sz w:val="24"/>
          <w:szCs w:val="24"/>
        </w:rPr>
        <w:t>毎年</w:t>
      </w:r>
      <w:r w:rsidR="0087670A" w:rsidRPr="00E14F95">
        <w:rPr>
          <w:rFonts w:ascii="メイリオ" w:eastAsia="メイリオ" w:hAnsi="メイリオ" w:hint="eastAsia"/>
          <w:sz w:val="24"/>
          <w:szCs w:val="24"/>
        </w:rPr>
        <w:t>1</w:t>
      </w:r>
      <w:r w:rsidR="0087670A" w:rsidRPr="00E14F95">
        <w:rPr>
          <w:rFonts w:ascii="メイリオ" w:eastAsia="メイリオ" w:hAnsi="メイリオ"/>
          <w:sz w:val="24"/>
          <w:szCs w:val="24"/>
        </w:rPr>
        <w:t>1</w:t>
      </w:r>
      <w:r w:rsidR="0087670A" w:rsidRPr="00E14F95">
        <w:rPr>
          <w:rFonts w:ascii="メイリオ" w:eastAsia="メイリオ" w:hAnsi="メイリオ" w:hint="eastAsia"/>
          <w:sz w:val="24"/>
          <w:szCs w:val="24"/>
        </w:rPr>
        <w:t>か所</w:t>
      </w:r>
      <w:r w:rsidR="00690B13" w:rsidRPr="00E14F95">
        <w:rPr>
          <w:rFonts w:ascii="メイリオ" w:eastAsia="メイリオ" w:hAnsi="メイリオ" w:hint="eastAsia"/>
          <w:sz w:val="24"/>
          <w:szCs w:val="24"/>
        </w:rPr>
        <w:t>見込みます。</w:t>
      </w:r>
    </w:p>
    <w:p w14:paraId="54F11AD4"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5EE0D1D2"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基幹相談支援センターの設置</w:t>
      </w:r>
    </w:p>
    <w:p w14:paraId="71DE5AC6" w14:textId="409F08D6"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基幹相談支援センターの設置に向けた検討を行います。</w:t>
      </w:r>
    </w:p>
    <w:p w14:paraId="3022E112"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7A4D56F0"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基幹相談支援センター等機能強化事業</w:t>
      </w:r>
    </w:p>
    <w:p w14:paraId="040D1C85" w14:textId="45213586"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一般的な相談支援事業に加え、地域の相談支援事業者に対する専門的な指導、助言及び人材育成支援を行うほか、地域の相談機関との連携強化の取組や学校、企業等に赴き、情報収集、事前相談等を行って相談支援事業を強化します。</w:t>
      </w:r>
    </w:p>
    <w:p w14:paraId="260F222F"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060BBA04"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成年後見制度利用支援事業</w:t>
      </w:r>
    </w:p>
    <w:p w14:paraId="0AEBD890" w14:textId="78958A6F"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知的障がい、精神障がい等により判断能力が十分ではない</w:t>
      </w:r>
      <w:r w:rsidR="00AF37CA" w:rsidRPr="00E14F95">
        <w:rPr>
          <w:rFonts w:ascii="メイリオ" w:eastAsia="メイリオ" w:hAnsi="メイリオ" w:hint="eastAsia"/>
          <w:sz w:val="24"/>
          <w:szCs w:val="24"/>
        </w:rPr>
        <w:t>かた</w:t>
      </w:r>
      <w:r w:rsidRPr="00E14F95">
        <w:rPr>
          <w:rFonts w:ascii="メイリオ" w:eastAsia="メイリオ" w:hAnsi="メイリオ" w:hint="eastAsia"/>
          <w:sz w:val="24"/>
          <w:szCs w:val="24"/>
        </w:rPr>
        <w:t>に対し、制度の利用を促進し、市長による審判請求と利用支援事業の実施による権利擁護を図ります。</w:t>
      </w:r>
    </w:p>
    <w:p w14:paraId="685581F8" w14:textId="42F021C4" w:rsidR="00690B13" w:rsidRPr="00E14F95" w:rsidRDefault="00577569" w:rsidP="00A65623">
      <w:pPr>
        <w:pStyle w:val="ac"/>
        <w:widowControl/>
        <w:snapToGrid w:val="0"/>
        <w:spacing w:line="360" w:lineRule="exact"/>
        <w:ind w:leftChars="100" w:left="210" w:firstLineChars="100" w:firstLine="240"/>
        <w:rPr>
          <w:rFonts w:ascii="メイリオ" w:eastAsia="メイリオ" w:hAnsi="メイリオ"/>
          <w:sz w:val="24"/>
          <w:szCs w:val="24"/>
        </w:rPr>
      </w:pPr>
      <w:bookmarkStart w:id="3" w:name="_Hlk67045862"/>
      <w:r w:rsidRPr="00E14F95">
        <w:rPr>
          <w:rFonts w:ascii="メイリオ" w:eastAsia="メイリオ" w:hAnsi="メイリオ" w:hint="eastAsia"/>
          <w:sz w:val="24"/>
          <w:szCs w:val="24"/>
        </w:rPr>
        <w:t>市長申立の実</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は、</w:t>
      </w:r>
      <w:r w:rsidR="00690B13" w:rsidRPr="00E14F95">
        <w:rPr>
          <w:rFonts w:ascii="メイリオ" w:eastAsia="メイリオ" w:hAnsi="メイリオ" w:hint="eastAsia"/>
          <w:sz w:val="24"/>
          <w:szCs w:val="24"/>
        </w:rPr>
        <w:t>次の３年間、</w:t>
      </w:r>
      <w:r w:rsidR="00522568" w:rsidRPr="00E14F95">
        <w:rPr>
          <w:rFonts w:ascii="メイリオ" w:eastAsia="メイリオ" w:hAnsi="メイリオ" w:hint="eastAsia"/>
          <w:sz w:val="24"/>
          <w:szCs w:val="24"/>
        </w:rPr>
        <w:t>毎年</w:t>
      </w:r>
      <w:r w:rsidR="00522568" w:rsidRPr="00E14F95">
        <w:rPr>
          <w:rFonts w:ascii="メイリオ" w:eastAsia="メイリオ" w:hAnsi="メイリオ"/>
          <w:sz w:val="24"/>
          <w:szCs w:val="24"/>
        </w:rPr>
        <w:t>10</w:t>
      </w:r>
      <w:r w:rsidR="00522568" w:rsidRPr="00E14F95">
        <w:rPr>
          <w:rFonts w:ascii="メイリオ" w:eastAsia="メイリオ" w:hAnsi="メイリオ" w:hint="eastAsia"/>
          <w:sz w:val="24"/>
          <w:szCs w:val="24"/>
        </w:rPr>
        <w:t>人見込みます。</w:t>
      </w:r>
    </w:p>
    <w:bookmarkEnd w:id="3"/>
    <w:p w14:paraId="5106363D" w14:textId="311BB431" w:rsidR="00522568" w:rsidRPr="00E14F95" w:rsidRDefault="00522568"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また、報酬助成の</w:t>
      </w:r>
      <w:r w:rsidR="002B2C74" w:rsidRPr="00E14F95">
        <w:rPr>
          <w:rFonts w:ascii="メイリオ" w:eastAsia="メイリオ" w:hAnsi="メイリオ" w:hint="eastAsia"/>
          <w:sz w:val="24"/>
          <w:szCs w:val="24"/>
        </w:rPr>
        <w:t>利用者すう</w:t>
      </w:r>
      <w:r w:rsidR="00577569" w:rsidRPr="00E14F95">
        <w:rPr>
          <w:rFonts w:ascii="メイリオ" w:eastAsia="メイリオ" w:hAnsi="メイリオ" w:hint="eastAsia"/>
          <w:sz w:val="24"/>
          <w:szCs w:val="24"/>
        </w:rPr>
        <w:t>は</w:t>
      </w: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年2</w:t>
      </w:r>
      <w:r w:rsidRPr="00E14F95">
        <w:rPr>
          <w:rFonts w:ascii="メイリオ" w:eastAsia="メイリオ" w:hAnsi="メイリオ"/>
          <w:sz w:val="24"/>
          <w:szCs w:val="24"/>
        </w:rPr>
        <w:t>6</w:t>
      </w:r>
      <w:r w:rsidRPr="00E14F95">
        <w:rPr>
          <w:rFonts w:ascii="メイリオ" w:eastAsia="メイリオ" w:hAnsi="メイリオ" w:hint="eastAsia"/>
          <w:sz w:val="24"/>
          <w:szCs w:val="24"/>
        </w:rPr>
        <w:t>人、2</w:t>
      </w:r>
      <w:r w:rsidRPr="00E14F95">
        <w:rPr>
          <w:rFonts w:ascii="メイリオ" w:eastAsia="メイリオ" w:hAnsi="メイリオ"/>
          <w:sz w:val="24"/>
          <w:szCs w:val="24"/>
        </w:rPr>
        <w:t>022</w:t>
      </w:r>
      <w:r w:rsidRPr="00E14F95">
        <w:rPr>
          <w:rFonts w:ascii="メイリオ" w:eastAsia="メイリオ" w:hAnsi="メイリオ" w:hint="eastAsia"/>
          <w:sz w:val="24"/>
          <w:szCs w:val="24"/>
        </w:rPr>
        <w:t>年2</w:t>
      </w:r>
      <w:r w:rsidRPr="00E14F95">
        <w:rPr>
          <w:rFonts w:ascii="メイリオ" w:eastAsia="メイリオ" w:hAnsi="メイリオ"/>
          <w:sz w:val="24"/>
          <w:szCs w:val="24"/>
        </w:rPr>
        <w:t>7</w:t>
      </w:r>
      <w:r w:rsidRPr="00E14F95">
        <w:rPr>
          <w:rFonts w:ascii="メイリオ" w:eastAsia="メイリオ" w:hAnsi="メイリオ" w:hint="eastAsia"/>
          <w:sz w:val="24"/>
          <w:szCs w:val="24"/>
        </w:rPr>
        <w:t>人、2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年2</w:t>
      </w:r>
      <w:r w:rsidRPr="00E14F95">
        <w:rPr>
          <w:rFonts w:ascii="メイリオ" w:eastAsia="メイリオ" w:hAnsi="メイリオ"/>
          <w:sz w:val="24"/>
          <w:szCs w:val="24"/>
        </w:rPr>
        <w:t>8</w:t>
      </w:r>
      <w:r w:rsidRPr="00E14F95">
        <w:rPr>
          <w:rFonts w:ascii="メイリオ" w:eastAsia="メイリオ" w:hAnsi="メイリオ" w:hint="eastAsia"/>
          <w:sz w:val="24"/>
          <w:szCs w:val="24"/>
        </w:rPr>
        <w:t>人見込みます。</w:t>
      </w:r>
    </w:p>
    <w:p w14:paraId="4E1B6CC3"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14DFCD21"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成年後見制度法人後見支援事業</w:t>
      </w:r>
    </w:p>
    <w:p w14:paraId="68CD2308" w14:textId="0D284D1C"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成年後見制度における後見等の業務を適正に行うことができる体制を整備し、その活動を支援することで障がい者の権利擁護を図ります。</w:t>
      </w:r>
    </w:p>
    <w:p w14:paraId="5E22DD99"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20C5E504"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手話通訳者・要約筆記者派遣事業</w:t>
      </w:r>
    </w:p>
    <w:p w14:paraId="62EF8EA3" w14:textId="060C865A"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手話通訳、要約筆記を必要とする障がい者に手話通訳者、要約筆記者を派遣します。</w:t>
      </w:r>
    </w:p>
    <w:p w14:paraId="23FA1BB4" w14:textId="75BA277D" w:rsidR="00522568" w:rsidRPr="00E14F95" w:rsidRDefault="00577569"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実利用件数は、</w:t>
      </w:r>
      <w:r w:rsidR="00522568" w:rsidRPr="00E14F95">
        <w:rPr>
          <w:rFonts w:ascii="メイリオ" w:eastAsia="メイリオ" w:hAnsi="メイリオ" w:hint="eastAsia"/>
          <w:sz w:val="24"/>
          <w:szCs w:val="24"/>
        </w:rPr>
        <w:t>次の３年間、毎年</w:t>
      </w:r>
      <w:r w:rsidR="00522568" w:rsidRPr="00E14F95">
        <w:rPr>
          <w:rFonts w:ascii="メイリオ" w:eastAsia="メイリオ" w:hAnsi="メイリオ"/>
          <w:sz w:val="24"/>
          <w:szCs w:val="24"/>
        </w:rPr>
        <w:t>600</w:t>
      </w:r>
      <w:r w:rsidR="00522568" w:rsidRPr="00E14F95">
        <w:rPr>
          <w:rFonts w:ascii="メイリオ" w:eastAsia="メイリオ" w:hAnsi="メイリオ" w:hint="eastAsia"/>
          <w:sz w:val="24"/>
          <w:szCs w:val="24"/>
        </w:rPr>
        <w:t>件見込みます。</w:t>
      </w:r>
    </w:p>
    <w:p w14:paraId="519620BD"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1B3FE84C" w14:textId="6C0A1EBE"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手話通訳者設置事業</w:t>
      </w:r>
    </w:p>
    <w:p w14:paraId="4C769B2D" w14:textId="7DBF605B" w:rsidR="00142720"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手話通訳者を市役所（障がい福祉課）に設置し、事務手続等の利便を図ります。</w:t>
      </w:r>
    </w:p>
    <w:p w14:paraId="4F2EEC10" w14:textId="52F5E3CB" w:rsidR="00522568" w:rsidRPr="00E14F95" w:rsidRDefault="00522568"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次の３年間は、設置者</w:t>
      </w:r>
      <w:r w:rsidR="00AF37CA" w:rsidRPr="00E14F95">
        <w:rPr>
          <w:rFonts w:ascii="メイリオ" w:eastAsia="メイリオ" w:hAnsi="メイリオ" w:hint="eastAsia"/>
          <w:sz w:val="24"/>
          <w:szCs w:val="24"/>
        </w:rPr>
        <w:t>すう</w:t>
      </w:r>
      <w:r w:rsidRPr="00E14F95">
        <w:rPr>
          <w:rFonts w:ascii="メイリオ" w:eastAsia="メイリオ" w:hAnsi="メイリオ" w:hint="eastAsia"/>
          <w:sz w:val="24"/>
          <w:szCs w:val="24"/>
        </w:rPr>
        <w:t>を毎年１人見込みます。</w:t>
      </w:r>
    </w:p>
    <w:p w14:paraId="170EFC99" w14:textId="77777777" w:rsidR="00142720" w:rsidRPr="00E14F95" w:rsidRDefault="00142720"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2822DE4B"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日常生活用具給付等事業</w:t>
      </w:r>
    </w:p>
    <w:p w14:paraId="47CD6017" w14:textId="5CB6B91D" w:rsidR="00CE3E92"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在宅の障がい者（児）の日常生活の便宜を図るために、用具を給付・貸与します。</w:t>
      </w:r>
    </w:p>
    <w:p w14:paraId="032B0000" w14:textId="5C1E9D39" w:rsidR="005F31CD" w:rsidRPr="00E14F95" w:rsidRDefault="00522568"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介護・訓練支援用具の給付件数は、次の３年間、毎年</w:t>
      </w:r>
      <w:r w:rsidRPr="00E14F95">
        <w:rPr>
          <w:rFonts w:ascii="メイリオ" w:eastAsia="メイリオ" w:hAnsi="メイリオ"/>
          <w:sz w:val="24"/>
          <w:szCs w:val="24"/>
        </w:rPr>
        <w:t>250</w:t>
      </w:r>
      <w:r w:rsidRPr="00E14F95">
        <w:rPr>
          <w:rFonts w:ascii="メイリオ" w:eastAsia="メイリオ" w:hAnsi="メイリオ" w:hint="eastAsia"/>
          <w:sz w:val="24"/>
          <w:szCs w:val="24"/>
        </w:rPr>
        <w:t>件見込みます。</w:t>
      </w:r>
    </w:p>
    <w:p w14:paraId="42F53105" w14:textId="79A4CF23" w:rsidR="00522568" w:rsidRPr="00E14F95" w:rsidRDefault="00522568"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自立生活支援用具</w:t>
      </w:r>
      <w:r w:rsidR="004E39FF" w:rsidRPr="00E14F95">
        <w:rPr>
          <w:rFonts w:ascii="メイリオ" w:eastAsia="メイリオ" w:hAnsi="メイリオ" w:hint="eastAsia"/>
          <w:sz w:val="24"/>
          <w:szCs w:val="24"/>
        </w:rPr>
        <w:t>の給付件数は、次の３年間、毎年</w:t>
      </w:r>
      <w:r w:rsidR="004E39FF" w:rsidRPr="00E14F95">
        <w:rPr>
          <w:rFonts w:ascii="メイリオ" w:eastAsia="メイリオ" w:hAnsi="メイリオ"/>
          <w:sz w:val="24"/>
          <w:szCs w:val="24"/>
        </w:rPr>
        <w:t>70</w:t>
      </w:r>
      <w:r w:rsidR="004E39FF" w:rsidRPr="00E14F95">
        <w:rPr>
          <w:rFonts w:ascii="メイリオ" w:eastAsia="メイリオ" w:hAnsi="メイリオ" w:hint="eastAsia"/>
          <w:sz w:val="24"/>
          <w:szCs w:val="24"/>
        </w:rPr>
        <w:t>件見込みます</w:t>
      </w:r>
      <w:r w:rsidRPr="00E14F95">
        <w:rPr>
          <w:rFonts w:ascii="メイリオ" w:eastAsia="メイリオ" w:hAnsi="メイリオ" w:hint="eastAsia"/>
          <w:sz w:val="24"/>
          <w:szCs w:val="24"/>
        </w:rPr>
        <w:t>。</w:t>
      </w:r>
    </w:p>
    <w:p w14:paraId="5819DDC3" w14:textId="6AF29252" w:rsidR="00522568" w:rsidRPr="00E14F95" w:rsidRDefault="00522568"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在宅療養等支援用具</w:t>
      </w:r>
      <w:r w:rsidR="004E39FF" w:rsidRPr="00E14F95">
        <w:rPr>
          <w:rFonts w:ascii="メイリオ" w:eastAsia="メイリオ" w:hAnsi="メイリオ" w:hint="eastAsia"/>
          <w:sz w:val="24"/>
          <w:szCs w:val="24"/>
        </w:rPr>
        <w:t>の給付件数は、次の３年間、毎年</w:t>
      </w:r>
      <w:r w:rsidR="004E39FF" w:rsidRPr="00E14F95">
        <w:rPr>
          <w:rFonts w:ascii="メイリオ" w:eastAsia="メイリオ" w:hAnsi="メイリオ"/>
          <w:sz w:val="24"/>
          <w:szCs w:val="24"/>
        </w:rPr>
        <w:t>140</w:t>
      </w:r>
      <w:r w:rsidR="004E39FF" w:rsidRPr="00E14F95">
        <w:rPr>
          <w:rFonts w:ascii="メイリオ" w:eastAsia="メイリオ" w:hAnsi="メイリオ" w:hint="eastAsia"/>
          <w:sz w:val="24"/>
          <w:szCs w:val="24"/>
        </w:rPr>
        <w:t>件見込みます</w:t>
      </w:r>
      <w:r w:rsidRPr="00E14F95">
        <w:rPr>
          <w:rFonts w:ascii="メイリオ" w:eastAsia="メイリオ" w:hAnsi="メイリオ" w:hint="eastAsia"/>
          <w:sz w:val="24"/>
          <w:szCs w:val="24"/>
        </w:rPr>
        <w:t>。</w:t>
      </w:r>
    </w:p>
    <w:p w14:paraId="735D657E" w14:textId="70BD3FD2" w:rsidR="00522568" w:rsidRPr="00E14F95" w:rsidRDefault="00522568"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情報・意思疎通支援用具</w:t>
      </w:r>
      <w:r w:rsidR="004E39FF" w:rsidRPr="00E14F95">
        <w:rPr>
          <w:rFonts w:ascii="メイリオ" w:eastAsia="メイリオ" w:hAnsi="メイリオ" w:hint="eastAsia"/>
          <w:sz w:val="24"/>
          <w:szCs w:val="24"/>
        </w:rPr>
        <w:t>の給付件数は、次の３年間、毎年6</w:t>
      </w:r>
      <w:r w:rsidR="004E39FF" w:rsidRPr="00E14F95">
        <w:rPr>
          <w:rFonts w:ascii="メイリオ" w:eastAsia="メイリオ" w:hAnsi="メイリオ"/>
          <w:sz w:val="24"/>
          <w:szCs w:val="24"/>
        </w:rPr>
        <w:t>0</w:t>
      </w:r>
      <w:r w:rsidR="004E39FF" w:rsidRPr="00E14F95">
        <w:rPr>
          <w:rFonts w:ascii="メイリオ" w:eastAsia="メイリオ" w:hAnsi="メイリオ" w:hint="eastAsia"/>
          <w:sz w:val="24"/>
          <w:szCs w:val="24"/>
        </w:rPr>
        <w:t>件見込みます</w:t>
      </w:r>
      <w:r w:rsidRPr="00E14F95">
        <w:rPr>
          <w:rFonts w:ascii="メイリオ" w:eastAsia="メイリオ" w:hAnsi="メイリオ" w:hint="eastAsia"/>
          <w:sz w:val="24"/>
          <w:szCs w:val="24"/>
        </w:rPr>
        <w:t>。</w:t>
      </w:r>
    </w:p>
    <w:p w14:paraId="610B82F0" w14:textId="588904E3" w:rsidR="00522568" w:rsidRPr="00E14F95" w:rsidRDefault="00522568"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排泄管理支援用具</w:t>
      </w:r>
      <w:r w:rsidR="004E39FF" w:rsidRPr="00E14F95">
        <w:rPr>
          <w:rFonts w:ascii="メイリオ" w:eastAsia="メイリオ" w:hAnsi="メイリオ" w:hint="eastAsia"/>
          <w:sz w:val="24"/>
          <w:szCs w:val="24"/>
        </w:rPr>
        <w:t>の給付件数は</w:t>
      </w:r>
      <w:r w:rsidRPr="00E14F95">
        <w:rPr>
          <w:rFonts w:ascii="メイリオ" w:eastAsia="メイリオ" w:hAnsi="メイリオ" w:hint="eastAsia"/>
          <w:sz w:val="24"/>
          <w:szCs w:val="24"/>
        </w:rPr>
        <w:t>、2021年</w:t>
      </w:r>
      <w:r w:rsidR="004E39FF" w:rsidRPr="00E14F95">
        <w:rPr>
          <w:rFonts w:ascii="メイリオ" w:eastAsia="メイリオ" w:hAnsi="メイリオ"/>
          <w:sz w:val="24"/>
          <w:szCs w:val="24"/>
        </w:rPr>
        <w:t>8,000</w:t>
      </w:r>
      <w:r w:rsidR="004E39FF" w:rsidRPr="00E14F95">
        <w:rPr>
          <w:rFonts w:ascii="メイリオ" w:eastAsia="メイリオ" w:hAnsi="メイリオ" w:hint="eastAsia"/>
          <w:sz w:val="24"/>
          <w:szCs w:val="24"/>
        </w:rPr>
        <w:t>件</w:t>
      </w:r>
      <w:r w:rsidRPr="00E14F95">
        <w:rPr>
          <w:rFonts w:ascii="メイリオ" w:eastAsia="メイリオ" w:hAnsi="メイリオ" w:hint="eastAsia"/>
          <w:sz w:val="24"/>
          <w:szCs w:val="24"/>
        </w:rPr>
        <w:t>、2022年</w:t>
      </w:r>
      <w:r w:rsidR="004E39FF" w:rsidRPr="00E14F95">
        <w:rPr>
          <w:rFonts w:ascii="メイリオ" w:eastAsia="メイリオ" w:hAnsi="メイリオ" w:hint="eastAsia"/>
          <w:sz w:val="24"/>
          <w:szCs w:val="24"/>
        </w:rPr>
        <w:t>8,200件</w:t>
      </w:r>
      <w:r w:rsidRPr="00E14F95">
        <w:rPr>
          <w:rFonts w:ascii="メイリオ" w:eastAsia="メイリオ" w:hAnsi="メイリオ" w:hint="eastAsia"/>
          <w:sz w:val="24"/>
          <w:szCs w:val="24"/>
        </w:rPr>
        <w:t>、2023年</w:t>
      </w:r>
      <w:r w:rsidR="004E39FF" w:rsidRPr="00E14F95">
        <w:rPr>
          <w:rFonts w:ascii="メイリオ" w:eastAsia="メイリオ" w:hAnsi="メイリオ" w:hint="eastAsia"/>
          <w:sz w:val="24"/>
          <w:szCs w:val="24"/>
        </w:rPr>
        <w:t>8</w:t>
      </w:r>
      <w:r w:rsidR="004E39FF" w:rsidRPr="00E14F95">
        <w:rPr>
          <w:rFonts w:ascii="メイリオ" w:eastAsia="メイリオ" w:hAnsi="メイリオ"/>
          <w:sz w:val="24"/>
          <w:szCs w:val="24"/>
        </w:rPr>
        <w:t>,400</w:t>
      </w:r>
      <w:r w:rsidR="004E39FF" w:rsidRPr="00E14F95">
        <w:rPr>
          <w:rFonts w:ascii="メイリオ" w:eastAsia="メイリオ" w:hAnsi="メイリオ" w:hint="eastAsia"/>
          <w:sz w:val="24"/>
          <w:szCs w:val="24"/>
        </w:rPr>
        <w:t>件</w:t>
      </w:r>
      <w:r w:rsidRPr="00E14F95">
        <w:rPr>
          <w:rFonts w:ascii="メイリオ" w:eastAsia="メイリオ" w:hAnsi="メイリオ" w:hint="eastAsia"/>
          <w:sz w:val="24"/>
          <w:szCs w:val="24"/>
        </w:rPr>
        <w:t>見込みます。</w:t>
      </w:r>
    </w:p>
    <w:p w14:paraId="001620A6" w14:textId="53E26E8E" w:rsidR="00522568" w:rsidRPr="00E14F95" w:rsidRDefault="00AF37CA"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きょ</w:t>
      </w:r>
      <w:r w:rsidR="00522568" w:rsidRPr="00E14F95">
        <w:rPr>
          <w:rFonts w:ascii="メイリオ" w:eastAsia="メイリオ" w:hAnsi="メイリオ" w:hint="eastAsia"/>
          <w:sz w:val="24"/>
          <w:szCs w:val="24"/>
        </w:rPr>
        <w:t>宅生活動作補助用具（住宅改修費）</w:t>
      </w:r>
      <w:r w:rsidR="004E39FF" w:rsidRPr="00E14F95">
        <w:rPr>
          <w:rFonts w:ascii="メイリオ" w:eastAsia="メイリオ" w:hAnsi="メイリオ" w:hint="eastAsia"/>
          <w:sz w:val="24"/>
          <w:szCs w:val="24"/>
        </w:rPr>
        <w:t>の給付件数は、次の３年間、毎年25件見込みます</w:t>
      </w:r>
      <w:r w:rsidR="00522568" w:rsidRPr="00E14F95">
        <w:rPr>
          <w:rFonts w:ascii="メイリオ" w:eastAsia="メイリオ" w:hAnsi="メイリオ" w:hint="eastAsia"/>
          <w:sz w:val="24"/>
          <w:szCs w:val="24"/>
        </w:rPr>
        <w:t>。</w:t>
      </w:r>
    </w:p>
    <w:p w14:paraId="523AD5FC" w14:textId="77777777" w:rsidR="00522568" w:rsidRPr="00E14F95" w:rsidRDefault="00522568"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16272CE3"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手話奉仕員養成研修事業</w:t>
      </w:r>
    </w:p>
    <w:p w14:paraId="77F1BF07" w14:textId="1A03CC11"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手話で日常会話を行うために必要な知識・技術を習得した手話奉仕員を養成するための講習会を開催します。</w:t>
      </w:r>
    </w:p>
    <w:p w14:paraId="1EB8713C" w14:textId="12929FC9" w:rsidR="00577569" w:rsidRPr="00E14F95" w:rsidRDefault="00577569"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登録者数は、次の３年間、毎年2</w:t>
      </w:r>
      <w:r w:rsidRPr="00E14F95">
        <w:rPr>
          <w:rFonts w:ascii="メイリオ" w:eastAsia="メイリオ" w:hAnsi="メイリオ"/>
          <w:sz w:val="24"/>
          <w:szCs w:val="24"/>
        </w:rPr>
        <w:t>3</w:t>
      </w:r>
      <w:r w:rsidRPr="00E14F95">
        <w:rPr>
          <w:rFonts w:ascii="メイリオ" w:eastAsia="メイリオ" w:hAnsi="メイリオ" w:hint="eastAsia"/>
          <w:sz w:val="24"/>
          <w:szCs w:val="24"/>
        </w:rPr>
        <w:t>人見込みます。</w:t>
      </w:r>
    </w:p>
    <w:p w14:paraId="27B9712F"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103A6316"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手話通訳者・要約筆記者養成研修事業</w:t>
      </w:r>
    </w:p>
    <w:p w14:paraId="2AF7FA11" w14:textId="1037E4A7"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手話通訳、要約筆記に必要となる専門知識及び技術を習得した手話通訳者、要約筆記者を養成するための講習会を開催します。</w:t>
      </w:r>
    </w:p>
    <w:p w14:paraId="4B4BA692" w14:textId="0B6CE27C" w:rsidR="00F709FF" w:rsidRPr="00E14F95" w:rsidRDefault="00577569"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登録者数は、次の３年間、毎年</w:t>
      </w:r>
      <w:r w:rsidRPr="00E14F95">
        <w:rPr>
          <w:rFonts w:ascii="メイリオ" w:eastAsia="メイリオ" w:hAnsi="メイリオ"/>
          <w:sz w:val="24"/>
          <w:szCs w:val="24"/>
        </w:rPr>
        <w:t>33</w:t>
      </w:r>
      <w:r w:rsidRPr="00E14F95">
        <w:rPr>
          <w:rFonts w:ascii="メイリオ" w:eastAsia="メイリオ" w:hAnsi="メイリオ" w:hint="eastAsia"/>
          <w:sz w:val="24"/>
          <w:szCs w:val="24"/>
        </w:rPr>
        <w:t>人見込みます。</w:t>
      </w:r>
    </w:p>
    <w:p w14:paraId="398CB09D" w14:textId="77777777" w:rsidR="00577569" w:rsidRPr="00E14F95" w:rsidRDefault="00577569"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06412510"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障がい児等療育支援事業</w:t>
      </w:r>
    </w:p>
    <w:p w14:paraId="0C3783D9" w14:textId="63305FE0"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在宅の重症</w:t>
      </w:r>
      <w:r w:rsidR="00AF37CA" w:rsidRPr="00E14F95">
        <w:rPr>
          <w:rFonts w:ascii="メイリオ" w:eastAsia="メイリオ" w:hAnsi="メイリオ" w:hint="eastAsia"/>
          <w:sz w:val="24"/>
          <w:szCs w:val="24"/>
        </w:rPr>
        <w:t xml:space="preserve"> 心身 </w:t>
      </w:r>
      <w:r w:rsidRPr="00E14F95">
        <w:rPr>
          <w:rFonts w:ascii="メイリオ" w:eastAsia="メイリオ" w:hAnsi="メイリオ" w:hint="eastAsia"/>
          <w:sz w:val="24"/>
          <w:szCs w:val="24"/>
        </w:rPr>
        <w:t>障がい児（</w:t>
      </w:r>
      <w:r w:rsidR="00AF37CA" w:rsidRPr="00E14F95">
        <w:rPr>
          <w:rFonts w:ascii="メイリオ" w:eastAsia="メイリオ" w:hAnsi="メイリオ" w:hint="eastAsia"/>
          <w:sz w:val="24"/>
          <w:szCs w:val="24"/>
        </w:rPr>
        <w:t>しゃ</w:t>
      </w:r>
      <w:r w:rsidRPr="00E14F95">
        <w:rPr>
          <w:rFonts w:ascii="メイリオ" w:eastAsia="メイリオ" w:hAnsi="メイリオ" w:hint="eastAsia"/>
          <w:sz w:val="24"/>
          <w:szCs w:val="24"/>
        </w:rPr>
        <w:t>）、知的障がい児（</w:t>
      </w:r>
      <w:r w:rsidR="00AF37CA" w:rsidRPr="00E14F95">
        <w:rPr>
          <w:rFonts w:ascii="メイリオ" w:eastAsia="メイリオ" w:hAnsi="メイリオ" w:hint="eastAsia"/>
          <w:sz w:val="24"/>
          <w:szCs w:val="24"/>
        </w:rPr>
        <w:t>しゃ</w:t>
      </w:r>
      <w:r w:rsidRPr="00E14F95">
        <w:rPr>
          <w:rFonts w:ascii="メイリオ" w:eastAsia="メイリオ" w:hAnsi="メイリオ" w:hint="eastAsia"/>
          <w:sz w:val="24"/>
          <w:szCs w:val="24"/>
        </w:rPr>
        <w:t>）、身体障がい児の地域における生活を支えるため、身近な地域で療育指導等が受けられる療育機能の充実を図ります。</w:t>
      </w:r>
    </w:p>
    <w:p w14:paraId="143A9835" w14:textId="757FC721" w:rsidR="00577569" w:rsidRPr="00E14F95" w:rsidRDefault="00577569"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実施箇所</w:t>
      </w:r>
      <w:r w:rsidR="00AF37CA" w:rsidRPr="00E14F95">
        <w:rPr>
          <w:rFonts w:ascii="メイリオ" w:eastAsia="メイリオ" w:hAnsi="メイリオ" w:hint="eastAsia"/>
          <w:sz w:val="24"/>
          <w:szCs w:val="24"/>
        </w:rPr>
        <w:t>すう</w:t>
      </w:r>
      <w:r w:rsidRPr="00E14F95">
        <w:rPr>
          <w:rFonts w:ascii="メイリオ" w:eastAsia="メイリオ" w:hAnsi="メイリオ" w:hint="eastAsia"/>
          <w:sz w:val="24"/>
          <w:szCs w:val="24"/>
        </w:rPr>
        <w:t>は、次の３年間、毎年</w:t>
      </w:r>
      <w:r w:rsidRPr="00E14F95">
        <w:rPr>
          <w:rFonts w:ascii="メイリオ" w:eastAsia="メイリオ" w:hAnsi="メイリオ"/>
          <w:sz w:val="24"/>
          <w:szCs w:val="24"/>
        </w:rPr>
        <w:t>5</w:t>
      </w:r>
      <w:r w:rsidRPr="00E14F95">
        <w:rPr>
          <w:rFonts w:ascii="メイリオ" w:eastAsia="メイリオ" w:hAnsi="メイリオ" w:hint="eastAsia"/>
          <w:sz w:val="24"/>
          <w:szCs w:val="24"/>
        </w:rPr>
        <w:t>か所見込みます。</w:t>
      </w:r>
    </w:p>
    <w:p w14:paraId="0F8174DE" w14:textId="77777777" w:rsidR="00577569" w:rsidRPr="00E14F95" w:rsidRDefault="00577569"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48C9D5AD"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地域生活支援広域調整会議等事業</w:t>
      </w:r>
    </w:p>
    <w:p w14:paraId="02173062" w14:textId="6D610C6C"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精神障がい者の地域包括ケアシステムを推進するための協議会を開催します。</w:t>
      </w:r>
    </w:p>
    <w:p w14:paraId="3F268059" w14:textId="503B85B9" w:rsidR="00F709FF" w:rsidRPr="00E14F95" w:rsidRDefault="00B4200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開催回数は、次の３年間、毎年１回見込みます。</w:t>
      </w:r>
    </w:p>
    <w:p w14:paraId="33F70A14" w14:textId="77777777" w:rsidR="00B42004" w:rsidRPr="00E14F95" w:rsidRDefault="00B42004"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4EA7CD9B"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福祉ホームの運営</w:t>
      </w:r>
    </w:p>
    <w:p w14:paraId="1687A162" w14:textId="2B703C2D"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住居を求めている障がい者に対して、低額な料金で、居室その他の設備を利用させるとともに、日常生活に必要な便宜を供与することにより、障がい者の地域生活を支援します。</w:t>
      </w:r>
    </w:p>
    <w:p w14:paraId="0BC15DD2" w14:textId="3D082149" w:rsidR="00B42004" w:rsidRPr="00E14F95" w:rsidRDefault="00B4200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実施箇所は</w:t>
      </w:r>
      <w:r w:rsidR="00AF37CA" w:rsidRPr="00E14F95">
        <w:rPr>
          <w:rFonts w:ascii="メイリオ" w:eastAsia="メイリオ" w:hAnsi="メイリオ" w:hint="eastAsia"/>
          <w:sz w:val="24"/>
          <w:szCs w:val="24"/>
        </w:rPr>
        <w:t>すう</w:t>
      </w:r>
      <w:r w:rsidRPr="00E14F95">
        <w:rPr>
          <w:rFonts w:ascii="メイリオ" w:eastAsia="メイリオ" w:hAnsi="メイリオ" w:hint="eastAsia"/>
          <w:sz w:val="24"/>
          <w:szCs w:val="24"/>
        </w:rPr>
        <w:t>、次の３年間、毎年２か所見込みます。</w:t>
      </w:r>
    </w:p>
    <w:p w14:paraId="57E75FDD" w14:textId="77777777" w:rsidR="00F709FF" w:rsidRPr="00E14F95" w:rsidRDefault="00F709FF"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45F3E5D9" w14:textId="77777777" w:rsidR="00A65623" w:rsidRPr="00E14F95" w:rsidRDefault="00A65623">
      <w:pPr>
        <w:widowControl/>
        <w:jc w:val="left"/>
        <w:rPr>
          <w:rFonts w:ascii="メイリオ" w:eastAsia="メイリオ" w:hAnsi="メイリオ" w:cs="メイリオ"/>
          <w:b/>
          <w:sz w:val="24"/>
          <w:szCs w:val="24"/>
        </w:rPr>
      </w:pPr>
      <w:r w:rsidRPr="00E14F95">
        <w:rPr>
          <w:rFonts w:ascii="メイリオ" w:eastAsia="メイリオ" w:hAnsi="メイリオ" w:cs="メイリオ"/>
          <w:b/>
          <w:sz w:val="24"/>
          <w:szCs w:val="24"/>
        </w:rPr>
        <w:br w:type="page"/>
      </w:r>
    </w:p>
    <w:p w14:paraId="6C46F08F" w14:textId="4A3A9F09"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lastRenderedPageBreak/>
        <w:t>レクリエーション活動等支援</w:t>
      </w:r>
    </w:p>
    <w:p w14:paraId="23ABB580" w14:textId="7887947C" w:rsidR="005F31CD"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各種教養・スポーツ教室を開催し、障がい者の自主性、生きる力、働く力を養うことを目指し、障がい者の社会参加を促進するとともに、市民の障がいに対する理解を深めます。</w:t>
      </w:r>
    </w:p>
    <w:p w14:paraId="0D5EBD82" w14:textId="77777777" w:rsidR="005F31CD" w:rsidRPr="00E14F95" w:rsidRDefault="005F31CD"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716227FB"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芸術文化活動振興</w:t>
      </w:r>
    </w:p>
    <w:p w14:paraId="5DA4C2C4" w14:textId="325C4DEB"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全国障がい者週間（１２月３日～１２月９日）に合わせて、市内の障がい者及びグループ等から作品を公募し、作品展を開催します。</w:t>
      </w:r>
    </w:p>
    <w:p w14:paraId="1A26033F" w14:textId="77777777" w:rsidR="001E59A6" w:rsidRPr="00E14F95" w:rsidRDefault="001E59A6"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14D0B957" w14:textId="77777777" w:rsidR="00F709FF" w:rsidRPr="00E14F95" w:rsidRDefault="00F709FF" w:rsidP="00F709FF">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点字・声の広報等発行</w:t>
      </w:r>
    </w:p>
    <w:p w14:paraId="2662F3CE" w14:textId="45C10162"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広報とよたを点</w:t>
      </w:r>
      <w:r w:rsidR="00E172DA" w:rsidRPr="00E14F95">
        <w:rPr>
          <w:rFonts w:ascii="メイリオ" w:eastAsia="メイリオ" w:hAnsi="メイリオ" w:hint="eastAsia"/>
          <w:sz w:val="24"/>
          <w:szCs w:val="24"/>
        </w:rPr>
        <w:t>やく</w:t>
      </w:r>
      <w:r w:rsidRPr="00E14F95">
        <w:rPr>
          <w:rFonts w:ascii="メイリオ" w:eastAsia="メイリオ" w:hAnsi="メイリオ" w:hint="eastAsia"/>
          <w:sz w:val="24"/>
          <w:szCs w:val="24"/>
        </w:rPr>
        <w:t>・音</w:t>
      </w:r>
      <w:r w:rsidR="00E172DA" w:rsidRPr="00E14F95">
        <w:rPr>
          <w:rFonts w:ascii="メイリオ" w:eastAsia="メイリオ" w:hAnsi="メイリオ" w:hint="eastAsia"/>
          <w:sz w:val="24"/>
          <w:szCs w:val="24"/>
        </w:rPr>
        <w:t>やく</w:t>
      </w:r>
      <w:r w:rsidRPr="00E14F95">
        <w:rPr>
          <w:rFonts w:ascii="メイリオ" w:eastAsia="メイリオ" w:hAnsi="メイリオ" w:hint="eastAsia"/>
          <w:sz w:val="24"/>
          <w:szCs w:val="24"/>
        </w:rPr>
        <w:t>し、視覚障がい者へ市政の内容を伝えます。</w:t>
      </w:r>
    </w:p>
    <w:p w14:paraId="0FF1F772" w14:textId="77777777" w:rsidR="001E59A6" w:rsidRPr="00E14F95" w:rsidRDefault="001E59A6"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3D2FFE54" w14:textId="77777777" w:rsidR="00F709FF" w:rsidRPr="00E14F95" w:rsidRDefault="00F709FF" w:rsidP="001E59A6">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知的障がい者職親委託</w:t>
      </w:r>
    </w:p>
    <w:p w14:paraId="753CA3D8" w14:textId="35C81AB8"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知的障がい者の自立更生を図るため、知的障がい者を一定期間、職親に預け、生活指導及び技術習得訓練等を行うことによって、雇用の促進と職場における定着性を高めます。</w:t>
      </w:r>
    </w:p>
    <w:p w14:paraId="50D02177" w14:textId="54ED3F3F" w:rsidR="001E59A6" w:rsidRPr="00E14F95" w:rsidRDefault="00B4200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実施件数は、次の３年間、毎年２件見込みます。</w:t>
      </w:r>
    </w:p>
    <w:p w14:paraId="44B06227" w14:textId="77777777" w:rsidR="00B42004" w:rsidRPr="00E14F95" w:rsidRDefault="00B42004"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326692AD" w14:textId="77777777" w:rsidR="00F709FF" w:rsidRPr="00E14F95" w:rsidRDefault="00F709FF" w:rsidP="001E59A6">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障がい支援区分認定等事務</w:t>
      </w:r>
    </w:p>
    <w:p w14:paraId="2415BE68" w14:textId="78557C51" w:rsidR="001E59A6"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障がい福祉サービスの円滑な利用を促進するため、障がい支援区分認定調査、医師意見書作成依頼、審査会運営を行い、障がい支援区分認定を行います。</w:t>
      </w:r>
    </w:p>
    <w:p w14:paraId="123E14CA" w14:textId="2E8BECAA" w:rsidR="00B42004" w:rsidRPr="00E14F95" w:rsidRDefault="00B4200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審査件数は、2021年700件、2022年500件、2023年500件見込みます。</w:t>
      </w:r>
    </w:p>
    <w:p w14:paraId="359B4530" w14:textId="2CA0482D" w:rsidR="001E59A6" w:rsidRPr="00E14F95" w:rsidRDefault="001E59A6">
      <w:pPr>
        <w:widowControl/>
        <w:jc w:val="left"/>
        <w:rPr>
          <w:rFonts w:ascii="メイリオ" w:eastAsia="メイリオ" w:hAnsi="メイリオ"/>
          <w:sz w:val="24"/>
          <w:szCs w:val="24"/>
        </w:rPr>
      </w:pPr>
    </w:p>
    <w:p w14:paraId="7136612A" w14:textId="77777777" w:rsidR="00F709FF" w:rsidRPr="00E14F95" w:rsidRDefault="00F709FF" w:rsidP="001E59A6">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自動車運転免許取得・改造費助成</w:t>
      </w:r>
    </w:p>
    <w:p w14:paraId="4E3A69BD" w14:textId="20BA18D5" w:rsidR="00F709FF"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身体障がい者が就労等に伴い必要となる普通自動車免許の取得や使用する自動車の改造に要する経費の一部を助成することにより、身体障がい者の福祉の向上及び社会参加の促進を図ります。</w:t>
      </w:r>
    </w:p>
    <w:p w14:paraId="1E57676B" w14:textId="03B29C16" w:rsidR="001E59A6" w:rsidRPr="00E14F95" w:rsidRDefault="00B4200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免許取得の助成は、次の３年間、毎年９件見込みます。</w:t>
      </w:r>
    </w:p>
    <w:p w14:paraId="761AB3DB" w14:textId="3F4074F4" w:rsidR="00B42004" w:rsidRPr="00E14F95" w:rsidRDefault="00B4200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改造費の助成は、次の３年間、毎年1</w:t>
      </w:r>
      <w:r w:rsidRPr="00E14F95">
        <w:rPr>
          <w:rFonts w:ascii="メイリオ" w:eastAsia="メイリオ" w:hAnsi="メイリオ"/>
          <w:sz w:val="24"/>
          <w:szCs w:val="24"/>
        </w:rPr>
        <w:t>7</w:t>
      </w:r>
      <w:r w:rsidRPr="00E14F95">
        <w:rPr>
          <w:rFonts w:ascii="メイリオ" w:eastAsia="メイリオ" w:hAnsi="メイリオ" w:hint="eastAsia"/>
          <w:sz w:val="24"/>
          <w:szCs w:val="24"/>
        </w:rPr>
        <w:t>件見込みます。</w:t>
      </w:r>
    </w:p>
    <w:p w14:paraId="7038C950" w14:textId="77777777" w:rsidR="00B42004" w:rsidRPr="00E14F95" w:rsidRDefault="00B42004"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31F75DA4" w14:textId="77777777" w:rsidR="00F709FF" w:rsidRPr="00E14F95" w:rsidRDefault="00F709FF" w:rsidP="001E59A6">
      <w:pPr>
        <w:spacing w:line="360" w:lineRule="exact"/>
        <w:rPr>
          <w:rFonts w:ascii="メイリオ" w:eastAsia="メイリオ" w:hAnsi="メイリオ" w:cs="メイリオ"/>
          <w:b/>
          <w:sz w:val="24"/>
          <w:szCs w:val="24"/>
        </w:rPr>
      </w:pPr>
      <w:r w:rsidRPr="00E14F95">
        <w:rPr>
          <w:rFonts w:ascii="メイリオ" w:eastAsia="メイリオ" w:hAnsi="メイリオ" w:cs="メイリオ" w:hint="eastAsia"/>
          <w:b/>
          <w:sz w:val="24"/>
          <w:szCs w:val="24"/>
        </w:rPr>
        <w:t>更生訓練費給付</w:t>
      </w:r>
    </w:p>
    <w:p w14:paraId="0698CBB8" w14:textId="79D01838" w:rsidR="005F31CD" w:rsidRPr="00E14F95" w:rsidRDefault="00F709FF"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障がい者の就労意欲の向上と継続的な就労活動を支援します。</w:t>
      </w:r>
    </w:p>
    <w:p w14:paraId="2ECBFAC2" w14:textId="07763F0B" w:rsidR="005F31CD" w:rsidRPr="00E14F95" w:rsidRDefault="00B4200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給付件数は、次の３年間、毎年2</w:t>
      </w:r>
      <w:r w:rsidRPr="00E14F95">
        <w:rPr>
          <w:rFonts w:ascii="メイリオ" w:eastAsia="メイリオ" w:hAnsi="メイリオ"/>
          <w:sz w:val="24"/>
          <w:szCs w:val="24"/>
        </w:rPr>
        <w:t>30</w:t>
      </w:r>
      <w:r w:rsidRPr="00E14F95">
        <w:rPr>
          <w:rFonts w:ascii="メイリオ" w:eastAsia="メイリオ" w:hAnsi="メイリオ" w:hint="eastAsia"/>
          <w:sz w:val="24"/>
          <w:szCs w:val="24"/>
        </w:rPr>
        <w:t>件見込みます。</w:t>
      </w:r>
    </w:p>
    <w:p w14:paraId="625F9EB2" w14:textId="5E5D308F" w:rsidR="005F31CD" w:rsidRPr="00E14F95" w:rsidRDefault="005F31CD" w:rsidP="00F709FF">
      <w:pPr>
        <w:pStyle w:val="ac"/>
        <w:widowControl/>
        <w:snapToGrid w:val="0"/>
        <w:spacing w:line="360" w:lineRule="exact"/>
        <w:ind w:leftChars="0" w:left="0" w:firstLineChars="100" w:firstLine="240"/>
        <w:rPr>
          <w:rFonts w:ascii="メイリオ" w:eastAsia="メイリオ" w:hAnsi="メイリオ"/>
          <w:sz w:val="24"/>
          <w:szCs w:val="24"/>
        </w:rPr>
      </w:pPr>
    </w:p>
    <w:p w14:paraId="381CB431" w14:textId="4D4CA63A" w:rsidR="00A65623" w:rsidRPr="00E14F95" w:rsidRDefault="00A65623">
      <w:pPr>
        <w:widowControl/>
        <w:jc w:val="left"/>
        <w:rPr>
          <w:rFonts w:ascii="メイリオ" w:eastAsia="メイリオ" w:hAnsi="メイリオ"/>
          <w:sz w:val="24"/>
          <w:szCs w:val="24"/>
        </w:rPr>
      </w:pPr>
      <w:r w:rsidRPr="00E14F95">
        <w:rPr>
          <w:rFonts w:ascii="メイリオ" w:eastAsia="メイリオ" w:hAnsi="メイリオ"/>
          <w:sz w:val="24"/>
          <w:szCs w:val="24"/>
        </w:rPr>
        <w:br w:type="page"/>
      </w:r>
    </w:p>
    <w:p w14:paraId="1F6D6B5C" w14:textId="77777777" w:rsidR="001E59A6" w:rsidRPr="00E14F95" w:rsidRDefault="001E59A6" w:rsidP="001E59A6">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lastRenderedPageBreak/>
        <w:t>７　発達障がい者等に対する支援</w:t>
      </w:r>
    </w:p>
    <w:p w14:paraId="43BC74A0" w14:textId="032094AE" w:rsidR="001E59A6" w:rsidRPr="00E14F95" w:rsidRDefault="001E59A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障がい者相談支援事業所やこども発達センターを中心に発達障がいに関する相談支援を実施します。</w:t>
      </w:r>
    </w:p>
    <w:p w14:paraId="0957F1AD" w14:textId="78E6E01B" w:rsidR="005F31CD" w:rsidRPr="00E14F95" w:rsidRDefault="001E59A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地域で活動するペアレントメンターや支援団体と連携し、発達障がいの子を持つ親のピアサポート活動を実施します。</w:t>
      </w:r>
    </w:p>
    <w:p w14:paraId="4C306F88" w14:textId="08EE2C38" w:rsidR="001E59A6"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w:t>
      </w:r>
      <w:r w:rsidR="001E59A6" w:rsidRPr="00E14F95">
        <w:rPr>
          <w:rFonts w:ascii="メイリオ" w:eastAsia="メイリオ" w:hAnsi="メイリオ" w:hint="eastAsia"/>
          <w:sz w:val="24"/>
          <w:szCs w:val="24"/>
        </w:rPr>
        <w:t>項目</w:t>
      </w:r>
      <w:r w:rsidRPr="00E14F95">
        <w:rPr>
          <w:rFonts w:ascii="メイリオ" w:eastAsia="メイリオ" w:hAnsi="メイリオ" w:hint="eastAsia"/>
          <w:sz w:val="24"/>
          <w:szCs w:val="24"/>
        </w:rPr>
        <w:t>】</w:t>
      </w:r>
    </w:p>
    <w:p w14:paraId="42159972" w14:textId="05931598" w:rsidR="001E59A6" w:rsidRPr="00E14F95" w:rsidRDefault="001E59A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ペアレントメンターの人数</w:t>
      </w:r>
    </w:p>
    <w:p w14:paraId="76B00C8E" w14:textId="240B2DA2" w:rsidR="001E59A6"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年の間、毎年2人を見込みます。</w:t>
      </w:r>
    </w:p>
    <w:p w14:paraId="34FEB619" w14:textId="51AC7737" w:rsidR="001E59A6" w:rsidRPr="00E14F95" w:rsidRDefault="001E59A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ピアサポートの活動への参加人数</w:t>
      </w:r>
    </w:p>
    <w:p w14:paraId="17201C14" w14:textId="5DC44A75"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年の間、毎年40人を見込みます。</w:t>
      </w:r>
    </w:p>
    <w:p w14:paraId="4BC7C2D5" w14:textId="1439386B" w:rsidR="001E59A6" w:rsidRPr="00E14F95" w:rsidRDefault="001E59A6" w:rsidP="001E59A6">
      <w:pPr>
        <w:pStyle w:val="ac"/>
        <w:widowControl/>
        <w:snapToGrid w:val="0"/>
        <w:spacing w:line="360" w:lineRule="exact"/>
        <w:ind w:leftChars="0" w:left="0" w:firstLineChars="100" w:firstLine="240"/>
        <w:rPr>
          <w:rFonts w:ascii="メイリオ" w:eastAsia="メイリオ" w:hAnsi="メイリオ"/>
          <w:sz w:val="24"/>
          <w:szCs w:val="24"/>
        </w:rPr>
      </w:pPr>
    </w:p>
    <w:p w14:paraId="72361ED6" w14:textId="77777777" w:rsidR="00291794" w:rsidRPr="00E14F95" w:rsidRDefault="00291794" w:rsidP="001E59A6">
      <w:pPr>
        <w:pStyle w:val="ac"/>
        <w:widowControl/>
        <w:snapToGrid w:val="0"/>
        <w:spacing w:line="360" w:lineRule="exact"/>
        <w:ind w:leftChars="0" w:left="0" w:firstLineChars="100" w:firstLine="240"/>
        <w:rPr>
          <w:rFonts w:ascii="メイリオ" w:eastAsia="メイリオ" w:hAnsi="メイリオ"/>
          <w:sz w:val="24"/>
          <w:szCs w:val="24"/>
        </w:rPr>
      </w:pPr>
    </w:p>
    <w:p w14:paraId="500D3E10" w14:textId="77777777" w:rsidR="00291794" w:rsidRPr="00E14F95" w:rsidRDefault="00291794" w:rsidP="0029179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８　精神障がい者の地域包括ケアシステムの構築</w:t>
      </w:r>
    </w:p>
    <w:p w14:paraId="5A6DB46F" w14:textId="3B99F1F6"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本市における2023年度末の長期入院者の地域生活への移行に伴う地域の精神保健医療福祉体制の基盤整備量（</w:t>
      </w:r>
      <w:r w:rsidR="002B2C74" w:rsidRPr="00E14F95">
        <w:rPr>
          <w:rFonts w:ascii="メイリオ" w:eastAsia="メイリオ" w:hAnsi="メイリオ" w:hint="eastAsia"/>
          <w:sz w:val="24"/>
          <w:szCs w:val="24"/>
        </w:rPr>
        <w:t>利用者すう</w:t>
      </w:r>
      <w:r w:rsidRPr="00E14F95">
        <w:rPr>
          <w:rFonts w:ascii="メイリオ" w:eastAsia="メイリオ" w:hAnsi="メイリオ" w:hint="eastAsia"/>
          <w:sz w:val="24"/>
          <w:szCs w:val="24"/>
        </w:rPr>
        <w:t>）を次のとおり設定します。</w:t>
      </w:r>
    </w:p>
    <w:p w14:paraId="5C615EB4" w14:textId="1E7B194D"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738666C0" w14:textId="20CE6345"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65歳以上</w:t>
      </w:r>
      <w:r w:rsidR="002B2C74" w:rsidRPr="00E14F95">
        <w:rPr>
          <w:rFonts w:ascii="メイリオ" w:eastAsia="メイリオ" w:hAnsi="メイリオ" w:hint="eastAsia"/>
          <w:sz w:val="24"/>
          <w:szCs w:val="24"/>
        </w:rPr>
        <w:t>利用者すう</w:t>
      </w:r>
    </w:p>
    <w:p w14:paraId="589BE28F" w14:textId="5AA05CAC"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2023年度末　5</w:t>
      </w:r>
      <w:r w:rsidRPr="00E14F95">
        <w:rPr>
          <w:rFonts w:ascii="メイリオ" w:eastAsia="メイリオ" w:hAnsi="メイリオ"/>
          <w:sz w:val="24"/>
          <w:szCs w:val="24"/>
        </w:rPr>
        <w:t>3</w:t>
      </w:r>
      <w:r w:rsidRPr="00E14F95">
        <w:rPr>
          <w:rFonts w:ascii="メイリオ" w:eastAsia="メイリオ" w:hAnsi="メイリオ" w:hint="eastAsia"/>
          <w:sz w:val="24"/>
          <w:szCs w:val="24"/>
        </w:rPr>
        <w:t>人</w:t>
      </w:r>
    </w:p>
    <w:p w14:paraId="643617DF" w14:textId="5FEA9774"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65歳未満</w:t>
      </w:r>
      <w:r w:rsidR="002B2C74" w:rsidRPr="00E14F95">
        <w:rPr>
          <w:rFonts w:ascii="メイリオ" w:eastAsia="メイリオ" w:hAnsi="メイリオ" w:hint="eastAsia"/>
          <w:sz w:val="24"/>
          <w:szCs w:val="24"/>
        </w:rPr>
        <w:t>利用者すう</w:t>
      </w:r>
    </w:p>
    <w:p w14:paraId="343416C2" w14:textId="21DCD3AB"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2023年度末　75人</w:t>
      </w:r>
    </w:p>
    <w:p w14:paraId="3481489D" w14:textId="6A1992E3"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0DCB402F" w14:textId="3E1DDDE1"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精神障がい者の地域移行・地域定着のため、長期入院者等の退院後の生活支援や相談支援等において、保健・医療・福祉関係者による協議・連携を基盤とした包括的な支援体制の整備を進めます。</w:t>
      </w:r>
    </w:p>
    <w:p w14:paraId="154988EB" w14:textId="77777777"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【項目】</w:t>
      </w:r>
    </w:p>
    <w:p w14:paraId="7224EDFF" w14:textId="5FC22362"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保健、医療及び福祉関係者による協議の場の開催回数</w:t>
      </w:r>
    </w:p>
    <w:p w14:paraId="35D44769" w14:textId="0C7944F7"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年の間、毎年１回を見込みます。</w:t>
      </w:r>
    </w:p>
    <w:p w14:paraId="5C8F065C" w14:textId="5761B1F5"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保健、医療及び福祉関係者による協議の場への関係者の参加者数</w:t>
      </w:r>
    </w:p>
    <w:p w14:paraId="23C91CB1" w14:textId="6D2FFD02"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年の間、毎年1</w:t>
      </w:r>
      <w:r w:rsidRPr="00E14F95">
        <w:rPr>
          <w:rFonts w:ascii="メイリオ" w:eastAsia="メイリオ" w:hAnsi="メイリオ"/>
          <w:sz w:val="24"/>
          <w:szCs w:val="24"/>
        </w:rPr>
        <w:t>8</w:t>
      </w:r>
      <w:r w:rsidRPr="00E14F95">
        <w:rPr>
          <w:rFonts w:ascii="メイリオ" w:eastAsia="メイリオ" w:hAnsi="メイリオ" w:hint="eastAsia"/>
          <w:sz w:val="24"/>
          <w:szCs w:val="24"/>
        </w:rPr>
        <w:t>人を見込みます。</w:t>
      </w:r>
    </w:p>
    <w:p w14:paraId="0A897EE1" w14:textId="1BC04E3E"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保健、医療及び福祉関係者による協議の場における目標設定及び評価の実施回数</w:t>
      </w:r>
    </w:p>
    <w:p w14:paraId="7C5D4E9C" w14:textId="77777777"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年の間、毎年１回を見込みます。</w:t>
      </w:r>
    </w:p>
    <w:p w14:paraId="57D53F60" w14:textId="1F83BFDA"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精神障がい者の地域移行支援の</w:t>
      </w:r>
      <w:r w:rsidR="002B2C74" w:rsidRPr="00E14F95">
        <w:rPr>
          <w:rFonts w:ascii="メイリオ" w:eastAsia="メイリオ" w:hAnsi="メイリオ" w:hint="eastAsia"/>
          <w:sz w:val="24"/>
          <w:szCs w:val="24"/>
        </w:rPr>
        <w:t>利用者すう</w:t>
      </w:r>
    </w:p>
    <w:p w14:paraId="14F99E18" w14:textId="5A3A991F"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w:t>
      </w:r>
      <w:r w:rsidRPr="00E14F95">
        <w:rPr>
          <w:rFonts w:ascii="メイリオ" w:eastAsia="メイリオ" w:hAnsi="メイリオ"/>
          <w:sz w:val="24"/>
          <w:szCs w:val="24"/>
        </w:rPr>
        <w:t>2</w:t>
      </w:r>
      <w:r w:rsidRPr="00E14F95">
        <w:rPr>
          <w:rFonts w:ascii="メイリオ" w:eastAsia="メイリオ" w:hAnsi="メイリオ" w:hint="eastAsia"/>
          <w:sz w:val="24"/>
          <w:szCs w:val="24"/>
        </w:rPr>
        <w:t>人を見込みます。</w:t>
      </w:r>
    </w:p>
    <w:p w14:paraId="2AED2436" w14:textId="3D84CD11"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精神障がい者の地域定着支援の</w:t>
      </w:r>
      <w:r w:rsidR="002B2C74" w:rsidRPr="00E14F95">
        <w:rPr>
          <w:rFonts w:ascii="メイリオ" w:eastAsia="メイリオ" w:hAnsi="メイリオ" w:hint="eastAsia"/>
          <w:sz w:val="24"/>
          <w:szCs w:val="24"/>
        </w:rPr>
        <w:t>利用者すう</w:t>
      </w:r>
    </w:p>
    <w:p w14:paraId="27FDCC85" w14:textId="77777777"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w:t>
      </w:r>
      <w:r w:rsidRPr="00E14F95">
        <w:rPr>
          <w:rFonts w:ascii="メイリオ" w:eastAsia="メイリオ" w:hAnsi="メイリオ"/>
          <w:sz w:val="24"/>
          <w:szCs w:val="24"/>
        </w:rPr>
        <w:t>2</w:t>
      </w:r>
      <w:r w:rsidRPr="00E14F95">
        <w:rPr>
          <w:rFonts w:ascii="メイリオ" w:eastAsia="メイリオ" w:hAnsi="メイリオ" w:hint="eastAsia"/>
          <w:sz w:val="24"/>
          <w:szCs w:val="24"/>
        </w:rPr>
        <w:t>人を見込みます。</w:t>
      </w:r>
    </w:p>
    <w:p w14:paraId="6692F964" w14:textId="029B82D2"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精神障がい者の共同生活援助の</w:t>
      </w:r>
      <w:r w:rsidR="002B2C74" w:rsidRPr="00E14F95">
        <w:rPr>
          <w:rFonts w:ascii="メイリオ" w:eastAsia="メイリオ" w:hAnsi="メイリオ" w:hint="eastAsia"/>
          <w:sz w:val="24"/>
          <w:szCs w:val="24"/>
        </w:rPr>
        <w:t>利用者すう</w:t>
      </w:r>
    </w:p>
    <w:p w14:paraId="4E9BC24A" w14:textId="05DD6C54"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年の間、毎年53人を見込みます。</w:t>
      </w:r>
    </w:p>
    <w:p w14:paraId="387DE97C" w14:textId="62AD963C"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精神障がい者の自立生活援助の</w:t>
      </w:r>
      <w:r w:rsidR="002B2C74" w:rsidRPr="00E14F95">
        <w:rPr>
          <w:rFonts w:ascii="メイリオ" w:eastAsia="メイリオ" w:hAnsi="メイリオ" w:hint="eastAsia"/>
          <w:sz w:val="24"/>
          <w:szCs w:val="24"/>
        </w:rPr>
        <w:t>利用者すう</w:t>
      </w:r>
    </w:p>
    <w:p w14:paraId="48795EA8" w14:textId="2CAAC3BF" w:rsidR="00291794" w:rsidRPr="00E14F95" w:rsidRDefault="0029179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w:t>
      </w:r>
      <w:r w:rsidRPr="00E14F95">
        <w:rPr>
          <w:rFonts w:ascii="メイリオ" w:eastAsia="メイリオ" w:hAnsi="メイリオ"/>
          <w:sz w:val="24"/>
          <w:szCs w:val="24"/>
        </w:rPr>
        <w:t>0</w:t>
      </w:r>
      <w:r w:rsidR="00AF37CA" w:rsidRPr="00E14F95">
        <w:rPr>
          <w:rFonts w:ascii="メイリオ" w:eastAsia="メイリオ" w:hAnsi="メイリオ" w:hint="eastAsia"/>
          <w:sz w:val="24"/>
          <w:szCs w:val="24"/>
        </w:rPr>
        <w:t>にん</w:t>
      </w:r>
      <w:r w:rsidRPr="00E14F95">
        <w:rPr>
          <w:rFonts w:ascii="メイリオ" w:eastAsia="メイリオ" w:hAnsi="メイリオ" w:hint="eastAsia"/>
          <w:sz w:val="24"/>
          <w:szCs w:val="24"/>
        </w:rPr>
        <w:t>を見込みます。</w:t>
      </w:r>
    </w:p>
    <w:p w14:paraId="6465E608" w14:textId="77777777" w:rsidR="005F31CD" w:rsidRPr="00E14F95" w:rsidRDefault="005F31CD" w:rsidP="00CE3E92">
      <w:pPr>
        <w:tabs>
          <w:tab w:val="left" w:pos="6303"/>
        </w:tabs>
        <w:spacing w:line="360" w:lineRule="exact"/>
        <w:rPr>
          <w:rFonts w:ascii="メイリオ" w:eastAsia="メイリオ" w:hAnsi="メイリオ" w:cs="メイリオ"/>
          <w:sz w:val="24"/>
          <w:szCs w:val="24"/>
        </w:rPr>
      </w:pPr>
    </w:p>
    <w:p w14:paraId="47B2059D" w14:textId="77777777" w:rsidR="005F31CD" w:rsidRPr="00E14F95" w:rsidRDefault="005F31CD" w:rsidP="00CE3E92">
      <w:pPr>
        <w:tabs>
          <w:tab w:val="left" w:pos="6303"/>
        </w:tabs>
        <w:spacing w:line="360" w:lineRule="exact"/>
        <w:rPr>
          <w:rFonts w:ascii="メイリオ" w:eastAsia="メイリオ" w:hAnsi="メイリオ" w:cs="メイリオ"/>
          <w:sz w:val="24"/>
          <w:szCs w:val="24"/>
        </w:rPr>
      </w:pPr>
    </w:p>
    <w:p w14:paraId="260AF209" w14:textId="5EC1757D" w:rsidR="00901EC6" w:rsidRPr="00E14F95" w:rsidRDefault="00A65623" w:rsidP="00A65623">
      <w:pPr>
        <w:widowControl/>
        <w:jc w:val="left"/>
        <w:rPr>
          <w:rFonts w:ascii="メイリオ" w:eastAsia="メイリオ" w:hAnsi="メイリオ" w:cs="メイリオ"/>
          <w:b/>
          <w:sz w:val="28"/>
          <w:szCs w:val="24"/>
        </w:rPr>
      </w:pPr>
      <w:r w:rsidRPr="00E14F95">
        <w:rPr>
          <w:rFonts w:ascii="メイリオ" w:eastAsia="メイリオ" w:hAnsi="メイリオ" w:cs="メイリオ"/>
          <w:b/>
          <w:sz w:val="28"/>
          <w:szCs w:val="24"/>
        </w:rPr>
        <w:br w:type="page"/>
      </w:r>
      <w:r w:rsidR="00901EC6" w:rsidRPr="00E14F95">
        <w:rPr>
          <w:rFonts w:ascii="メイリオ" w:eastAsia="メイリオ" w:hAnsi="メイリオ" w:cs="メイリオ" w:hint="eastAsia"/>
          <w:b/>
          <w:sz w:val="28"/>
          <w:szCs w:val="24"/>
        </w:rPr>
        <w:lastRenderedPageBreak/>
        <w:t>９　相談支援体制の充実・強化のための取組</w:t>
      </w:r>
    </w:p>
    <w:p w14:paraId="138E401D" w14:textId="5BDD384F" w:rsidR="005F31CD" w:rsidRPr="00E14F95" w:rsidRDefault="00901EC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地域住民が抱える複雑化・複合化した課題に対応するために、障がい福祉や高齢福祉などの分野を超えた包括的な相談体制や重層的な支援体制の構築を推進します。</w:t>
      </w:r>
    </w:p>
    <w:p w14:paraId="37084BBD" w14:textId="77777777" w:rsidR="00901EC6" w:rsidRPr="00E14F95" w:rsidRDefault="00901EC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【項目】</w:t>
      </w:r>
    </w:p>
    <w:p w14:paraId="0963757E" w14:textId="22FC702A" w:rsidR="00901EC6" w:rsidRPr="00E14F95" w:rsidRDefault="00901EC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総合的・専門的な相談支援</w:t>
      </w:r>
    </w:p>
    <w:p w14:paraId="6790D1D7" w14:textId="69E1BDCC" w:rsidR="005651A4" w:rsidRPr="00E14F95" w:rsidRDefault="005651A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年の間、実施します。</w:t>
      </w:r>
    </w:p>
    <w:p w14:paraId="4967BAB9" w14:textId="3F4E3539" w:rsidR="00901EC6" w:rsidRPr="00E14F95" w:rsidRDefault="00901EC6"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479F1A25" w14:textId="715075BB" w:rsidR="00901EC6" w:rsidRPr="00E14F95" w:rsidRDefault="00901EC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地域の相談支援事業者の人材育成の</w:t>
      </w:r>
      <w:r w:rsidR="005651A4" w:rsidRPr="00E14F95">
        <w:rPr>
          <w:rFonts w:ascii="メイリオ" w:eastAsia="メイリオ" w:hAnsi="メイリオ" w:hint="eastAsia"/>
          <w:sz w:val="24"/>
          <w:szCs w:val="24"/>
        </w:rPr>
        <w:t>支援件数</w:t>
      </w:r>
    </w:p>
    <w:p w14:paraId="3E6528FC" w14:textId="166B9EA8" w:rsidR="005651A4" w:rsidRPr="00E14F95" w:rsidRDefault="005651A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w:t>
      </w:r>
      <w:r w:rsidRPr="00E14F95">
        <w:rPr>
          <w:rFonts w:ascii="メイリオ" w:eastAsia="メイリオ" w:hAnsi="メイリオ"/>
          <w:sz w:val="24"/>
          <w:szCs w:val="24"/>
        </w:rPr>
        <w:t>2</w:t>
      </w:r>
      <w:r w:rsidRPr="00E14F95">
        <w:rPr>
          <w:rFonts w:ascii="メイリオ" w:eastAsia="メイリオ" w:hAnsi="メイリオ" w:hint="eastAsia"/>
          <w:sz w:val="24"/>
          <w:szCs w:val="24"/>
        </w:rPr>
        <w:t>件を見込みます。</w:t>
      </w:r>
    </w:p>
    <w:p w14:paraId="4AE3B9E8" w14:textId="77777777" w:rsidR="005651A4" w:rsidRPr="00E14F95" w:rsidRDefault="005651A4"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4537C770" w14:textId="5E0F7F1F" w:rsidR="00901EC6" w:rsidRPr="00E14F95" w:rsidRDefault="00901EC6"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地域の相談機関との連携強化の取組の</w:t>
      </w:r>
      <w:r w:rsidR="005651A4" w:rsidRPr="00E14F95">
        <w:rPr>
          <w:rFonts w:ascii="メイリオ" w:eastAsia="メイリオ" w:hAnsi="メイリオ" w:hint="eastAsia"/>
          <w:sz w:val="24"/>
          <w:szCs w:val="24"/>
        </w:rPr>
        <w:t>実施回数</w:t>
      </w:r>
    </w:p>
    <w:p w14:paraId="49E23233" w14:textId="5BFC3EFE" w:rsidR="005651A4" w:rsidRPr="00E14F95" w:rsidRDefault="005651A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年の間、毎年</w:t>
      </w:r>
      <w:r w:rsidRPr="00E14F95">
        <w:rPr>
          <w:rFonts w:ascii="メイリオ" w:eastAsia="メイリオ" w:hAnsi="メイリオ"/>
          <w:sz w:val="24"/>
          <w:szCs w:val="24"/>
        </w:rPr>
        <w:t>48</w:t>
      </w:r>
      <w:r w:rsidRPr="00E14F95">
        <w:rPr>
          <w:rFonts w:ascii="メイリオ" w:eastAsia="メイリオ" w:hAnsi="メイリオ" w:hint="eastAsia"/>
          <w:sz w:val="24"/>
          <w:szCs w:val="24"/>
        </w:rPr>
        <w:t>回を見込みます。</w:t>
      </w:r>
    </w:p>
    <w:p w14:paraId="5D2EBB80" w14:textId="6952018B" w:rsidR="0054693C" w:rsidRPr="00E14F95" w:rsidRDefault="0054693C">
      <w:pPr>
        <w:widowControl/>
        <w:jc w:val="left"/>
        <w:rPr>
          <w:rFonts w:ascii="メイリオ" w:eastAsia="メイリオ" w:hAnsi="メイリオ" w:cs="メイリオ"/>
          <w:sz w:val="24"/>
          <w:szCs w:val="24"/>
        </w:rPr>
      </w:pPr>
    </w:p>
    <w:p w14:paraId="79ED9737" w14:textId="77777777" w:rsidR="005F31CD" w:rsidRPr="00E14F95" w:rsidRDefault="005F31CD" w:rsidP="00CE3E92">
      <w:pPr>
        <w:tabs>
          <w:tab w:val="left" w:pos="6303"/>
        </w:tabs>
        <w:spacing w:line="360" w:lineRule="exact"/>
        <w:rPr>
          <w:rFonts w:ascii="メイリオ" w:eastAsia="メイリオ" w:hAnsi="メイリオ" w:cs="メイリオ"/>
          <w:sz w:val="24"/>
          <w:szCs w:val="24"/>
        </w:rPr>
      </w:pPr>
    </w:p>
    <w:p w14:paraId="2F0097DD" w14:textId="77777777" w:rsidR="005651A4" w:rsidRPr="00E14F95" w:rsidRDefault="005651A4" w:rsidP="005651A4">
      <w:pPr>
        <w:spacing w:line="360" w:lineRule="exact"/>
        <w:rPr>
          <w:rFonts w:ascii="メイリオ" w:eastAsia="メイリオ" w:hAnsi="メイリオ" w:cs="メイリオ"/>
          <w:b/>
          <w:sz w:val="28"/>
          <w:szCs w:val="24"/>
        </w:rPr>
      </w:pPr>
      <w:r w:rsidRPr="00E14F95">
        <w:rPr>
          <w:rFonts w:ascii="メイリオ" w:eastAsia="メイリオ" w:hAnsi="メイリオ" w:cs="メイリオ" w:hint="eastAsia"/>
          <w:b/>
          <w:sz w:val="28"/>
          <w:szCs w:val="24"/>
        </w:rPr>
        <w:t>１０　障がい福祉サービスの質を向上させるための取組</w:t>
      </w:r>
    </w:p>
    <w:p w14:paraId="64DBFEAE" w14:textId="42EA92C9" w:rsidR="005F31CD" w:rsidRPr="00E14F95" w:rsidRDefault="005651A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集団指導や実地指導を通じて、障がい福祉サービス事業所が人員・設備・運営基準を満たしていることを確認するほか、必要な改善を指導することでサービスの質の向上を図っていきます。</w:t>
      </w:r>
    </w:p>
    <w:p w14:paraId="0222F17E" w14:textId="77777777" w:rsidR="005651A4" w:rsidRPr="00E14F95" w:rsidRDefault="005651A4"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【項目】</w:t>
      </w:r>
    </w:p>
    <w:p w14:paraId="54674F94" w14:textId="48274B03" w:rsidR="0054693C" w:rsidRPr="00E14F95" w:rsidRDefault="0054693C"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障がい福祉サービス等に係る各種研修の活用</w:t>
      </w:r>
    </w:p>
    <w:p w14:paraId="18D91D65" w14:textId="77777777" w:rsidR="0054693C" w:rsidRPr="00E14F95" w:rsidRDefault="0054693C"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年の間、実施します。</w:t>
      </w:r>
    </w:p>
    <w:p w14:paraId="26758EDA" w14:textId="77777777" w:rsidR="0054693C" w:rsidRPr="00E14F95" w:rsidRDefault="0054693C"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25A25A9F" w14:textId="06F61618" w:rsidR="0054693C" w:rsidRPr="00E14F95" w:rsidRDefault="0054693C"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障がい者自立支援審査支払等システムによる審査結果の共有</w:t>
      </w:r>
    </w:p>
    <w:p w14:paraId="5C4979B1" w14:textId="77777777" w:rsidR="0054693C" w:rsidRPr="00E14F95" w:rsidRDefault="0054693C"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年の間、実施します。</w:t>
      </w:r>
    </w:p>
    <w:p w14:paraId="29BA427B" w14:textId="77777777" w:rsidR="0054693C" w:rsidRPr="00E14F95" w:rsidRDefault="0054693C" w:rsidP="00A65623">
      <w:pPr>
        <w:pStyle w:val="ac"/>
        <w:widowControl/>
        <w:snapToGrid w:val="0"/>
        <w:spacing w:line="360" w:lineRule="exact"/>
        <w:ind w:leftChars="100" w:left="210" w:firstLineChars="100" w:firstLine="240"/>
        <w:rPr>
          <w:rFonts w:ascii="メイリオ" w:eastAsia="メイリオ" w:hAnsi="メイリオ"/>
          <w:sz w:val="24"/>
          <w:szCs w:val="24"/>
        </w:rPr>
      </w:pPr>
    </w:p>
    <w:p w14:paraId="66C6499A" w14:textId="607B40BB" w:rsidR="005F31CD" w:rsidRPr="00E14F95" w:rsidRDefault="0054693C"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指導監査結果の関係市町村との共有</w:t>
      </w:r>
    </w:p>
    <w:p w14:paraId="09CE5884" w14:textId="77777777" w:rsidR="0054693C" w:rsidRPr="00E14F95" w:rsidRDefault="0054693C" w:rsidP="00A65623">
      <w:pPr>
        <w:pStyle w:val="ac"/>
        <w:widowControl/>
        <w:snapToGrid w:val="0"/>
        <w:spacing w:line="360" w:lineRule="exact"/>
        <w:ind w:leftChars="100" w:left="210" w:firstLineChars="100" w:firstLine="240"/>
        <w:rPr>
          <w:rFonts w:ascii="メイリオ" w:eastAsia="メイリオ" w:hAnsi="メイリオ"/>
          <w:sz w:val="24"/>
          <w:szCs w:val="24"/>
        </w:rPr>
      </w:pPr>
      <w:r w:rsidRPr="00E14F95">
        <w:rPr>
          <w:rFonts w:ascii="メイリオ" w:eastAsia="メイリオ" w:hAnsi="メイリオ" w:hint="eastAsia"/>
          <w:sz w:val="24"/>
          <w:szCs w:val="24"/>
        </w:rPr>
        <w:t>2</w:t>
      </w:r>
      <w:r w:rsidRPr="00E14F95">
        <w:rPr>
          <w:rFonts w:ascii="メイリオ" w:eastAsia="メイリオ" w:hAnsi="メイリオ"/>
          <w:sz w:val="24"/>
          <w:szCs w:val="24"/>
        </w:rPr>
        <w:t>021</w:t>
      </w:r>
      <w:r w:rsidRPr="00E14F95">
        <w:rPr>
          <w:rFonts w:ascii="メイリオ" w:eastAsia="メイリオ" w:hAnsi="メイリオ" w:hint="eastAsia"/>
          <w:sz w:val="24"/>
          <w:szCs w:val="24"/>
        </w:rPr>
        <w:t>年から2</w:t>
      </w:r>
      <w:r w:rsidRPr="00E14F95">
        <w:rPr>
          <w:rFonts w:ascii="メイリオ" w:eastAsia="メイリオ" w:hAnsi="メイリオ"/>
          <w:sz w:val="24"/>
          <w:szCs w:val="24"/>
        </w:rPr>
        <w:t>023</w:t>
      </w:r>
      <w:r w:rsidRPr="00E14F95">
        <w:rPr>
          <w:rFonts w:ascii="メイリオ" w:eastAsia="メイリオ" w:hAnsi="メイリオ" w:hint="eastAsia"/>
          <w:sz w:val="24"/>
          <w:szCs w:val="24"/>
        </w:rPr>
        <w:t>年の間、実施します。</w:t>
      </w:r>
    </w:p>
    <w:p w14:paraId="60028477" w14:textId="77777777" w:rsidR="005F31CD" w:rsidRPr="00E14F95" w:rsidRDefault="005F31CD" w:rsidP="005651A4">
      <w:pPr>
        <w:pStyle w:val="ac"/>
        <w:widowControl/>
        <w:snapToGrid w:val="0"/>
        <w:spacing w:line="360" w:lineRule="exact"/>
        <w:ind w:leftChars="0" w:left="0" w:firstLineChars="100" w:firstLine="240"/>
        <w:rPr>
          <w:rFonts w:ascii="メイリオ" w:eastAsia="メイリオ" w:hAnsi="メイリオ"/>
          <w:sz w:val="24"/>
          <w:szCs w:val="24"/>
        </w:rPr>
      </w:pPr>
    </w:p>
    <w:p w14:paraId="76432A62" w14:textId="562346E5" w:rsidR="006B4A4A" w:rsidRPr="00E14F95" w:rsidRDefault="00A65623" w:rsidP="00A65623">
      <w:pPr>
        <w:widowControl/>
        <w:jc w:val="left"/>
        <w:rPr>
          <w:rFonts w:ascii="メイリオ" w:eastAsia="メイリオ" w:hAnsi="メイリオ" w:cs="メイリオ"/>
          <w:sz w:val="24"/>
          <w:szCs w:val="24"/>
        </w:rPr>
      </w:pPr>
      <w:r w:rsidRPr="00E14F95">
        <w:rPr>
          <w:rFonts w:ascii="メイリオ" w:eastAsia="メイリオ" w:hAnsi="メイリオ" w:cs="メイリオ"/>
          <w:sz w:val="24"/>
          <w:szCs w:val="24"/>
        </w:rPr>
        <w:br w:type="page"/>
      </w:r>
    </w:p>
    <w:p w14:paraId="2263955C" w14:textId="6165BFEA" w:rsidR="00A65623" w:rsidRPr="00E14F95" w:rsidRDefault="00A65623" w:rsidP="00A65623">
      <w:pPr>
        <w:widowControl/>
        <w:jc w:val="left"/>
        <w:rPr>
          <w:rFonts w:ascii="メイリオ" w:eastAsia="メイリオ" w:hAnsi="メイリオ" w:cs="メイリオ"/>
          <w:sz w:val="24"/>
          <w:szCs w:val="24"/>
        </w:rPr>
      </w:pPr>
    </w:p>
    <w:p w14:paraId="17805784" w14:textId="31AA1ED2" w:rsidR="00A65623" w:rsidRPr="00E14F95" w:rsidRDefault="00A65623" w:rsidP="00A65623">
      <w:pPr>
        <w:widowControl/>
        <w:jc w:val="left"/>
        <w:rPr>
          <w:rFonts w:ascii="メイリオ" w:eastAsia="メイリオ" w:hAnsi="メイリオ" w:cs="メイリオ"/>
          <w:sz w:val="24"/>
          <w:szCs w:val="24"/>
        </w:rPr>
      </w:pPr>
    </w:p>
    <w:p w14:paraId="666D3D25" w14:textId="07CFB300" w:rsidR="00A65623" w:rsidRPr="00E14F95" w:rsidRDefault="00A65623" w:rsidP="00A65623">
      <w:pPr>
        <w:widowControl/>
        <w:jc w:val="left"/>
        <w:rPr>
          <w:rFonts w:ascii="メイリオ" w:eastAsia="メイリオ" w:hAnsi="メイリオ" w:cs="メイリオ"/>
          <w:sz w:val="24"/>
          <w:szCs w:val="24"/>
        </w:rPr>
      </w:pPr>
    </w:p>
    <w:p w14:paraId="4612B275" w14:textId="565519D4" w:rsidR="00A65623" w:rsidRPr="00E14F95" w:rsidRDefault="00A65623" w:rsidP="00A65623">
      <w:pPr>
        <w:widowControl/>
        <w:jc w:val="left"/>
        <w:rPr>
          <w:rFonts w:ascii="メイリオ" w:eastAsia="メイリオ" w:hAnsi="メイリオ" w:cs="メイリオ"/>
          <w:sz w:val="24"/>
          <w:szCs w:val="24"/>
        </w:rPr>
      </w:pPr>
    </w:p>
    <w:p w14:paraId="19CCC65D" w14:textId="5FE2AA49" w:rsidR="00A65623" w:rsidRPr="00E14F95" w:rsidRDefault="00A65623" w:rsidP="00A65623">
      <w:pPr>
        <w:widowControl/>
        <w:jc w:val="left"/>
        <w:rPr>
          <w:rFonts w:ascii="メイリオ" w:eastAsia="メイリオ" w:hAnsi="メイリオ" w:cs="メイリオ"/>
          <w:sz w:val="24"/>
          <w:szCs w:val="24"/>
        </w:rPr>
      </w:pPr>
    </w:p>
    <w:p w14:paraId="15AB9DD2" w14:textId="73D238F5" w:rsidR="00A65623" w:rsidRPr="00E14F95" w:rsidRDefault="00A65623" w:rsidP="00A65623">
      <w:pPr>
        <w:widowControl/>
        <w:jc w:val="left"/>
        <w:rPr>
          <w:rFonts w:ascii="メイリオ" w:eastAsia="メイリオ" w:hAnsi="メイリオ" w:cs="メイリオ"/>
          <w:sz w:val="24"/>
          <w:szCs w:val="24"/>
        </w:rPr>
      </w:pPr>
    </w:p>
    <w:p w14:paraId="62E00DA2" w14:textId="4877D8CB" w:rsidR="00A65623" w:rsidRPr="00E14F95" w:rsidRDefault="00A65623" w:rsidP="00A65623">
      <w:pPr>
        <w:widowControl/>
        <w:jc w:val="left"/>
        <w:rPr>
          <w:rFonts w:ascii="メイリオ" w:eastAsia="メイリオ" w:hAnsi="メイリオ" w:cs="メイリオ"/>
          <w:sz w:val="24"/>
          <w:szCs w:val="24"/>
        </w:rPr>
      </w:pPr>
    </w:p>
    <w:p w14:paraId="38C4AE86" w14:textId="6C682F28" w:rsidR="00A65623" w:rsidRPr="00E14F95" w:rsidRDefault="00A65623" w:rsidP="00A65623">
      <w:pPr>
        <w:widowControl/>
        <w:jc w:val="left"/>
        <w:rPr>
          <w:rFonts w:ascii="メイリオ" w:eastAsia="メイリオ" w:hAnsi="メイリオ" w:cs="メイリオ"/>
          <w:sz w:val="24"/>
          <w:szCs w:val="24"/>
        </w:rPr>
      </w:pPr>
    </w:p>
    <w:p w14:paraId="73E6019F" w14:textId="59D926C6" w:rsidR="00A65623" w:rsidRPr="00E14F95" w:rsidRDefault="00A65623" w:rsidP="00A65623">
      <w:pPr>
        <w:widowControl/>
        <w:jc w:val="left"/>
        <w:rPr>
          <w:rFonts w:ascii="メイリオ" w:eastAsia="メイリオ" w:hAnsi="メイリオ" w:cs="メイリオ"/>
          <w:sz w:val="24"/>
          <w:szCs w:val="24"/>
        </w:rPr>
      </w:pPr>
    </w:p>
    <w:p w14:paraId="7AB15710" w14:textId="0065F88D" w:rsidR="00A65623" w:rsidRPr="00E14F95" w:rsidRDefault="00A65623" w:rsidP="00A65623">
      <w:pPr>
        <w:widowControl/>
        <w:jc w:val="left"/>
        <w:rPr>
          <w:rFonts w:ascii="メイリオ" w:eastAsia="メイリオ" w:hAnsi="メイリオ" w:cs="メイリオ"/>
          <w:sz w:val="24"/>
          <w:szCs w:val="24"/>
        </w:rPr>
      </w:pPr>
    </w:p>
    <w:p w14:paraId="62FCF6E3" w14:textId="1D984F1D" w:rsidR="00A65623" w:rsidRPr="00E14F95" w:rsidRDefault="00A65623" w:rsidP="00A65623">
      <w:pPr>
        <w:widowControl/>
        <w:jc w:val="left"/>
        <w:rPr>
          <w:rFonts w:ascii="メイリオ" w:eastAsia="メイリオ" w:hAnsi="メイリオ" w:cs="メイリオ"/>
          <w:sz w:val="24"/>
          <w:szCs w:val="24"/>
        </w:rPr>
      </w:pPr>
    </w:p>
    <w:p w14:paraId="771FDBEE" w14:textId="1C4535D8" w:rsidR="00A65623" w:rsidRPr="00E14F95" w:rsidRDefault="00A65623" w:rsidP="00A65623">
      <w:pPr>
        <w:widowControl/>
        <w:jc w:val="left"/>
        <w:rPr>
          <w:rFonts w:ascii="メイリオ" w:eastAsia="メイリオ" w:hAnsi="メイリオ" w:cs="メイリオ"/>
          <w:sz w:val="24"/>
          <w:szCs w:val="24"/>
        </w:rPr>
      </w:pPr>
    </w:p>
    <w:p w14:paraId="262F6707" w14:textId="03903CEE" w:rsidR="00A65623" w:rsidRPr="00E14F95" w:rsidRDefault="00A65623" w:rsidP="00A65623">
      <w:pPr>
        <w:widowControl/>
        <w:jc w:val="left"/>
        <w:rPr>
          <w:rFonts w:ascii="メイリオ" w:eastAsia="メイリオ" w:hAnsi="メイリオ" w:cs="メイリオ"/>
          <w:sz w:val="24"/>
          <w:szCs w:val="24"/>
        </w:rPr>
      </w:pPr>
    </w:p>
    <w:p w14:paraId="4F7E3194" w14:textId="3740E0AB" w:rsidR="00A65623" w:rsidRPr="00E14F95" w:rsidRDefault="00A65623" w:rsidP="00A65623">
      <w:pPr>
        <w:widowControl/>
        <w:jc w:val="left"/>
        <w:rPr>
          <w:rFonts w:ascii="メイリオ" w:eastAsia="メイリオ" w:hAnsi="メイリオ" w:cs="メイリオ"/>
          <w:sz w:val="24"/>
          <w:szCs w:val="24"/>
        </w:rPr>
      </w:pPr>
    </w:p>
    <w:p w14:paraId="4EF7DB29" w14:textId="159F81F9" w:rsidR="00A65623" w:rsidRPr="00E14F95" w:rsidRDefault="00A65623" w:rsidP="00A65623">
      <w:pPr>
        <w:widowControl/>
        <w:jc w:val="left"/>
        <w:rPr>
          <w:rFonts w:ascii="メイリオ" w:eastAsia="メイリオ" w:hAnsi="メイリオ" w:cs="メイリオ"/>
          <w:sz w:val="24"/>
          <w:szCs w:val="24"/>
        </w:rPr>
      </w:pPr>
    </w:p>
    <w:p w14:paraId="2349EB46" w14:textId="65D3B0A6" w:rsidR="00A65623" w:rsidRPr="00E14F95" w:rsidRDefault="00A65623" w:rsidP="00A65623">
      <w:pPr>
        <w:widowControl/>
        <w:jc w:val="left"/>
        <w:rPr>
          <w:rFonts w:ascii="メイリオ" w:eastAsia="メイリオ" w:hAnsi="メイリオ" w:cs="メイリオ"/>
          <w:sz w:val="24"/>
          <w:szCs w:val="24"/>
        </w:rPr>
      </w:pPr>
    </w:p>
    <w:p w14:paraId="052CB071" w14:textId="1E799441" w:rsidR="00A65623" w:rsidRPr="00E14F95" w:rsidRDefault="00A65623" w:rsidP="00A65623">
      <w:pPr>
        <w:widowControl/>
        <w:jc w:val="left"/>
        <w:rPr>
          <w:rFonts w:ascii="メイリオ" w:eastAsia="メイリオ" w:hAnsi="メイリオ" w:cs="メイリオ"/>
          <w:sz w:val="24"/>
          <w:szCs w:val="24"/>
        </w:rPr>
      </w:pPr>
    </w:p>
    <w:p w14:paraId="393933BE" w14:textId="6282C75A" w:rsidR="00A65623" w:rsidRPr="00E14F95" w:rsidRDefault="00A65623" w:rsidP="00A65623">
      <w:pPr>
        <w:widowControl/>
        <w:jc w:val="left"/>
        <w:rPr>
          <w:rFonts w:ascii="メイリオ" w:eastAsia="メイリオ" w:hAnsi="メイリオ" w:cs="メイリオ"/>
          <w:sz w:val="24"/>
          <w:szCs w:val="24"/>
        </w:rPr>
      </w:pPr>
    </w:p>
    <w:p w14:paraId="4E26C4E6" w14:textId="405C9966" w:rsidR="00A65623" w:rsidRPr="00E14F95" w:rsidRDefault="00A65623" w:rsidP="00A65623">
      <w:pPr>
        <w:widowControl/>
        <w:jc w:val="left"/>
        <w:rPr>
          <w:rFonts w:ascii="メイリオ" w:eastAsia="メイリオ" w:hAnsi="メイリオ" w:cs="メイリオ"/>
          <w:sz w:val="24"/>
          <w:szCs w:val="24"/>
        </w:rPr>
      </w:pPr>
    </w:p>
    <w:p w14:paraId="3B75C2D5" w14:textId="2FC04AFC" w:rsidR="00A65623" w:rsidRPr="00E14F95" w:rsidRDefault="00A65623" w:rsidP="00A65623">
      <w:pPr>
        <w:widowControl/>
        <w:jc w:val="left"/>
        <w:rPr>
          <w:rFonts w:ascii="メイリオ" w:eastAsia="メイリオ" w:hAnsi="メイリオ" w:cs="メイリオ"/>
          <w:sz w:val="24"/>
          <w:szCs w:val="24"/>
        </w:rPr>
      </w:pPr>
    </w:p>
    <w:p w14:paraId="7F0964B5" w14:textId="266978AE" w:rsidR="00A65623" w:rsidRPr="00E14F95" w:rsidRDefault="00A65623" w:rsidP="00A65623">
      <w:pPr>
        <w:widowControl/>
        <w:jc w:val="left"/>
        <w:rPr>
          <w:rFonts w:ascii="メイリオ" w:eastAsia="メイリオ" w:hAnsi="メイリオ" w:cs="メイリオ"/>
          <w:sz w:val="24"/>
          <w:szCs w:val="24"/>
        </w:rPr>
      </w:pPr>
    </w:p>
    <w:p w14:paraId="374767AE" w14:textId="49614817" w:rsidR="00A65623" w:rsidRPr="00E14F95" w:rsidRDefault="00A65623" w:rsidP="00A65623">
      <w:pPr>
        <w:widowControl/>
        <w:jc w:val="left"/>
        <w:rPr>
          <w:rFonts w:ascii="メイリオ" w:eastAsia="メイリオ" w:hAnsi="メイリオ" w:cs="メイリオ"/>
          <w:sz w:val="24"/>
          <w:szCs w:val="24"/>
        </w:rPr>
      </w:pPr>
    </w:p>
    <w:p w14:paraId="341777F1" w14:textId="77777777" w:rsidR="00A65623" w:rsidRPr="00E14F95" w:rsidRDefault="00A65623" w:rsidP="00A65623">
      <w:pPr>
        <w:widowControl/>
        <w:jc w:val="left"/>
        <w:rPr>
          <w:rFonts w:ascii="メイリオ" w:eastAsia="メイリオ" w:hAnsi="メイリオ" w:cs="メイリオ"/>
          <w:sz w:val="24"/>
          <w:szCs w:val="24"/>
        </w:rPr>
      </w:pPr>
    </w:p>
    <w:p w14:paraId="6931BC46" w14:textId="77777777" w:rsidR="005F31CD" w:rsidRPr="00E14F95" w:rsidRDefault="005F31CD" w:rsidP="00CE3E92">
      <w:pPr>
        <w:tabs>
          <w:tab w:val="left" w:pos="6303"/>
        </w:tabs>
        <w:spacing w:line="360" w:lineRule="exact"/>
        <w:rPr>
          <w:rFonts w:ascii="メイリオ" w:eastAsia="メイリオ" w:hAnsi="メイリオ" w:cs="メイリオ"/>
          <w:sz w:val="24"/>
          <w:szCs w:val="24"/>
        </w:rPr>
      </w:pPr>
    </w:p>
    <w:p w14:paraId="3410C43D" w14:textId="77777777" w:rsidR="005F31CD" w:rsidRPr="00E14F95" w:rsidRDefault="009F6D11" w:rsidP="005F31CD">
      <w:pPr>
        <w:tabs>
          <w:tab w:val="left" w:pos="6303"/>
        </w:tabs>
        <w:spacing w:line="360" w:lineRule="exact"/>
        <w:jc w:val="center"/>
        <w:rPr>
          <w:rFonts w:ascii="メイリオ" w:eastAsia="メイリオ" w:hAnsi="メイリオ" w:cs="メイリオ"/>
          <w:sz w:val="24"/>
          <w:szCs w:val="24"/>
        </w:rPr>
      </w:pPr>
      <w:r w:rsidRPr="00E14F95">
        <w:rPr>
          <w:rFonts w:ascii="メイリオ" w:eastAsia="メイリオ" w:hAnsi="メイリオ" w:cs="メイリオ" w:hint="eastAsia"/>
          <w:sz w:val="24"/>
          <w:szCs w:val="24"/>
        </w:rPr>
        <w:t xml:space="preserve">第５次 </w:t>
      </w:r>
      <w:r w:rsidR="005F31CD" w:rsidRPr="00E14F95">
        <w:rPr>
          <w:rFonts w:ascii="メイリオ" w:eastAsia="メイリオ" w:hAnsi="メイリオ" w:cs="メイリオ" w:hint="eastAsia"/>
          <w:sz w:val="24"/>
          <w:szCs w:val="24"/>
        </w:rPr>
        <w:t>豊田市障がい者ライフサポートプラン</w:t>
      </w:r>
    </w:p>
    <w:p w14:paraId="024526D7" w14:textId="77777777" w:rsidR="005F31CD" w:rsidRPr="00E14F95" w:rsidRDefault="005F31CD" w:rsidP="005F31CD">
      <w:pPr>
        <w:tabs>
          <w:tab w:val="left" w:pos="6303"/>
        </w:tabs>
        <w:spacing w:line="360" w:lineRule="exact"/>
        <w:rPr>
          <w:rFonts w:ascii="メイリオ" w:eastAsia="メイリオ" w:hAnsi="メイリオ" w:cs="メイリオ"/>
          <w:sz w:val="24"/>
          <w:szCs w:val="24"/>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5584"/>
      </w:tblGrid>
      <w:tr w:rsidR="009F6D11" w:rsidRPr="00E14F95" w14:paraId="3B2C9E64" w14:textId="77777777" w:rsidTr="009F6D11">
        <w:trPr>
          <w:jc w:val="center"/>
        </w:trPr>
        <w:tc>
          <w:tcPr>
            <w:tcW w:w="1139" w:type="dxa"/>
          </w:tcPr>
          <w:p w14:paraId="31EFAEF1"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発行</w:t>
            </w:r>
          </w:p>
        </w:tc>
        <w:tc>
          <w:tcPr>
            <w:tcW w:w="5584" w:type="dxa"/>
          </w:tcPr>
          <w:p w14:paraId="53172D2B"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2021年3月</w:t>
            </w:r>
          </w:p>
        </w:tc>
      </w:tr>
      <w:tr w:rsidR="009F6D11" w:rsidRPr="00E14F95" w14:paraId="68A5417B" w14:textId="77777777" w:rsidTr="009F6D11">
        <w:trPr>
          <w:jc w:val="center"/>
        </w:trPr>
        <w:tc>
          <w:tcPr>
            <w:tcW w:w="1139" w:type="dxa"/>
          </w:tcPr>
          <w:p w14:paraId="39C53F04"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編集</w:t>
            </w:r>
          </w:p>
        </w:tc>
        <w:tc>
          <w:tcPr>
            <w:tcW w:w="5584" w:type="dxa"/>
          </w:tcPr>
          <w:p w14:paraId="5F0F4A61"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豊田市福祉部障がい福祉課</w:t>
            </w:r>
          </w:p>
        </w:tc>
      </w:tr>
      <w:tr w:rsidR="009F6D11" w:rsidRPr="00E14F95" w14:paraId="408C2B42" w14:textId="77777777" w:rsidTr="009F6D11">
        <w:trPr>
          <w:jc w:val="center"/>
        </w:trPr>
        <w:tc>
          <w:tcPr>
            <w:tcW w:w="1139" w:type="dxa"/>
          </w:tcPr>
          <w:p w14:paraId="26CDE826"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住所</w:t>
            </w:r>
          </w:p>
        </w:tc>
        <w:tc>
          <w:tcPr>
            <w:tcW w:w="5584" w:type="dxa"/>
          </w:tcPr>
          <w:p w14:paraId="444FB2D3" w14:textId="2D8BD7EE"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〒4</w:t>
            </w:r>
            <w:r w:rsidRPr="00E14F95">
              <w:rPr>
                <w:rFonts w:ascii="メイリオ" w:eastAsia="メイリオ" w:hAnsi="メイリオ" w:cs="メイリオ"/>
                <w:sz w:val="24"/>
                <w:szCs w:val="24"/>
              </w:rPr>
              <w:t>71-8501</w:t>
            </w:r>
            <w:r w:rsidRPr="00E14F95">
              <w:rPr>
                <w:rFonts w:ascii="メイリオ" w:eastAsia="メイリオ" w:hAnsi="メイリオ" w:cs="メイリオ" w:hint="eastAsia"/>
                <w:sz w:val="24"/>
                <w:szCs w:val="24"/>
              </w:rPr>
              <w:t xml:space="preserve">　愛知県豊田市西</w:t>
            </w:r>
            <w:r w:rsidR="00AF37CA" w:rsidRPr="00E14F95">
              <w:rPr>
                <w:rFonts w:ascii="メイリオ" w:eastAsia="メイリオ" w:hAnsi="メイリオ" w:cs="メイリオ" w:hint="eastAsia"/>
                <w:sz w:val="24"/>
                <w:szCs w:val="24"/>
              </w:rPr>
              <w:t>まち</w:t>
            </w:r>
            <w:r w:rsidRPr="00E14F95">
              <w:rPr>
                <w:rFonts w:ascii="メイリオ" w:eastAsia="メイリオ" w:hAnsi="メイリオ" w:cs="メイリオ" w:hint="eastAsia"/>
                <w:sz w:val="24"/>
                <w:szCs w:val="24"/>
              </w:rPr>
              <w:t>３丁目6</w:t>
            </w:r>
            <w:r w:rsidRPr="00E14F95">
              <w:rPr>
                <w:rFonts w:ascii="メイリオ" w:eastAsia="メイリオ" w:hAnsi="メイリオ" w:cs="メイリオ"/>
                <w:sz w:val="24"/>
                <w:szCs w:val="24"/>
              </w:rPr>
              <w:t>0</w:t>
            </w:r>
            <w:r w:rsidRPr="00E14F95">
              <w:rPr>
                <w:rFonts w:ascii="メイリオ" w:eastAsia="メイリオ" w:hAnsi="メイリオ" w:cs="メイリオ" w:hint="eastAsia"/>
                <w:sz w:val="24"/>
                <w:szCs w:val="24"/>
              </w:rPr>
              <w:t>番地</w:t>
            </w:r>
          </w:p>
        </w:tc>
      </w:tr>
      <w:tr w:rsidR="009F6D11" w:rsidRPr="00E14F95" w14:paraId="6B96FFC8" w14:textId="77777777" w:rsidTr="009F6D11">
        <w:trPr>
          <w:jc w:val="center"/>
        </w:trPr>
        <w:tc>
          <w:tcPr>
            <w:tcW w:w="1139" w:type="dxa"/>
          </w:tcPr>
          <w:p w14:paraId="5C645E50"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電話</w:t>
            </w:r>
          </w:p>
        </w:tc>
        <w:tc>
          <w:tcPr>
            <w:tcW w:w="5584" w:type="dxa"/>
          </w:tcPr>
          <w:p w14:paraId="11830D04"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0</w:t>
            </w:r>
            <w:r w:rsidRPr="00E14F95">
              <w:rPr>
                <w:rFonts w:ascii="メイリオ" w:eastAsia="メイリオ" w:hAnsi="メイリオ" w:cs="メイリオ"/>
                <w:sz w:val="24"/>
                <w:szCs w:val="24"/>
              </w:rPr>
              <w:t>565-34-6751</w:t>
            </w:r>
          </w:p>
        </w:tc>
      </w:tr>
      <w:tr w:rsidR="009F6D11" w:rsidRPr="00E14F95" w14:paraId="697A989F" w14:textId="77777777" w:rsidTr="009F6D11">
        <w:trPr>
          <w:jc w:val="center"/>
        </w:trPr>
        <w:tc>
          <w:tcPr>
            <w:tcW w:w="1139" w:type="dxa"/>
          </w:tcPr>
          <w:p w14:paraId="1ADF97BD"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FAX</w:t>
            </w:r>
          </w:p>
        </w:tc>
        <w:tc>
          <w:tcPr>
            <w:tcW w:w="5584" w:type="dxa"/>
          </w:tcPr>
          <w:p w14:paraId="0ECCFFB6" w14:textId="77777777" w:rsidR="009F6D11" w:rsidRPr="00E14F95"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0</w:t>
            </w:r>
            <w:r w:rsidRPr="00E14F95">
              <w:rPr>
                <w:rFonts w:ascii="メイリオ" w:eastAsia="メイリオ" w:hAnsi="メイリオ" w:cs="メイリオ"/>
                <w:sz w:val="24"/>
                <w:szCs w:val="24"/>
              </w:rPr>
              <w:t>565-33-2940</w:t>
            </w:r>
          </w:p>
        </w:tc>
      </w:tr>
      <w:tr w:rsidR="009F6D11" w:rsidRPr="009F6D11" w14:paraId="32646FD3" w14:textId="77777777" w:rsidTr="009F6D11">
        <w:trPr>
          <w:jc w:val="center"/>
        </w:trPr>
        <w:tc>
          <w:tcPr>
            <w:tcW w:w="1139" w:type="dxa"/>
          </w:tcPr>
          <w:p w14:paraId="1F3DEBBF" w14:textId="34BD0B53" w:rsidR="009F6D11" w:rsidRPr="00E14F95" w:rsidRDefault="00AF37CA"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メール</w:t>
            </w:r>
          </w:p>
        </w:tc>
        <w:tc>
          <w:tcPr>
            <w:tcW w:w="5584" w:type="dxa"/>
          </w:tcPr>
          <w:p w14:paraId="2589CC04" w14:textId="77777777" w:rsidR="009F6D11" w:rsidRPr="009F6D11" w:rsidRDefault="009F6D11" w:rsidP="009F6D11">
            <w:pPr>
              <w:tabs>
                <w:tab w:val="left" w:pos="6303"/>
              </w:tabs>
              <w:spacing w:line="360" w:lineRule="exact"/>
              <w:rPr>
                <w:rFonts w:ascii="メイリオ" w:eastAsia="メイリオ" w:hAnsi="メイリオ" w:cs="メイリオ"/>
                <w:sz w:val="24"/>
                <w:szCs w:val="24"/>
              </w:rPr>
            </w:pPr>
            <w:r w:rsidRPr="00E14F95">
              <w:rPr>
                <w:rFonts w:ascii="メイリオ" w:eastAsia="メイリオ" w:hAnsi="メイリオ" w:cs="メイリオ" w:hint="eastAsia"/>
                <w:sz w:val="24"/>
                <w:szCs w:val="24"/>
              </w:rPr>
              <w:t>shougai_hu@city.toyota.aichi.jp</w:t>
            </w:r>
            <w:bookmarkStart w:id="4" w:name="_GoBack"/>
            <w:bookmarkEnd w:id="4"/>
          </w:p>
        </w:tc>
      </w:tr>
    </w:tbl>
    <w:p w14:paraId="5222B83C" w14:textId="77777777" w:rsidR="005F31CD" w:rsidRPr="009F6D11" w:rsidRDefault="005F31CD" w:rsidP="00A65623">
      <w:pPr>
        <w:tabs>
          <w:tab w:val="left" w:pos="6303"/>
        </w:tabs>
        <w:spacing w:line="360" w:lineRule="exact"/>
        <w:rPr>
          <w:rFonts w:ascii="メイリオ" w:eastAsia="メイリオ" w:hAnsi="メイリオ" w:cs="メイリオ"/>
          <w:sz w:val="24"/>
          <w:szCs w:val="24"/>
        </w:rPr>
      </w:pPr>
    </w:p>
    <w:sectPr w:rsidR="005F31CD" w:rsidRPr="009F6D11" w:rsidSect="00C811E4">
      <w:footerReference w:type="default" r:id="rId10"/>
      <w:pgSz w:w="11906" w:h="16838" w:code="9"/>
      <w:pgMar w:top="851" w:right="1134" w:bottom="851" w:left="992" w:header="0" w:footer="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DD53" w14:textId="77777777" w:rsidR="00886760" w:rsidRDefault="00886760" w:rsidP="00035D4F">
      <w:r>
        <w:separator/>
      </w:r>
    </w:p>
  </w:endnote>
  <w:endnote w:type="continuationSeparator" w:id="0">
    <w:p w14:paraId="51585BCC" w14:textId="77777777" w:rsidR="00886760" w:rsidRDefault="00886760" w:rsidP="0003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F848B" w14:textId="77777777" w:rsidR="00043251" w:rsidRDefault="00043251">
    <w:pPr>
      <w:pStyle w:val="a9"/>
      <w:jc w:val="center"/>
    </w:pPr>
  </w:p>
  <w:p w14:paraId="7D5CB0DE" w14:textId="77777777" w:rsidR="00043251" w:rsidRDefault="0004325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5693" w14:textId="3490D192" w:rsidR="00043251" w:rsidRDefault="00043251">
    <w:pPr>
      <w:pStyle w:val="a9"/>
      <w:jc w:val="center"/>
    </w:pPr>
  </w:p>
  <w:p w14:paraId="7C865E9D" w14:textId="77777777" w:rsidR="00043251" w:rsidRDefault="0004325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294155"/>
      <w:docPartObj>
        <w:docPartGallery w:val="Page Numbers (Bottom of Page)"/>
        <w:docPartUnique/>
      </w:docPartObj>
    </w:sdtPr>
    <w:sdtEndPr/>
    <w:sdtContent>
      <w:p w14:paraId="5BCB5EFC" w14:textId="149370C3" w:rsidR="00043251" w:rsidRDefault="00043251">
        <w:pPr>
          <w:pStyle w:val="a9"/>
          <w:jc w:val="center"/>
        </w:pPr>
        <w:r>
          <w:fldChar w:fldCharType="begin"/>
        </w:r>
        <w:r>
          <w:instrText>PAGE   \* MERGEFORMAT</w:instrText>
        </w:r>
        <w:r>
          <w:fldChar w:fldCharType="separate"/>
        </w:r>
        <w:r w:rsidRPr="00F0416A">
          <w:rPr>
            <w:noProof/>
            <w:lang w:val="ja-JP"/>
          </w:rPr>
          <w:t>53</w:t>
        </w:r>
        <w:r>
          <w:fldChar w:fldCharType="end"/>
        </w:r>
      </w:p>
    </w:sdtContent>
  </w:sdt>
  <w:p w14:paraId="2407D539" w14:textId="77777777" w:rsidR="00043251" w:rsidRDefault="000432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1EDE" w14:textId="77777777" w:rsidR="00886760" w:rsidRDefault="00886760" w:rsidP="00035D4F">
      <w:r>
        <w:separator/>
      </w:r>
    </w:p>
  </w:footnote>
  <w:footnote w:type="continuationSeparator" w:id="0">
    <w:p w14:paraId="2ECF3C0E" w14:textId="77777777" w:rsidR="00886760" w:rsidRDefault="00886760" w:rsidP="00035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D58"/>
    <w:multiLevelType w:val="hybridMultilevel"/>
    <w:tmpl w:val="3AF2CF44"/>
    <w:lvl w:ilvl="0" w:tplc="A8BCAD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0187E"/>
    <w:multiLevelType w:val="hybridMultilevel"/>
    <w:tmpl w:val="F9500C12"/>
    <w:lvl w:ilvl="0" w:tplc="06C62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E7E30"/>
    <w:multiLevelType w:val="hybridMultilevel"/>
    <w:tmpl w:val="1EE8153E"/>
    <w:lvl w:ilvl="0" w:tplc="70F86A0A">
      <w:start w:val="1"/>
      <w:numFmt w:val="decimalEnclosedCircle"/>
      <w:lvlText w:val="%1"/>
      <w:lvlJc w:val="left"/>
      <w:pPr>
        <w:ind w:left="360" w:hanging="360"/>
      </w:pPr>
      <w:rPr>
        <w:rFonts w:hint="default"/>
      </w:rPr>
    </w:lvl>
    <w:lvl w:ilvl="1" w:tplc="5E6234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57E4A"/>
    <w:multiLevelType w:val="hybridMultilevel"/>
    <w:tmpl w:val="ECE499A4"/>
    <w:lvl w:ilvl="0" w:tplc="ECC255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FE4DD4"/>
    <w:multiLevelType w:val="hybridMultilevel"/>
    <w:tmpl w:val="A2B69B46"/>
    <w:lvl w:ilvl="0" w:tplc="AA74B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E80A20"/>
    <w:multiLevelType w:val="hybridMultilevel"/>
    <w:tmpl w:val="446E9E8C"/>
    <w:lvl w:ilvl="0" w:tplc="56685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60699A"/>
    <w:multiLevelType w:val="hybridMultilevel"/>
    <w:tmpl w:val="7AC41420"/>
    <w:lvl w:ilvl="0" w:tplc="5504EC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22C04F5"/>
    <w:multiLevelType w:val="multilevel"/>
    <w:tmpl w:val="DC8A2058"/>
    <w:lvl w:ilvl="0">
      <w:start w:val="1"/>
      <w:numFmt w:val="decimalFullWidth"/>
      <w:pStyle w:val="3"/>
      <w:suff w:val="nothing"/>
      <w:lvlText w:val="%1"/>
      <w:lvlJc w:val="left"/>
      <w:pPr>
        <w:ind w:left="0" w:firstLine="0"/>
      </w:pPr>
      <w:rPr>
        <w:rFonts w:hint="eastAsia"/>
        <w:lang w:val="en-US"/>
      </w:rPr>
    </w:lvl>
    <w:lvl w:ilvl="1">
      <w:start w:val="1"/>
      <w:numFmt w:val="decimalFullWidth"/>
      <w:suff w:val="nothing"/>
      <w:lvlText w:val="%1-%2"/>
      <w:lvlJc w:val="left"/>
      <w:pPr>
        <w:ind w:left="142" w:firstLine="0"/>
      </w:pPr>
      <w:rPr>
        <w:rFonts w:hint="eastAsia"/>
      </w:rPr>
    </w:lvl>
    <w:lvl w:ilvl="2">
      <w:start w:val="1"/>
      <w:numFmt w:val="decimalFullWidth"/>
      <w:suff w:val="nothing"/>
      <w:lvlText w:val="%1-%2-%3"/>
      <w:lvlJc w:val="left"/>
      <w:pPr>
        <w:ind w:left="142" w:firstLine="0"/>
      </w:pPr>
      <w:rPr>
        <w:rFonts w:hint="eastAsia"/>
      </w:rPr>
    </w:lvl>
    <w:lvl w:ilvl="3">
      <w:start w:val="1"/>
      <w:numFmt w:val="decimalFullWidth"/>
      <w:suff w:val="nothing"/>
      <w:lvlText w:val="%1-%2-%3-%4"/>
      <w:lvlJc w:val="left"/>
      <w:pPr>
        <w:ind w:left="142" w:firstLine="0"/>
      </w:pPr>
      <w:rPr>
        <w:rFonts w:hint="eastAsia"/>
      </w:rPr>
    </w:lvl>
    <w:lvl w:ilvl="4">
      <w:start w:val="1"/>
      <w:numFmt w:val="decimalFullWidth"/>
      <w:suff w:val="nothing"/>
      <w:lvlText w:val="%1-%2-%3-%4-%5"/>
      <w:lvlJc w:val="left"/>
      <w:pPr>
        <w:ind w:left="142" w:firstLine="0"/>
      </w:pPr>
      <w:rPr>
        <w:rFonts w:hint="eastAsia"/>
      </w:rPr>
    </w:lvl>
    <w:lvl w:ilvl="5">
      <w:start w:val="1"/>
      <w:numFmt w:val="decimalFullWidth"/>
      <w:suff w:val="nothing"/>
      <w:lvlText w:val="%1-%2-%3-%4-%5-%6"/>
      <w:lvlJc w:val="left"/>
      <w:pPr>
        <w:ind w:left="142" w:firstLine="0"/>
      </w:pPr>
      <w:rPr>
        <w:rFonts w:hint="eastAsia"/>
      </w:rPr>
    </w:lvl>
    <w:lvl w:ilvl="6">
      <w:start w:val="1"/>
      <w:numFmt w:val="decimalFullWidth"/>
      <w:suff w:val="nothing"/>
      <w:lvlText w:val="%1-%2-%3-%4-%5-%6-%7"/>
      <w:lvlJc w:val="left"/>
      <w:pPr>
        <w:ind w:left="142" w:firstLine="0"/>
      </w:pPr>
      <w:rPr>
        <w:rFonts w:hint="eastAsia"/>
      </w:rPr>
    </w:lvl>
    <w:lvl w:ilvl="7">
      <w:start w:val="1"/>
      <w:numFmt w:val="decimalFullWidth"/>
      <w:suff w:val="nothing"/>
      <w:lvlText w:val="%1-%2-%3-%4-%5-%6-%7-%8"/>
      <w:lvlJc w:val="left"/>
      <w:pPr>
        <w:ind w:left="142" w:firstLine="0"/>
      </w:pPr>
      <w:rPr>
        <w:rFonts w:hint="eastAsia"/>
      </w:rPr>
    </w:lvl>
    <w:lvl w:ilvl="8">
      <w:start w:val="1"/>
      <w:numFmt w:val="decimalFullWidth"/>
      <w:suff w:val="nothing"/>
      <w:lvlText w:val="%1-%2-%3-%4-%5-%6-%7-%8-%9"/>
      <w:lvlJc w:val="left"/>
      <w:pPr>
        <w:ind w:left="142" w:firstLine="0"/>
      </w:pPr>
      <w:rPr>
        <w:rFonts w:hint="eastAsia"/>
      </w:rPr>
    </w:lvl>
  </w:abstractNum>
  <w:abstractNum w:abstractNumId="8" w15:restartNumberingAfterBreak="0">
    <w:nsid w:val="65BC27AF"/>
    <w:multiLevelType w:val="hybridMultilevel"/>
    <w:tmpl w:val="2D8E009E"/>
    <w:lvl w:ilvl="0" w:tplc="B8ECD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7"/>
  </w:num>
  <w:num w:numId="6">
    <w:abstractNumId w:val="2"/>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907"/>
    <w:rsid w:val="000010E8"/>
    <w:rsid w:val="00012DB4"/>
    <w:rsid w:val="00015AA6"/>
    <w:rsid w:val="00024C83"/>
    <w:rsid w:val="00025B82"/>
    <w:rsid w:val="000267E4"/>
    <w:rsid w:val="00031B0E"/>
    <w:rsid w:val="00032583"/>
    <w:rsid w:val="00035D4F"/>
    <w:rsid w:val="00043251"/>
    <w:rsid w:val="0004357B"/>
    <w:rsid w:val="00044E48"/>
    <w:rsid w:val="00045B0B"/>
    <w:rsid w:val="000470AE"/>
    <w:rsid w:val="000471A4"/>
    <w:rsid w:val="00047713"/>
    <w:rsid w:val="0005064C"/>
    <w:rsid w:val="00055DE1"/>
    <w:rsid w:val="0006249C"/>
    <w:rsid w:val="000643FC"/>
    <w:rsid w:val="00067616"/>
    <w:rsid w:val="00082359"/>
    <w:rsid w:val="00082FFE"/>
    <w:rsid w:val="0008768C"/>
    <w:rsid w:val="0009717F"/>
    <w:rsid w:val="000A26D9"/>
    <w:rsid w:val="000A3B65"/>
    <w:rsid w:val="000A4330"/>
    <w:rsid w:val="000A480F"/>
    <w:rsid w:val="000A5957"/>
    <w:rsid w:val="000B0AD0"/>
    <w:rsid w:val="000C0990"/>
    <w:rsid w:val="000C155B"/>
    <w:rsid w:val="000C6139"/>
    <w:rsid w:val="000C7E35"/>
    <w:rsid w:val="000D3680"/>
    <w:rsid w:val="000E1531"/>
    <w:rsid w:val="000E7772"/>
    <w:rsid w:val="000F774B"/>
    <w:rsid w:val="001012BB"/>
    <w:rsid w:val="00104705"/>
    <w:rsid w:val="00111970"/>
    <w:rsid w:val="00113C96"/>
    <w:rsid w:val="00114871"/>
    <w:rsid w:val="00120C68"/>
    <w:rsid w:val="001215FB"/>
    <w:rsid w:val="00121E63"/>
    <w:rsid w:val="00126C6A"/>
    <w:rsid w:val="001318C2"/>
    <w:rsid w:val="00132BB6"/>
    <w:rsid w:val="00132F0C"/>
    <w:rsid w:val="00141B8A"/>
    <w:rsid w:val="00142720"/>
    <w:rsid w:val="00145131"/>
    <w:rsid w:val="00152393"/>
    <w:rsid w:val="00153738"/>
    <w:rsid w:val="0016018E"/>
    <w:rsid w:val="00162A80"/>
    <w:rsid w:val="00177584"/>
    <w:rsid w:val="00184A93"/>
    <w:rsid w:val="001909F1"/>
    <w:rsid w:val="00192B48"/>
    <w:rsid w:val="001A6BE9"/>
    <w:rsid w:val="001B0912"/>
    <w:rsid w:val="001B34DB"/>
    <w:rsid w:val="001C1A46"/>
    <w:rsid w:val="001C25E6"/>
    <w:rsid w:val="001C2674"/>
    <w:rsid w:val="001C3D7A"/>
    <w:rsid w:val="001C7E79"/>
    <w:rsid w:val="001D1053"/>
    <w:rsid w:val="001D3F25"/>
    <w:rsid w:val="001E1E6F"/>
    <w:rsid w:val="001E2707"/>
    <w:rsid w:val="001E39FC"/>
    <w:rsid w:val="001E59A6"/>
    <w:rsid w:val="001F198D"/>
    <w:rsid w:val="001F562E"/>
    <w:rsid w:val="001F7DC1"/>
    <w:rsid w:val="00201143"/>
    <w:rsid w:val="00201AF8"/>
    <w:rsid w:val="00202BEB"/>
    <w:rsid w:val="00206625"/>
    <w:rsid w:val="002125DE"/>
    <w:rsid w:val="0021714D"/>
    <w:rsid w:val="002175AD"/>
    <w:rsid w:val="002217D8"/>
    <w:rsid w:val="002301F8"/>
    <w:rsid w:val="00230C19"/>
    <w:rsid w:val="00240EAA"/>
    <w:rsid w:val="00243ABD"/>
    <w:rsid w:val="00245D16"/>
    <w:rsid w:val="0025072A"/>
    <w:rsid w:val="00250829"/>
    <w:rsid w:val="00250900"/>
    <w:rsid w:val="00250BBD"/>
    <w:rsid w:val="00252AB7"/>
    <w:rsid w:val="00261B09"/>
    <w:rsid w:val="002729AA"/>
    <w:rsid w:val="00272EF3"/>
    <w:rsid w:val="00273F5F"/>
    <w:rsid w:val="00274647"/>
    <w:rsid w:val="002754A0"/>
    <w:rsid w:val="00275829"/>
    <w:rsid w:val="002763FC"/>
    <w:rsid w:val="00282A8F"/>
    <w:rsid w:val="00291794"/>
    <w:rsid w:val="002A011E"/>
    <w:rsid w:val="002A17F7"/>
    <w:rsid w:val="002B2C74"/>
    <w:rsid w:val="002B71C0"/>
    <w:rsid w:val="002B774F"/>
    <w:rsid w:val="002C1AAD"/>
    <w:rsid w:val="002C58D9"/>
    <w:rsid w:val="002D10F3"/>
    <w:rsid w:val="002D44B3"/>
    <w:rsid w:val="002D7543"/>
    <w:rsid w:val="002E2BDE"/>
    <w:rsid w:val="002F2F7B"/>
    <w:rsid w:val="002F44DD"/>
    <w:rsid w:val="002F5875"/>
    <w:rsid w:val="002F7945"/>
    <w:rsid w:val="0030091E"/>
    <w:rsid w:val="003048A2"/>
    <w:rsid w:val="00306A98"/>
    <w:rsid w:val="003141BB"/>
    <w:rsid w:val="00315194"/>
    <w:rsid w:val="00317E31"/>
    <w:rsid w:val="00323C40"/>
    <w:rsid w:val="0033068C"/>
    <w:rsid w:val="00345BFD"/>
    <w:rsid w:val="00350A34"/>
    <w:rsid w:val="00351AEF"/>
    <w:rsid w:val="00353420"/>
    <w:rsid w:val="00362D8D"/>
    <w:rsid w:val="003670D5"/>
    <w:rsid w:val="0036774C"/>
    <w:rsid w:val="00375407"/>
    <w:rsid w:val="0038285E"/>
    <w:rsid w:val="0038576D"/>
    <w:rsid w:val="003879D6"/>
    <w:rsid w:val="003928C6"/>
    <w:rsid w:val="00393FC3"/>
    <w:rsid w:val="003952AC"/>
    <w:rsid w:val="003A1DC1"/>
    <w:rsid w:val="003A2F52"/>
    <w:rsid w:val="003B1899"/>
    <w:rsid w:val="003B7CF6"/>
    <w:rsid w:val="003C58C4"/>
    <w:rsid w:val="003C6CF8"/>
    <w:rsid w:val="003D5CCB"/>
    <w:rsid w:val="003F2BED"/>
    <w:rsid w:val="003F31CD"/>
    <w:rsid w:val="003F62D2"/>
    <w:rsid w:val="003F7BCC"/>
    <w:rsid w:val="00400A69"/>
    <w:rsid w:val="00402C14"/>
    <w:rsid w:val="00404359"/>
    <w:rsid w:val="00404B37"/>
    <w:rsid w:val="00407F52"/>
    <w:rsid w:val="00411917"/>
    <w:rsid w:val="00414658"/>
    <w:rsid w:val="00414C4F"/>
    <w:rsid w:val="004171C7"/>
    <w:rsid w:val="00420CFD"/>
    <w:rsid w:val="00422D35"/>
    <w:rsid w:val="0042665B"/>
    <w:rsid w:val="00434B12"/>
    <w:rsid w:val="00437CBB"/>
    <w:rsid w:val="00444694"/>
    <w:rsid w:val="00447472"/>
    <w:rsid w:val="00450905"/>
    <w:rsid w:val="0046063A"/>
    <w:rsid w:val="004650A5"/>
    <w:rsid w:val="00467F02"/>
    <w:rsid w:val="0047318E"/>
    <w:rsid w:val="00475FDE"/>
    <w:rsid w:val="00480585"/>
    <w:rsid w:val="00481D38"/>
    <w:rsid w:val="004873C1"/>
    <w:rsid w:val="004949C3"/>
    <w:rsid w:val="004A09F1"/>
    <w:rsid w:val="004B029B"/>
    <w:rsid w:val="004B0EBE"/>
    <w:rsid w:val="004B4AFA"/>
    <w:rsid w:val="004B79BD"/>
    <w:rsid w:val="004C4E92"/>
    <w:rsid w:val="004C5B04"/>
    <w:rsid w:val="004C5B5C"/>
    <w:rsid w:val="004C680C"/>
    <w:rsid w:val="004D018C"/>
    <w:rsid w:val="004D06CB"/>
    <w:rsid w:val="004D0C52"/>
    <w:rsid w:val="004D36CB"/>
    <w:rsid w:val="004D4E70"/>
    <w:rsid w:val="004D5E32"/>
    <w:rsid w:val="004D6108"/>
    <w:rsid w:val="004E0665"/>
    <w:rsid w:val="004E39FF"/>
    <w:rsid w:val="004F5895"/>
    <w:rsid w:val="005022A9"/>
    <w:rsid w:val="005025C8"/>
    <w:rsid w:val="00502EDE"/>
    <w:rsid w:val="005046E9"/>
    <w:rsid w:val="005056B3"/>
    <w:rsid w:val="00511940"/>
    <w:rsid w:val="0051535C"/>
    <w:rsid w:val="00522568"/>
    <w:rsid w:val="00524C04"/>
    <w:rsid w:val="0052518D"/>
    <w:rsid w:val="00525857"/>
    <w:rsid w:val="005275E7"/>
    <w:rsid w:val="00531B2F"/>
    <w:rsid w:val="0053643E"/>
    <w:rsid w:val="00541F6B"/>
    <w:rsid w:val="00542176"/>
    <w:rsid w:val="0054693C"/>
    <w:rsid w:val="005548B6"/>
    <w:rsid w:val="005561EC"/>
    <w:rsid w:val="005607CF"/>
    <w:rsid w:val="005629CA"/>
    <w:rsid w:val="00563418"/>
    <w:rsid w:val="005651A4"/>
    <w:rsid w:val="00571FAC"/>
    <w:rsid w:val="00577569"/>
    <w:rsid w:val="0058104A"/>
    <w:rsid w:val="0058138B"/>
    <w:rsid w:val="005826D8"/>
    <w:rsid w:val="005840DD"/>
    <w:rsid w:val="005858C0"/>
    <w:rsid w:val="00593B91"/>
    <w:rsid w:val="005940B0"/>
    <w:rsid w:val="005A2692"/>
    <w:rsid w:val="005A58C4"/>
    <w:rsid w:val="005A6ECE"/>
    <w:rsid w:val="005A7AEC"/>
    <w:rsid w:val="005B31C1"/>
    <w:rsid w:val="005B3754"/>
    <w:rsid w:val="005B42C6"/>
    <w:rsid w:val="005B6FC8"/>
    <w:rsid w:val="005C391B"/>
    <w:rsid w:val="005C5F9A"/>
    <w:rsid w:val="005C6B64"/>
    <w:rsid w:val="005D1EF3"/>
    <w:rsid w:val="005D20EB"/>
    <w:rsid w:val="005D468B"/>
    <w:rsid w:val="005E2388"/>
    <w:rsid w:val="005E54CE"/>
    <w:rsid w:val="005F0505"/>
    <w:rsid w:val="005F24A7"/>
    <w:rsid w:val="005F31CD"/>
    <w:rsid w:val="005F54EE"/>
    <w:rsid w:val="005F7A41"/>
    <w:rsid w:val="00614398"/>
    <w:rsid w:val="00627269"/>
    <w:rsid w:val="00627525"/>
    <w:rsid w:val="00631E91"/>
    <w:rsid w:val="00632BA7"/>
    <w:rsid w:val="00633E6B"/>
    <w:rsid w:val="00633F07"/>
    <w:rsid w:val="0063587A"/>
    <w:rsid w:val="006369F4"/>
    <w:rsid w:val="006425AA"/>
    <w:rsid w:val="00642C7B"/>
    <w:rsid w:val="0064539B"/>
    <w:rsid w:val="00651E96"/>
    <w:rsid w:val="006562C7"/>
    <w:rsid w:val="00656357"/>
    <w:rsid w:val="00656BA5"/>
    <w:rsid w:val="00661C98"/>
    <w:rsid w:val="00667665"/>
    <w:rsid w:val="00671207"/>
    <w:rsid w:val="00675AF4"/>
    <w:rsid w:val="00677F84"/>
    <w:rsid w:val="00684F64"/>
    <w:rsid w:val="00690B13"/>
    <w:rsid w:val="00695838"/>
    <w:rsid w:val="006A285C"/>
    <w:rsid w:val="006A3A0A"/>
    <w:rsid w:val="006A616E"/>
    <w:rsid w:val="006B0BAD"/>
    <w:rsid w:val="006B333F"/>
    <w:rsid w:val="006B4A4A"/>
    <w:rsid w:val="006B4CBB"/>
    <w:rsid w:val="006B513F"/>
    <w:rsid w:val="006B7594"/>
    <w:rsid w:val="006C4D57"/>
    <w:rsid w:val="006D3030"/>
    <w:rsid w:val="006D68B9"/>
    <w:rsid w:val="006E0C2B"/>
    <w:rsid w:val="006E1EAA"/>
    <w:rsid w:val="006E3194"/>
    <w:rsid w:val="006F12DF"/>
    <w:rsid w:val="006F6AC8"/>
    <w:rsid w:val="006F719E"/>
    <w:rsid w:val="00700DD7"/>
    <w:rsid w:val="00703898"/>
    <w:rsid w:val="00704160"/>
    <w:rsid w:val="00706516"/>
    <w:rsid w:val="00710D49"/>
    <w:rsid w:val="00711102"/>
    <w:rsid w:val="00714588"/>
    <w:rsid w:val="007171C9"/>
    <w:rsid w:val="00720AD2"/>
    <w:rsid w:val="00723D40"/>
    <w:rsid w:val="007247CE"/>
    <w:rsid w:val="0073632B"/>
    <w:rsid w:val="007372A9"/>
    <w:rsid w:val="00742409"/>
    <w:rsid w:val="0074513C"/>
    <w:rsid w:val="00745C34"/>
    <w:rsid w:val="00751AE4"/>
    <w:rsid w:val="0075379E"/>
    <w:rsid w:val="00755A9D"/>
    <w:rsid w:val="0076318B"/>
    <w:rsid w:val="0076412F"/>
    <w:rsid w:val="00773E6F"/>
    <w:rsid w:val="007749B4"/>
    <w:rsid w:val="00775B6D"/>
    <w:rsid w:val="00777FB1"/>
    <w:rsid w:val="00780923"/>
    <w:rsid w:val="00780D66"/>
    <w:rsid w:val="0078148E"/>
    <w:rsid w:val="007845DC"/>
    <w:rsid w:val="00785B55"/>
    <w:rsid w:val="007906D6"/>
    <w:rsid w:val="00795DF7"/>
    <w:rsid w:val="007A3CC4"/>
    <w:rsid w:val="007A6D5D"/>
    <w:rsid w:val="007A6DA2"/>
    <w:rsid w:val="007A7915"/>
    <w:rsid w:val="007B2B66"/>
    <w:rsid w:val="007B5465"/>
    <w:rsid w:val="007B703E"/>
    <w:rsid w:val="007C367E"/>
    <w:rsid w:val="007D08B4"/>
    <w:rsid w:val="007D09FB"/>
    <w:rsid w:val="007D0C6D"/>
    <w:rsid w:val="007D0E97"/>
    <w:rsid w:val="007D122B"/>
    <w:rsid w:val="007D5497"/>
    <w:rsid w:val="007E1CD3"/>
    <w:rsid w:val="007E7A44"/>
    <w:rsid w:val="007F3709"/>
    <w:rsid w:val="00801E2E"/>
    <w:rsid w:val="00803C67"/>
    <w:rsid w:val="00807E11"/>
    <w:rsid w:val="008117F3"/>
    <w:rsid w:val="00812486"/>
    <w:rsid w:val="0082079C"/>
    <w:rsid w:val="0082394D"/>
    <w:rsid w:val="00825618"/>
    <w:rsid w:val="00830867"/>
    <w:rsid w:val="008348B9"/>
    <w:rsid w:val="00835450"/>
    <w:rsid w:val="00836008"/>
    <w:rsid w:val="00842481"/>
    <w:rsid w:val="00842583"/>
    <w:rsid w:val="008430C3"/>
    <w:rsid w:val="00844527"/>
    <w:rsid w:val="008537E0"/>
    <w:rsid w:val="008552A1"/>
    <w:rsid w:val="008677E1"/>
    <w:rsid w:val="008756CC"/>
    <w:rsid w:val="0087670A"/>
    <w:rsid w:val="00877A34"/>
    <w:rsid w:val="00880073"/>
    <w:rsid w:val="0088027B"/>
    <w:rsid w:val="00883F3E"/>
    <w:rsid w:val="00886760"/>
    <w:rsid w:val="00887F09"/>
    <w:rsid w:val="008909C9"/>
    <w:rsid w:val="008910D4"/>
    <w:rsid w:val="0089375D"/>
    <w:rsid w:val="00893B58"/>
    <w:rsid w:val="0089419D"/>
    <w:rsid w:val="0089460E"/>
    <w:rsid w:val="00896660"/>
    <w:rsid w:val="008A3D65"/>
    <w:rsid w:val="008B012F"/>
    <w:rsid w:val="008B7832"/>
    <w:rsid w:val="008C0567"/>
    <w:rsid w:val="008C2AA5"/>
    <w:rsid w:val="008C64F4"/>
    <w:rsid w:val="008C68D6"/>
    <w:rsid w:val="008D0BD2"/>
    <w:rsid w:val="008D16D9"/>
    <w:rsid w:val="008D44F7"/>
    <w:rsid w:val="008E25E8"/>
    <w:rsid w:val="008E4242"/>
    <w:rsid w:val="008E569E"/>
    <w:rsid w:val="008E61B1"/>
    <w:rsid w:val="008F58F3"/>
    <w:rsid w:val="008F7AE4"/>
    <w:rsid w:val="0090003E"/>
    <w:rsid w:val="00901EC6"/>
    <w:rsid w:val="00903B73"/>
    <w:rsid w:val="00910633"/>
    <w:rsid w:val="00932BA1"/>
    <w:rsid w:val="009336A1"/>
    <w:rsid w:val="00940177"/>
    <w:rsid w:val="00941A8A"/>
    <w:rsid w:val="00941BAC"/>
    <w:rsid w:val="009431F0"/>
    <w:rsid w:val="00947674"/>
    <w:rsid w:val="00952013"/>
    <w:rsid w:val="0095245C"/>
    <w:rsid w:val="0095497F"/>
    <w:rsid w:val="00957A4D"/>
    <w:rsid w:val="00960A30"/>
    <w:rsid w:val="0096631A"/>
    <w:rsid w:val="009664EB"/>
    <w:rsid w:val="0097123C"/>
    <w:rsid w:val="00973DC5"/>
    <w:rsid w:val="00980E10"/>
    <w:rsid w:val="009920CE"/>
    <w:rsid w:val="00993223"/>
    <w:rsid w:val="009940A9"/>
    <w:rsid w:val="009942B3"/>
    <w:rsid w:val="00995968"/>
    <w:rsid w:val="009A3EE1"/>
    <w:rsid w:val="009B4A86"/>
    <w:rsid w:val="009C5D4E"/>
    <w:rsid w:val="009C65EC"/>
    <w:rsid w:val="009D10F5"/>
    <w:rsid w:val="009D3908"/>
    <w:rsid w:val="009E1E8B"/>
    <w:rsid w:val="009E3810"/>
    <w:rsid w:val="009E470C"/>
    <w:rsid w:val="009E70C1"/>
    <w:rsid w:val="009F21FC"/>
    <w:rsid w:val="009F3038"/>
    <w:rsid w:val="009F573B"/>
    <w:rsid w:val="009F6D11"/>
    <w:rsid w:val="009F7466"/>
    <w:rsid w:val="00A0160E"/>
    <w:rsid w:val="00A031C8"/>
    <w:rsid w:val="00A0559D"/>
    <w:rsid w:val="00A07294"/>
    <w:rsid w:val="00A07F05"/>
    <w:rsid w:val="00A104DF"/>
    <w:rsid w:val="00A1737A"/>
    <w:rsid w:val="00A1751E"/>
    <w:rsid w:val="00A17FE8"/>
    <w:rsid w:val="00A24605"/>
    <w:rsid w:val="00A25A6B"/>
    <w:rsid w:val="00A2643B"/>
    <w:rsid w:val="00A26941"/>
    <w:rsid w:val="00A34BC0"/>
    <w:rsid w:val="00A45588"/>
    <w:rsid w:val="00A52C28"/>
    <w:rsid w:val="00A546A3"/>
    <w:rsid w:val="00A616CC"/>
    <w:rsid w:val="00A65623"/>
    <w:rsid w:val="00A66C16"/>
    <w:rsid w:val="00A67AFA"/>
    <w:rsid w:val="00A70808"/>
    <w:rsid w:val="00A74413"/>
    <w:rsid w:val="00A74BA5"/>
    <w:rsid w:val="00A86E71"/>
    <w:rsid w:val="00A9484A"/>
    <w:rsid w:val="00AB4598"/>
    <w:rsid w:val="00AB4A7A"/>
    <w:rsid w:val="00AB5D8C"/>
    <w:rsid w:val="00AB616E"/>
    <w:rsid w:val="00AC3362"/>
    <w:rsid w:val="00AC6520"/>
    <w:rsid w:val="00AD0126"/>
    <w:rsid w:val="00AD19E7"/>
    <w:rsid w:val="00AE07F0"/>
    <w:rsid w:val="00AE1ABF"/>
    <w:rsid w:val="00AE51C4"/>
    <w:rsid w:val="00AE680B"/>
    <w:rsid w:val="00AF1955"/>
    <w:rsid w:val="00AF2173"/>
    <w:rsid w:val="00AF37CA"/>
    <w:rsid w:val="00AF3840"/>
    <w:rsid w:val="00AF4306"/>
    <w:rsid w:val="00B02F69"/>
    <w:rsid w:val="00B0390A"/>
    <w:rsid w:val="00B11C6E"/>
    <w:rsid w:val="00B164F8"/>
    <w:rsid w:val="00B22441"/>
    <w:rsid w:val="00B24B9C"/>
    <w:rsid w:val="00B25A96"/>
    <w:rsid w:val="00B26A2C"/>
    <w:rsid w:val="00B302E2"/>
    <w:rsid w:val="00B31C95"/>
    <w:rsid w:val="00B42004"/>
    <w:rsid w:val="00B42B55"/>
    <w:rsid w:val="00B5599E"/>
    <w:rsid w:val="00B60BF3"/>
    <w:rsid w:val="00B62C97"/>
    <w:rsid w:val="00B65180"/>
    <w:rsid w:val="00B652BA"/>
    <w:rsid w:val="00B65A5D"/>
    <w:rsid w:val="00B75043"/>
    <w:rsid w:val="00B754D0"/>
    <w:rsid w:val="00B80C18"/>
    <w:rsid w:val="00B82CA9"/>
    <w:rsid w:val="00B86FB7"/>
    <w:rsid w:val="00B87B6C"/>
    <w:rsid w:val="00BA2B7A"/>
    <w:rsid w:val="00BA72B9"/>
    <w:rsid w:val="00BC6A1D"/>
    <w:rsid w:val="00BD3400"/>
    <w:rsid w:val="00BD5981"/>
    <w:rsid w:val="00BE465A"/>
    <w:rsid w:val="00BE523E"/>
    <w:rsid w:val="00BF1281"/>
    <w:rsid w:val="00BF3022"/>
    <w:rsid w:val="00BF5B38"/>
    <w:rsid w:val="00BF5BB5"/>
    <w:rsid w:val="00BF6EBE"/>
    <w:rsid w:val="00C044D5"/>
    <w:rsid w:val="00C04D35"/>
    <w:rsid w:val="00C11622"/>
    <w:rsid w:val="00C11CC8"/>
    <w:rsid w:val="00C14187"/>
    <w:rsid w:val="00C20125"/>
    <w:rsid w:val="00C22045"/>
    <w:rsid w:val="00C23861"/>
    <w:rsid w:val="00C26F94"/>
    <w:rsid w:val="00C31E38"/>
    <w:rsid w:val="00C3599B"/>
    <w:rsid w:val="00C359FC"/>
    <w:rsid w:val="00C419D0"/>
    <w:rsid w:val="00C477BB"/>
    <w:rsid w:val="00C52A47"/>
    <w:rsid w:val="00C572A2"/>
    <w:rsid w:val="00C61712"/>
    <w:rsid w:val="00C671F1"/>
    <w:rsid w:val="00C67E5C"/>
    <w:rsid w:val="00C734E0"/>
    <w:rsid w:val="00C80035"/>
    <w:rsid w:val="00C811E4"/>
    <w:rsid w:val="00C814B4"/>
    <w:rsid w:val="00C82CB3"/>
    <w:rsid w:val="00C8749E"/>
    <w:rsid w:val="00C87806"/>
    <w:rsid w:val="00C91B20"/>
    <w:rsid w:val="00C95A95"/>
    <w:rsid w:val="00CA0F2C"/>
    <w:rsid w:val="00CA3C38"/>
    <w:rsid w:val="00CA5496"/>
    <w:rsid w:val="00CA5DA0"/>
    <w:rsid w:val="00CA7B10"/>
    <w:rsid w:val="00CB3084"/>
    <w:rsid w:val="00CB46E8"/>
    <w:rsid w:val="00CC0512"/>
    <w:rsid w:val="00CC10FA"/>
    <w:rsid w:val="00CC4717"/>
    <w:rsid w:val="00CC4B4B"/>
    <w:rsid w:val="00CC7CC1"/>
    <w:rsid w:val="00CD44DF"/>
    <w:rsid w:val="00CD7E98"/>
    <w:rsid w:val="00CE25F6"/>
    <w:rsid w:val="00CE2D18"/>
    <w:rsid w:val="00CE3E92"/>
    <w:rsid w:val="00CF066C"/>
    <w:rsid w:val="00CF18C4"/>
    <w:rsid w:val="00CF4287"/>
    <w:rsid w:val="00D00854"/>
    <w:rsid w:val="00D04D6B"/>
    <w:rsid w:val="00D143AB"/>
    <w:rsid w:val="00D15A7A"/>
    <w:rsid w:val="00D20CBD"/>
    <w:rsid w:val="00D220BE"/>
    <w:rsid w:val="00D23455"/>
    <w:rsid w:val="00D2713E"/>
    <w:rsid w:val="00D31274"/>
    <w:rsid w:val="00D33907"/>
    <w:rsid w:val="00D34FF0"/>
    <w:rsid w:val="00D3669B"/>
    <w:rsid w:val="00D37C75"/>
    <w:rsid w:val="00D479DC"/>
    <w:rsid w:val="00D50297"/>
    <w:rsid w:val="00D50F13"/>
    <w:rsid w:val="00D55662"/>
    <w:rsid w:val="00D65B5B"/>
    <w:rsid w:val="00D7144B"/>
    <w:rsid w:val="00D7285D"/>
    <w:rsid w:val="00D83CBD"/>
    <w:rsid w:val="00D84ABE"/>
    <w:rsid w:val="00D9283D"/>
    <w:rsid w:val="00D9302F"/>
    <w:rsid w:val="00D93EB0"/>
    <w:rsid w:val="00D944FB"/>
    <w:rsid w:val="00D95259"/>
    <w:rsid w:val="00D9628F"/>
    <w:rsid w:val="00DA332C"/>
    <w:rsid w:val="00DA72C0"/>
    <w:rsid w:val="00DB6383"/>
    <w:rsid w:val="00DB6860"/>
    <w:rsid w:val="00DB6F0A"/>
    <w:rsid w:val="00DB7FE7"/>
    <w:rsid w:val="00DC1757"/>
    <w:rsid w:val="00DC2165"/>
    <w:rsid w:val="00DC477B"/>
    <w:rsid w:val="00DC4D15"/>
    <w:rsid w:val="00DD0044"/>
    <w:rsid w:val="00DD0372"/>
    <w:rsid w:val="00DD66F9"/>
    <w:rsid w:val="00DE2D71"/>
    <w:rsid w:val="00DE7CDC"/>
    <w:rsid w:val="00E01047"/>
    <w:rsid w:val="00E01585"/>
    <w:rsid w:val="00E030BA"/>
    <w:rsid w:val="00E11144"/>
    <w:rsid w:val="00E11819"/>
    <w:rsid w:val="00E1296F"/>
    <w:rsid w:val="00E13EA1"/>
    <w:rsid w:val="00E14F95"/>
    <w:rsid w:val="00E17031"/>
    <w:rsid w:val="00E171B7"/>
    <w:rsid w:val="00E172DA"/>
    <w:rsid w:val="00E236EF"/>
    <w:rsid w:val="00E251BD"/>
    <w:rsid w:val="00E322B4"/>
    <w:rsid w:val="00E33F7D"/>
    <w:rsid w:val="00E35546"/>
    <w:rsid w:val="00E36C0B"/>
    <w:rsid w:val="00E43119"/>
    <w:rsid w:val="00E44A37"/>
    <w:rsid w:val="00E464A4"/>
    <w:rsid w:val="00E507B4"/>
    <w:rsid w:val="00E54E4D"/>
    <w:rsid w:val="00E57B3D"/>
    <w:rsid w:val="00E6616C"/>
    <w:rsid w:val="00E72CDD"/>
    <w:rsid w:val="00E77248"/>
    <w:rsid w:val="00E82792"/>
    <w:rsid w:val="00E85D60"/>
    <w:rsid w:val="00E86202"/>
    <w:rsid w:val="00E9434A"/>
    <w:rsid w:val="00E957BB"/>
    <w:rsid w:val="00E96998"/>
    <w:rsid w:val="00EA0E01"/>
    <w:rsid w:val="00EA4C9C"/>
    <w:rsid w:val="00EA6CC3"/>
    <w:rsid w:val="00EA7E02"/>
    <w:rsid w:val="00EB276B"/>
    <w:rsid w:val="00EC099F"/>
    <w:rsid w:val="00EC4BB0"/>
    <w:rsid w:val="00ED0D49"/>
    <w:rsid w:val="00ED7477"/>
    <w:rsid w:val="00EE1A42"/>
    <w:rsid w:val="00EE6802"/>
    <w:rsid w:val="00EF4FEB"/>
    <w:rsid w:val="00F02B02"/>
    <w:rsid w:val="00F0416A"/>
    <w:rsid w:val="00F042EB"/>
    <w:rsid w:val="00F05441"/>
    <w:rsid w:val="00F0779D"/>
    <w:rsid w:val="00F13244"/>
    <w:rsid w:val="00F14501"/>
    <w:rsid w:val="00F16CEA"/>
    <w:rsid w:val="00F30F11"/>
    <w:rsid w:val="00F336A9"/>
    <w:rsid w:val="00F35DED"/>
    <w:rsid w:val="00F44BBF"/>
    <w:rsid w:val="00F47724"/>
    <w:rsid w:val="00F50FC2"/>
    <w:rsid w:val="00F5275F"/>
    <w:rsid w:val="00F53F92"/>
    <w:rsid w:val="00F62839"/>
    <w:rsid w:val="00F6563F"/>
    <w:rsid w:val="00F67D96"/>
    <w:rsid w:val="00F709FF"/>
    <w:rsid w:val="00F70D73"/>
    <w:rsid w:val="00F7694B"/>
    <w:rsid w:val="00F835ED"/>
    <w:rsid w:val="00F900ED"/>
    <w:rsid w:val="00F95330"/>
    <w:rsid w:val="00F9770D"/>
    <w:rsid w:val="00F9795C"/>
    <w:rsid w:val="00FA3079"/>
    <w:rsid w:val="00FA56AB"/>
    <w:rsid w:val="00FB13E1"/>
    <w:rsid w:val="00FB53A9"/>
    <w:rsid w:val="00FC3509"/>
    <w:rsid w:val="00FC4412"/>
    <w:rsid w:val="00FC4C12"/>
    <w:rsid w:val="00FD6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EEE7FF"/>
  <w15:docId w15:val="{AB868A74-7081-476E-9E4D-B3F6F70C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AB5D8C"/>
    <w:pPr>
      <w:numPr>
        <w:numId w:val="5"/>
      </w:numPr>
      <w:pBdr>
        <w:left w:val="thinThickSmallGap" w:sz="36" w:space="0" w:color="C0504D" w:themeColor="accent2"/>
        <w:bottom w:val="single" w:sz="8" w:space="1" w:color="C0504D" w:themeColor="accent2"/>
      </w:pBdr>
      <w:shd w:val="clear" w:color="auto" w:fill="F2DBDB" w:themeFill="accent2" w:themeFillTint="33"/>
      <w:snapToGrid w:val="0"/>
      <w:spacing w:afterLines="50" w:after="50"/>
      <w:outlineLvl w:val="2"/>
    </w:pPr>
    <w:rPr>
      <w:rFonts w:eastAsia="メイリオ"/>
      <w:b/>
      <w:color w:val="00206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9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3907"/>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D44DF"/>
  </w:style>
  <w:style w:type="character" w:customStyle="1" w:styleId="a6">
    <w:name w:val="日付 (文字)"/>
    <w:basedOn w:val="a0"/>
    <w:link w:val="a5"/>
    <w:uiPriority w:val="99"/>
    <w:semiHidden/>
    <w:rsid w:val="00CD44DF"/>
  </w:style>
  <w:style w:type="paragraph" w:styleId="a7">
    <w:name w:val="header"/>
    <w:basedOn w:val="a"/>
    <w:link w:val="a8"/>
    <w:uiPriority w:val="99"/>
    <w:unhideWhenUsed/>
    <w:rsid w:val="00035D4F"/>
    <w:pPr>
      <w:tabs>
        <w:tab w:val="center" w:pos="4252"/>
        <w:tab w:val="right" w:pos="8504"/>
      </w:tabs>
      <w:snapToGrid w:val="0"/>
    </w:pPr>
  </w:style>
  <w:style w:type="character" w:customStyle="1" w:styleId="a8">
    <w:name w:val="ヘッダー (文字)"/>
    <w:basedOn w:val="a0"/>
    <w:link w:val="a7"/>
    <w:uiPriority w:val="99"/>
    <w:rsid w:val="00035D4F"/>
  </w:style>
  <w:style w:type="paragraph" w:styleId="a9">
    <w:name w:val="footer"/>
    <w:basedOn w:val="a"/>
    <w:link w:val="aa"/>
    <w:uiPriority w:val="99"/>
    <w:unhideWhenUsed/>
    <w:rsid w:val="00035D4F"/>
    <w:pPr>
      <w:tabs>
        <w:tab w:val="center" w:pos="4252"/>
        <w:tab w:val="right" w:pos="8504"/>
      </w:tabs>
      <w:snapToGrid w:val="0"/>
    </w:pPr>
  </w:style>
  <w:style w:type="character" w:customStyle="1" w:styleId="aa">
    <w:name w:val="フッター (文字)"/>
    <w:basedOn w:val="a0"/>
    <w:link w:val="a9"/>
    <w:uiPriority w:val="99"/>
    <w:rsid w:val="00035D4F"/>
  </w:style>
  <w:style w:type="table" w:styleId="ab">
    <w:name w:val="Table Grid"/>
    <w:basedOn w:val="a1"/>
    <w:uiPriority w:val="59"/>
    <w:rsid w:val="00D94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F198D"/>
    <w:pPr>
      <w:ind w:leftChars="400" w:left="840"/>
    </w:pPr>
  </w:style>
  <w:style w:type="paragraph" w:styleId="2">
    <w:name w:val="toc 2"/>
    <w:basedOn w:val="a"/>
    <w:next w:val="a"/>
    <w:autoRedefine/>
    <w:uiPriority w:val="39"/>
    <w:unhideWhenUsed/>
    <w:rsid w:val="00AB5D8C"/>
    <w:pPr>
      <w:tabs>
        <w:tab w:val="right" w:leader="dot" w:pos="9070"/>
      </w:tabs>
      <w:snapToGrid w:val="0"/>
      <w:spacing w:beforeLines="30" w:before="108" w:line="360" w:lineRule="exact"/>
      <w:ind w:leftChars="100" w:left="210"/>
    </w:pPr>
    <w:rPr>
      <w:rFonts w:ascii="メイリオ" w:eastAsia="メイリオ" w:hAnsi="メイリオ"/>
      <w:b/>
      <w:noProof/>
      <w:sz w:val="24"/>
      <w:szCs w:val="21"/>
    </w:rPr>
  </w:style>
  <w:style w:type="paragraph" w:styleId="31">
    <w:name w:val="toc 3"/>
    <w:basedOn w:val="a"/>
    <w:next w:val="a"/>
    <w:autoRedefine/>
    <w:uiPriority w:val="39"/>
    <w:unhideWhenUsed/>
    <w:rsid w:val="00AB5D8C"/>
    <w:pPr>
      <w:tabs>
        <w:tab w:val="right" w:leader="dot" w:pos="9070"/>
      </w:tabs>
      <w:snapToGrid w:val="0"/>
      <w:spacing w:line="400" w:lineRule="exact"/>
      <w:ind w:leftChars="200" w:left="420"/>
    </w:pPr>
    <w:rPr>
      <w:rFonts w:eastAsia="メイリオ"/>
      <w:sz w:val="24"/>
      <w:szCs w:val="21"/>
    </w:rPr>
  </w:style>
  <w:style w:type="character" w:styleId="ad">
    <w:name w:val="Hyperlink"/>
    <w:basedOn w:val="a0"/>
    <w:uiPriority w:val="99"/>
    <w:unhideWhenUsed/>
    <w:rsid w:val="00AB5D8C"/>
    <w:rPr>
      <w:color w:val="0000FF" w:themeColor="hyperlink"/>
      <w:u w:val="single"/>
    </w:rPr>
  </w:style>
  <w:style w:type="paragraph" w:styleId="4">
    <w:name w:val="toc 4"/>
    <w:basedOn w:val="a"/>
    <w:next w:val="a"/>
    <w:autoRedefine/>
    <w:uiPriority w:val="39"/>
    <w:unhideWhenUsed/>
    <w:rsid w:val="00AB5D8C"/>
    <w:pPr>
      <w:tabs>
        <w:tab w:val="right" w:leader="dot" w:pos="9060"/>
      </w:tabs>
      <w:snapToGrid w:val="0"/>
      <w:spacing w:line="400" w:lineRule="exact"/>
      <w:ind w:leftChars="203" w:left="630" w:hangingChars="85" w:hanging="204"/>
    </w:pPr>
    <w:rPr>
      <w:rFonts w:eastAsia="メイリオ"/>
      <w:sz w:val="24"/>
      <w:szCs w:val="21"/>
    </w:rPr>
  </w:style>
  <w:style w:type="character" w:customStyle="1" w:styleId="30">
    <w:name w:val="見出し 3 (文字)"/>
    <w:basedOn w:val="a0"/>
    <w:link w:val="3"/>
    <w:uiPriority w:val="9"/>
    <w:rsid w:val="00AB5D8C"/>
    <w:rPr>
      <w:rFonts w:eastAsia="メイリオ"/>
      <w:b/>
      <w:color w:val="002060"/>
      <w:sz w:val="32"/>
      <w:szCs w:val="28"/>
      <w:shd w:val="clear" w:color="auto" w:fill="F2DBDB" w:themeFill="accent2" w:themeFillTint="33"/>
    </w:rPr>
  </w:style>
  <w:style w:type="character" w:styleId="ae">
    <w:name w:val="annotation reference"/>
    <w:basedOn w:val="a0"/>
    <w:uiPriority w:val="99"/>
    <w:semiHidden/>
    <w:unhideWhenUsed/>
    <w:rsid w:val="007B5465"/>
    <w:rPr>
      <w:sz w:val="18"/>
      <w:szCs w:val="18"/>
    </w:rPr>
  </w:style>
  <w:style w:type="paragraph" w:styleId="af">
    <w:name w:val="annotation text"/>
    <w:basedOn w:val="a"/>
    <w:link w:val="af0"/>
    <w:uiPriority w:val="99"/>
    <w:semiHidden/>
    <w:unhideWhenUsed/>
    <w:rsid w:val="007B5465"/>
    <w:pPr>
      <w:jc w:val="left"/>
    </w:pPr>
  </w:style>
  <w:style w:type="character" w:customStyle="1" w:styleId="af0">
    <w:name w:val="コメント文字列 (文字)"/>
    <w:basedOn w:val="a0"/>
    <w:link w:val="af"/>
    <w:uiPriority w:val="99"/>
    <w:semiHidden/>
    <w:rsid w:val="007B5465"/>
  </w:style>
  <w:style w:type="paragraph" w:styleId="af1">
    <w:name w:val="annotation subject"/>
    <w:basedOn w:val="af"/>
    <w:next w:val="af"/>
    <w:link w:val="af2"/>
    <w:uiPriority w:val="99"/>
    <w:semiHidden/>
    <w:unhideWhenUsed/>
    <w:rsid w:val="007B5465"/>
    <w:rPr>
      <w:b/>
      <w:bCs/>
    </w:rPr>
  </w:style>
  <w:style w:type="character" w:customStyle="1" w:styleId="af2">
    <w:name w:val="コメント内容 (文字)"/>
    <w:basedOn w:val="af0"/>
    <w:link w:val="af1"/>
    <w:uiPriority w:val="99"/>
    <w:semiHidden/>
    <w:rsid w:val="007B5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6C6BD-9881-46EF-91B4-92A5A0B8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57</Pages>
  <Words>5473</Words>
  <Characters>31200</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髙島　圭太</dc:creator>
  <cp:lastModifiedBy>Iyoda Wataru(伊與田 航)</cp:lastModifiedBy>
  <cp:revision>25</cp:revision>
  <cp:lastPrinted>2018-01-22T00:35:00Z</cp:lastPrinted>
  <dcterms:created xsi:type="dcterms:W3CDTF">2021-03-22T10:24:00Z</dcterms:created>
  <dcterms:modified xsi:type="dcterms:W3CDTF">2021-03-24T01:22:00Z</dcterms:modified>
</cp:coreProperties>
</file>