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4CA8" w:rsidRDefault="00354CA8" w:rsidP="00354CA8">
      <w:pPr>
        <w:autoSpaceDE w:val="0"/>
        <w:autoSpaceDN w:val="0"/>
        <w:snapToGrid w:val="0"/>
        <w:spacing w:line="240" w:lineRule="atLeast"/>
        <w:ind w:left="1008" w:hangingChars="481" w:hanging="1008"/>
        <w:contextualSpacing/>
        <w:rPr>
          <w:rFonts w:ascii="メイリオ" w:eastAsia="メイリオ" w:hAnsi="メイリオ" w:cs="メイリオ"/>
          <w:kern w:val="0"/>
          <w:szCs w:val="22"/>
        </w:rPr>
      </w:pPr>
      <w:r w:rsidRPr="004E7FD6">
        <w:rPr>
          <w:rFonts w:ascii="メイリオ" w:eastAsia="メイリオ" w:hAnsi="メイリオ" w:cs="メイリオ" w:hint="eastAsia"/>
          <w:kern w:val="0"/>
          <w:szCs w:val="22"/>
        </w:rPr>
        <w:t>様式第</w:t>
      </w:r>
      <w:r w:rsidR="00E14475">
        <w:rPr>
          <w:rFonts w:ascii="メイリオ" w:eastAsia="メイリオ" w:hAnsi="メイリオ" w:cs="メイリオ" w:hint="eastAsia"/>
          <w:kern w:val="0"/>
          <w:szCs w:val="22"/>
        </w:rPr>
        <w:t>１</w:t>
      </w:r>
      <w:r w:rsidRPr="004E7FD6">
        <w:rPr>
          <w:rFonts w:ascii="メイリオ" w:eastAsia="メイリオ" w:hAnsi="メイリオ" w:cs="メイリオ" w:hint="eastAsia"/>
          <w:kern w:val="0"/>
          <w:szCs w:val="22"/>
        </w:rPr>
        <w:t>号（第</w:t>
      </w:r>
      <w:r w:rsidR="00E14475">
        <w:rPr>
          <w:rFonts w:ascii="メイリオ" w:eastAsia="メイリオ" w:hAnsi="メイリオ" w:cs="メイリオ" w:hint="eastAsia"/>
          <w:kern w:val="0"/>
          <w:szCs w:val="22"/>
        </w:rPr>
        <w:t>６</w:t>
      </w:r>
      <w:r w:rsidRPr="004E7FD6">
        <w:rPr>
          <w:rFonts w:ascii="メイリオ" w:eastAsia="メイリオ" w:hAnsi="メイリオ" w:cs="メイリオ" w:hint="eastAsia"/>
          <w:kern w:val="0"/>
          <w:szCs w:val="22"/>
        </w:rPr>
        <w:t>条関係）</w:t>
      </w:r>
    </w:p>
    <w:p w:rsidR="00354CA8" w:rsidRPr="003359AB" w:rsidRDefault="000F455E" w:rsidP="003359AB">
      <w:pPr>
        <w:autoSpaceDE w:val="0"/>
        <w:autoSpaceDN w:val="0"/>
        <w:snapToGrid w:val="0"/>
        <w:spacing w:line="360" w:lineRule="exact"/>
        <w:ind w:firstLineChars="1250" w:firstLine="2619"/>
        <w:contextualSpacing/>
        <w:jc w:val="righ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>届出日</w:t>
      </w:r>
      <w:r w:rsidR="00354CA8" w:rsidRPr="004E7FD6">
        <w:rPr>
          <w:rFonts w:ascii="メイリオ" w:eastAsia="メイリオ" w:hAnsi="メイリオ" w:cs="メイリオ" w:hint="eastAsia"/>
          <w:kern w:val="0"/>
          <w:szCs w:val="22"/>
        </w:rPr>
        <w:t xml:space="preserve">　　　　　年　　月　　日</w:t>
      </w:r>
    </w:p>
    <w:p w:rsidR="00354CA8" w:rsidRPr="004E7FD6" w:rsidRDefault="00354CA8" w:rsidP="00354CA8">
      <w:pPr>
        <w:autoSpaceDE w:val="0"/>
        <w:autoSpaceDN w:val="0"/>
        <w:snapToGrid w:val="0"/>
        <w:spacing w:line="360" w:lineRule="exact"/>
        <w:ind w:left="1008" w:hangingChars="481" w:hanging="1008"/>
        <w:contextualSpacing/>
        <w:rPr>
          <w:rFonts w:ascii="メイリオ" w:eastAsia="メイリオ" w:hAnsi="メイリオ" w:cs="メイリオ"/>
          <w:kern w:val="0"/>
          <w:szCs w:val="22"/>
        </w:rPr>
      </w:pPr>
      <w:r w:rsidRPr="004E7FD6">
        <w:rPr>
          <w:rFonts w:ascii="メイリオ" w:eastAsia="メイリオ" w:hAnsi="メイリオ" w:cs="メイリオ" w:hint="eastAsia"/>
          <w:kern w:val="0"/>
          <w:szCs w:val="22"/>
        </w:rPr>
        <w:t>豊田市長　様</w:t>
      </w:r>
    </w:p>
    <w:p w:rsidR="00354CA8" w:rsidRDefault="00354CA8" w:rsidP="003359AB">
      <w:pPr>
        <w:autoSpaceDE w:val="0"/>
        <w:autoSpaceDN w:val="0"/>
        <w:snapToGrid w:val="0"/>
        <w:spacing w:line="440" w:lineRule="exact"/>
        <w:ind w:firstLineChars="766" w:firstLine="4669"/>
        <w:contextualSpacing/>
        <w:rPr>
          <w:rFonts w:ascii="メイリオ" w:eastAsia="メイリオ" w:hAnsi="メイリオ" w:cs="メイリオ"/>
          <w:kern w:val="0"/>
          <w:u w:val="dotted"/>
        </w:rPr>
      </w:pPr>
      <w:r w:rsidRPr="004B3C28">
        <w:rPr>
          <w:rFonts w:ascii="メイリオ" w:eastAsia="メイリオ" w:hAnsi="メイリオ" w:cs="メイリオ" w:hint="eastAsia"/>
          <w:spacing w:val="200"/>
          <w:kern w:val="0"/>
          <w:fitText w:val="840" w:id="-1936524798"/>
        </w:rPr>
        <w:t>住</w:t>
      </w:r>
      <w:r w:rsidRPr="004B3C28">
        <w:rPr>
          <w:rFonts w:ascii="メイリオ" w:eastAsia="メイリオ" w:hAnsi="メイリオ" w:cs="メイリオ" w:hint="eastAsia"/>
          <w:kern w:val="0"/>
          <w:fitText w:val="840" w:id="-1936524798"/>
        </w:rPr>
        <w:t>所</w:t>
      </w:r>
      <w:r w:rsidRPr="004E7FD6">
        <w:rPr>
          <w:rFonts w:ascii="メイリオ" w:eastAsia="メイリオ" w:hAnsi="メイリオ" w:cs="メイリオ" w:hint="eastAsia"/>
          <w:kern w:val="0"/>
        </w:rPr>
        <w:t xml:space="preserve">　　</w:t>
      </w:r>
      <w:r w:rsidRPr="004E7FD6">
        <w:rPr>
          <w:rFonts w:ascii="メイリオ" w:eastAsia="メイリオ" w:hAnsi="メイリオ" w:cs="メイリオ" w:hint="eastAsia"/>
          <w:kern w:val="0"/>
          <w:u w:val="dotted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kern w:val="0"/>
          <w:u w:val="dotted"/>
        </w:rPr>
        <w:t xml:space="preserve">   </w:t>
      </w:r>
      <w:r w:rsidR="000F455E">
        <w:rPr>
          <w:rFonts w:ascii="メイリオ" w:eastAsia="メイリオ" w:hAnsi="メイリオ" w:cs="メイリオ" w:hint="eastAsia"/>
          <w:kern w:val="0"/>
          <w:u w:val="dotted"/>
        </w:rPr>
        <w:t xml:space="preserve">　</w:t>
      </w:r>
    </w:p>
    <w:p w:rsidR="00354CA8" w:rsidRPr="003359AB" w:rsidRDefault="00354CA8" w:rsidP="003359AB">
      <w:pPr>
        <w:autoSpaceDE w:val="0"/>
        <w:autoSpaceDN w:val="0"/>
        <w:snapToGrid w:val="0"/>
        <w:spacing w:line="440" w:lineRule="exact"/>
        <w:ind w:rightChars="80" w:right="168" w:firstLineChars="2835" w:firstLine="5940"/>
        <w:contextualSpacing/>
        <w:rPr>
          <w:rFonts w:ascii="メイリオ" w:eastAsia="メイリオ" w:hAnsi="メイリオ" w:cs="メイリオ"/>
          <w:kern w:val="0"/>
        </w:rPr>
      </w:pPr>
      <w:r w:rsidRPr="003359AB">
        <w:rPr>
          <w:rFonts w:ascii="メイリオ" w:eastAsia="メイリオ" w:hAnsi="メイリオ" w:cs="メイリオ" w:hint="eastAsia"/>
          <w:kern w:val="0"/>
          <w:u w:val="dotted"/>
        </w:rPr>
        <w:t xml:space="preserve">　　　　　　　　　　　　　　</w:t>
      </w:r>
      <w:r w:rsidR="000F455E">
        <w:rPr>
          <w:rFonts w:ascii="メイリオ" w:eastAsia="メイリオ" w:hAnsi="メイリオ" w:cs="メイリオ" w:hint="eastAsia"/>
          <w:kern w:val="0"/>
          <w:u w:val="dotted"/>
        </w:rPr>
        <w:t xml:space="preserve">　 </w:t>
      </w:r>
      <w:r w:rsidRPr="004B3C28">
        <w:rPr>
          <w:rFonts w:ascii="メイリオ" w:eastAsia="メイリオ" w:hAnsi="メイリオ" w:cs="メイリオ" w:hint="eastAsia"/>
          <w:kern w:val="0"/>
        </w:rPr>
        <w:t xml:space="preserve">　　 </w:t>
      </w:r>
      <w:r w:rsidRPr="003359AB">
        <w:rPr>
          <w:rFonts w:ascii="メイリオ" w:eastAsia="メイリオ" w:hAnsi="メイリオ" w:cs="メイリオ" w:hint="eastAsia"/>
          <w:kern w:val="0"/>
        </w:rPr>
        <w:t xml:space="preserve">　　　　　　　　　　　　　　</w:t>
      </w:r>
    </w:p>
    <w:p w:rsidR="00354CA8" w:rsidRDefault="000F455E" w:rsidP="003359AB">
      <w:pPr>
        <w:autoSpaceDE w:val="0"/>
        <w:autoSpaceDN w:val="0"/>
        <w:snapToGrid w:val="0"/>
        <w:spacing w:line="440" w:lineRule="exact"/>
        <w:ind w:firstLineChars="2250" w:firstLine="4714"/>
        <w:contextualSpacing/>
        <w:rPr>
          <w:rFonts w:ascii="メイリオ" w:eastAsia="メイリオ" w:hAnsi="メイリオ" w:cs="メイリオ"/>
          <w:u w:val="dotted"/>
        </w:rPr>
      </w:pPr>
      <w:r w:rsidRPr="003359AB">
        <w:rPr>
          <w:rFonts w:ascii="メイリオ" w:eastAsia="メイリオ" w:hAnsi="メイリオ" w:cs="メイリオ"/>
          <w:spacing w:val="200"/>
          <w:kern w:val="0"/>
          <w:fitText w:val="840" w:id="-1936524797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0F455E" w:rsidRPr="003359AB">
              <w:rPr>
                <w:rFonts w:ascii="メイリオ" w:eastAsia="メイリオ" w:hAnsi="メイリオ" w:cs="メイリオ"/>
                <w:spacing w:val="200"/>
                <w:kern w:val="0"/>
                <w:sz w:val="11"/>
                <w:fitText w:val="840" w:id="-1936524797"/>
              </w:rPr>
              <w:t>フリガナ</w:t>
            </w:r>
          </w:rt>
          <w:rubyBase>
            <w:r w:rsidR="000F455E" w:rsidRPr="003359AB">
              <w:rPr>
                <w:rFonts w:ascii="メイリオ" w:eastAsia="メイリオ" w:hAnsi="メイリオ" w:cs="メイリオ"/>
                <w:spacing w:val="200"/>
                <w:kern w:val="0"/>
                <w:fitText w:val="840" w:id="-1936524797"/>
              </w:rPr>
              <w:t>氏</w:t>
            </w:r>
            <w:r w:rsidR="000F455E" w:rsidRPr="003359AB">
              <w:rPr>
                <w:rFonts w:ascii="メイリオ" w:eastAsia="メイリオ" w:hAnsi="メイリオ" w:cs="メイリオ"/>
                <w:kern w:val="0"/>
                <w:fitText w:val="840" w:id="-1936524797"/>
              </w:rPr>
              <w:t>名</w:t>
            </w:r>
          </w:rubyBase>
        </w:ruby>
      </w:r>
      <w:r w:rsidR="00354CA8" w:rsidRPr="004E7FD6">
        <w:rPr>
          <w:rFonts w:ascii="メイリオ" w:eastAsia="メイリオ" w:hAnsi="メイリオ" w:cs="メイリオ" w:hint="eastAsia"/>
        </w:rPr>
        <w:t xml:space="preserve">    </w:t>
      </w:r>
      <w:r w:rsidR="00354CA8" w:rsidRPr="004E7FD6">
        <w:rPr>
          <w:rFonts w:ascii="メイリオ" w:eastAsia="メイリオ" w:hAnsi="メイリオ" w:cs="メイリオ" w:hint="eastAsia"/>
          <w:u w:val="dotted"/>
        </w:rPr>
        <w:t xml:space="preserve">　　　　　　　　　　　　　</w:t>
      </w:r>
      <w:r w:rsidR="00354CA8">
        <w:rPr>
          <w:rFonts w:ascii="メイリオ" w:eastAsia="メイリオ" w:hAnsi="メイリオ" w:cs="メイリオ" w:hint="eastAsia"/>
          <w:u w:val="dotted"/>
        </w:rPr>
        <w:t xml:space="preserve">   </w:t>
      </w:r>
      <w:r>
        <w:rPr>
          <w:rFonts w:ascii="メイリオ" w:eastAsia="メイリオ" w:hAnsi="メイリオ" w:cs="メイリオ" w:hint="eastAsia"/>
          <w:u w:val="dotted"/>
        </w:rPr>
        <w:t xml:space="preserve">　</w:t>
      </w:r>
    </w:p>
    <w:p w:rsidR="00354CA8" w:rsidRPr="004E7FD6" w:rsidRDefault="00354CA8" w:rsidP="003359AB">
      <w:pPr>
        <w:autoSpaceDE w:val="0"/>
        <w:autoSpaceDN w:val="0"/>
        <w:snapToGrid w:val="0"/>
        <w:spacing w:line="440" w:lineRule="exact"/>
        <w:ind w:firstLineChars="2250" w:firstLine="4714"/>
        <w:contextualSpacing/>
        <w:rPr>
          <w:rFonts w:ascii="メイリオ" w:eastAsia="メイリオ" w:hAnsi="メイリオ" w:cs="メイリオ"/>
        </w:rPr>
      </w:pPr>
      <w:r w:rsidRPr="004E7FD6">
        <w:rPr>
          <w:rFonts w:ascii="メイリオ" w:eastAsia="メイリオ" w:hAnsi="メイリオ" w:cs="メイリオ" w:hint="eastAsia"/>
        </w:rPr>
        <w:t xml:space="preserve">生年月日　　</w:t>
      </w:r>
      <w:r w:rsidRPr="004E7FD6">
        <w:rPr>
          <w:rFonts w:ascii="メイリオ" w:eastAsia="メイリオ" w:hAnsi="メイリオ" w:cs="メイリオ" w:hint="eastAsia"/>
          <w:u w:val="dotted"/>
        </w:rPr>
        <w:t xml:space="preserve">　　　　　　年　　</w:t>
      </w:r>
      <w:r w:rsidR="000F455E">
        <w:rPr>
          <w:rFonts w:ascii="メイリオ" w:eastAsia="メイリオ" w:hAnsi="メイリオ" w:cs="メイリオ" w:hint="eastAsia"/>
          <w:u w:val="dotted"/>
        </w:rPr>
        <w:t xml:space="preserve">　</w:t>
      </w:r>
      <w:r w:rsidRPr="004E7FD6">
        <w:rPr>
          <w:rFonts w:ascii="メイリオ" w:eastAsia="メイリオ" w:hAnsi="メイリオ" w:cs="メイリオ" w:hint="eastAsia"/>
          <w:u w:val="dotted"/>
        </w:rPr>
        <w:t xml:space="preserve">月　　</w:t>
      </w:r>
      <w:r w:rsidR="000F455E">
        <w:rPr>
          <w:rFonts w:ascii="メイリオ" w:eastAsia="メイリオ" w:hAnsi="メイリオ" w:cs="メイリオ" w:hint="eastAsia"/>
          <w:u w:val="dotted"/>
        </w:rPr>
        <w:t xml:space="preserve">　</w:t>
      </w:r>
      <w:r w:rsidRPr="004E7FD6">
        <w:rPr>
          <w:rFonts w:ascii="メイリオ" w:eastAsia="メイリオ" w:hAnsi="メイリオ" w:cs="メイリオ" w:hint="eastAsia"/>
          <w:u w:val="dotted"/>
        </w:rPr>
        <w:t>日</w:t>
      </w:r>
      <w:r>
        <w:rPr>
          <w:rFonts w:ascii="メイリオ" w:eastAsia="メイリオ" w:hAnsi="メイリオ" w:cs="メイリオ" w:hint="eastAsia"/>
          <w:u w:val="dotted"/>
        </w:rPr>
        <w:t xml:space="preserve"> </w:t>
      </w:r>
      <w:r w:rsidRPr="003359AB">
        <w:rPr>
          <w:rFonts w:ascii="メイリオ" w:eastAsia="メイリオ" w:hAnsi="メイリオ" w:cs="メイリオ"/>
        </w:rPr>
        <w:t xml:space="preserve">  </w:t>
      </w:r>
    </w:p>
    <w:p w:rsidR="00354CA8" w:rsidRPr="004E7FD6" w:rsidRDefault="00354CA8" w:rsidP="003359AB">
      <w:pPr>
        <w:autoSpaceDE w:val="0"/>
        <w:autoSpaceDN w:val="0"/>
        <w:snapToGrid w:val="0"/>
        <w:spacing w:line="440" w:lineRule="exact"/>
        <w:ind w:left="1008" w:hangingChars="481" w:hanging="1008"/>
        <w:contextualSpacing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 </w:t>
      </w:r>
      <w:r w:rsidRPr="004E7FD6">
        <w:rPr>
          <w:rFonts w:ascii="メイリオ" w:eastAsia="メイリオ" w:hAnsi="メイリオ" w:cs="メイリオ" w:hint="eastAsia"/>
        </w:rPr>
        <w:t xml:space="preserve">電話番号　　</w:t>
      </w:r>
      <w:r w:rsidRPr="004E7FD6">
        <w:rPr>
          <w:rFonts w:ascii="メイリオ" w:eastAsia="メイリオ" w:hAnsi="メイリオ" w:cs="メイリオ" w:hint="eastAsia"/>
          <w:u w:val="dotted"/>
        </w:rPr>
        <w:t xml:space="preserve">（　　　　）　　　－　　</w:t>
      </w:r>
      <w:r>
        <w:rPr>
          <w:rFonts w:ascii="メイリオ" w:eastAsia="メイリオ" w:hAnsi="メイリオ" w:cs="メイリオ" w:hint="eastAsia"/>
          <w:u w:val="dotted"/>
        </w:rPr>
        <w:t xml:space="preserve">   </w:t>
      </w:r>
      <w:r w:rsidRPr="004E7FD6">
        <w:rPr>
          <w:rFonts w:ascii="メイリオ" w:eastAsia="メイリオ" w:hAnsi="メイリオ" w:cs="メイリオ" w:hint="eastAsia"/>
          <w:u w:val="dotted"/>
        </w:rPr>
        <w:t xml:space="preserve">　</w:t>
      </w:r>
      <w:r w:rsidR="000F455E">
        <w:rPr>
          <w:rFonts w:ascii="メイリオ" w:eastAsia="メイリオ" w:hAnsi="メイリオ" w:cs="メイリオ" w:hint="eastAsia"/>
          <w:u w:val="dotted"/>
        </w:rPr>
        <w:t xml:space="preserve">　</w:t>
      </w:r>
    </w:p>
    <w:p w:rsidR="00354CA8" w:rsidRDefault="00354CA8" w:rsidP="003359AB">
      <w:pPr>
        <w:autoSpaceDE w:val="0"/>
        <w:autoSpaceDN w:val="0"/>
        <w:snapToGrid w:val="0"/>
        <w:spacing w:line="440" w:lineRule="exact"/>
        <w:ind w:left="1008" w:hangingChars="481" w:hanging="1008"/>
        <w:contextualSpacing/>
        <w:rPr>
          <w:rFonts w:ascii="メイリオ" w:eastAsia="メイリオ" w:hAnsi="メイリオ" w:cs="メイリオ"/>
        </w:rPr>
      </w:pPr>
    </w:p>
    <w:p w:rsidR="000F455E" w:rsidRDefault="000F455E" w:rsidP="000F455E">
      <w:pPr>
        <w:autoSpaceDE w:val="0"/>
        <w:autoSpaceDN w:val="0"/>
        <w:snapToGrid w:val="0"/>
        <w:spacing w:line="360" w:lineRule="exact"/>
        <w:ind w:firstLineChars="1250" w:firstLine="2619"/>
        <w:contextualSpacing/>
        <w:rPr>
          <w:rFonts w:ascii="メイリオ" w:eastAsia="メイリオ" w:hAnsi="メイリオ" w:cs="メイリオ"/>
          <w:szCs w:val="22"/>
        </w:rPr>
      </w:pPr>
      <w:r w:rsidRPr="004E7FD6">
        <w:rPr>
          <w:rFonts w:ascii="メイリオ" w:eastAsia="メイリオ" w:hAnsi="メイリオ" w:cs="メイリオ" w:hint="eastAsia"/>
          <w:szCs w:val="22"/>
        </w:rPr>
        <w:t>豊田市禁煙治療費助成金交付</w:t>
      </w:r>
      <w:r>
        <w:rPr>
          <w:rFonts w:ascii="メイリオ" w:eastAsia="メイリオ" w:hAnsi="メイリオ" w:cs="メイリオ" w:hint="eastAsia"/>
          <w:szCs w:val="22"/>
        </w:rPr>
        <w:t>事前届出</w:t>
      </w:r>
      <w:r w:rsidRPr="003C1A47">
        <w:rPr>
          <w:rFonts w:ascii="メイリオ" w:eastAsia="メイリオ" w:hAnsi="メイリオ" w:cs="メイリオ" w:hint="eastAsia"/>
          <w:szCs w:val="22"/>
        </w:rPr>
        <w:t>書</w:t>
      </w:r>
    </w:p>
    <w:p w:rsidR="000F455E" w:rsidRPr="004B3C28" w:rsidRDefault="000F455E" w:rsidP="003359AB">
      <w:pPr>
        <w:autoSpaceDE w:val="0"/>
        <w:autoSpaceDN w:val="0"/>
        <w:snapToGrid w:val="0"/>
        <w:spacing w:line="440" w:lineRule="exact"/>
        <w:ind w:left="1008" w:hangingChars="481" w:hanging="1008"/>
        <w:contextualSpacing/>
        <w:rPr>
          <w:rFonts w:ascii="メイリオ" w:eastAsia="メイリオ" w:hAnsi="メイリオ" w:cs="メイリオ"/>
        </w:rPr>
      </w:pPr>
    </w:p>
    <w:p w:rsidR="00354CA8" w:rsidRDefault="00354CA8" w:rsidP="00354CA8">
      <w:pPr>
        <w:autoSpaceDE w:val="0"/>
        <w:autoSpaceDN w:val="0"/>
        <w:snapToGrid w:val="0"/>
        <w:spacing w:line="360" w:lineRule="exact"/>
        <w:contextualSpacing/>
        <w:rPr>
          <w:rFonts w:ascii="メイリオ" w:eastAsia="メイリオ" w:hAnsi="メイリオ" w:cs="メイリオ"/>
          <w:szCs w:val="22"/>
        </w:rPr>
      </w:pPr>
      <w:r w:rsidRPr="004E7FD6">
        <w:rPr>
          <w:rFonts w:ascii="メイリオ" w:eastAsia="メイリオ" w:hAnsi="メイリオ" w:cs="メイリオ" w:hint="eastAsia"/>
        </w:rPr>
        <w:t xml:space="preserve">　　</w:t>
      </w:r>
      <w:r w:rsidRPr="004E7FD6">
        <w:rPr>
          <w:rFonts w:ascii="メイリオ" w:eastAsia="メイリオ" w:hAnsi="メイリオ" w:cs="メイリオ" w:hint="eastAsia"/>
          <w:szCs w:val="22"/>
        </w:rPr>
        <w:t>豊田市禁煙治療費助成</w:t>
      </w:r>
      <w:r>
        <w:rPr>
          <w:rFonts w:ascii="メイリオ" w:eastAsia="メイリオ" w:hAnsi="メイリオ" w:cs="メイリオ" w:hint="eastAsia"/>
          <w:szCs w:val="22"/>
        </w:rPr>
        <w:t>事業による禁煙治療を受けるため、</w:t>
      </w:r>
      <w:r w:rsidRPr="004E7FD6">
        <w:rPr>
          <w:rFonts w:ascii="メイリオ" w:eastAsia="メイリオ" w:hAnsi="メイリオ" w:cs="メイリオ" w:hint="eastAsia"/>
          <w:szCs w:val="22"/>
        </w:rPr>
        <w:t>豊田市禁煙治療費助成金交付要綱</w:t>
      </w:r>
    </w:p>
    <w:p w:rsidR="00354CA8" w:rsidRPr="004E7FD6" w:rsidRDefault="00354CA8" w:rsidP="00354CA8">
      <w:pPr>
        <w:autoSpaceDE w:val="0"/>
        <w:autoSpaceDN w:val="0"/>
        <w:snapToGrid w:val="0"/>
        <w:spacing w:line="360" w:lineRule="exact"/>
        <w:ind w:firstLineChars="100" w:firstLine="210"/>
        <w:contextualSpacing/>
        <w:rPr>
          <w:rFonts w:ascii="メイリオ" w:eastAsia="メイリオ" w:hAnsi="メイリオ" w:cs="メイリオ"/>
          <w:szCs w:val="22"/>
        </w:rPr>
      </w:pPr>
      <w:r w:rsidRPr="004E7FD6">
        <w:rPr>
          <w:rFonts w:ascii="メイリオ" w:eastAsia="メイリオ" w:hAnsi="メイリオ" w:cs="メイリオ" w:hint="eastAsia"/>
          <w:szCs w:val="22"/>
        </w:rPr>
        <w:t>第</w:t>
      </w:r>
      <w:r w:rsidR="00917AF0">
        <w:rPr>
          <w:rFonts w:ascii="メイリオ" w:eastAsia="メイリオ" w:hAnsi="メイリオ" w:cs="メイリオ" w:hint="eastAsia"/>
          <w:szCs w:val="22"/>
        </w:rPr>
        <w:t>６</w:t>
      </w:r>
      <w:r w:rsidRPr="004E7FD6">
        <w:rPr>
          <w:rFonts w:ascii="メイリオ" w:eastAsia="メイリオ" w:hAnsi="メイリオ" w:cs="メイリオ" w:hint="eastAsia"/>
          <w:szCs w:val="22"/>
        </w:rPr>
        <w:t>条の規定により下記のとおり</w:t>
      </w:r>
      <w:r>
        <w:rPr>
          <w:rFonts w:ascii="メイリオ" w:eastAsia="メイリオ" w:hAnsi="メイリオ" w:cs="メイリオ" w:hint="eastAsia"/>
          <w:szCs w:val="22"/>
        </w:rPr>
        <w:t>届け出</w:t>
      </w:r>
      <w:r w:rsidRPr="004E7FD6">
        <w:rPr>
          <w:rFonts w:ascii="メイリオ" w:eastAsia="メイリオ" w:hAnsi="メイリオ" w:cs="メイリオ" w:hint="eastAsia"/>
          <w:szCs w:val="22"/>
        </w:rPr>
        <w:t>ます。</w:t>
      </w:r>
    </w:p>
    <w:p w:rsidR="00354CA8" w:rsidRDefault="00354CA8" w:rsidP="00354CA8">
      <w:pPr>
        <w:autoSpaceDE w:val="0"/>
        <w:autoSpaceDN w:val="0"/>
        <w:snapToGrid w:val="0"/>
        <w:spacing w:line="360" w:lineRule="exact"/>
        <w:ind w:left="2"/>
        <w:contextualSpacing/>
        <w:jc w:val="center"/>
        <w:rPr>
          <w:rFonts w:ascii="メイリオ" w:eastAsia="メイリオ" w:hAnsi="メイリオ" w:cs="メイリオ"/>
          <w:szCs w:val="22"/>
        </w:rPr>
      </w:pPr>
    </w:p>
    <w:p w:rsidR="00354CA8" w:rsidRDefault="00354CA8" w:rsidP="00354CA8">
      <w:pPr>
        <w:autoSpaceDE w:val="0"/>
        <w:autoSpaceDN w:val="0"/>
        <w:snapToGrid w:val="0"/>
        <w:spacing w:line="360" w:lineRule="exact"/>
        <w:ind w:left="2"/>
        <w:contextualSpacing/>
        <w:jc w:val="center"/>
        <w:rPr>
          <w:rFonts w:ascii="メイリオ" w:eastAsia="メイリオ" w:hAnsi="メイリオ" w:cs="メイリオ"/>
          <w:szCs w:val="22"/>
        </w:rPr>
      </w:pPr>
      <w:r w:rsidRPr="004E7FD6">
        <w:rPr>
          <w:rFonts w:ascii="メイリオ" w:eastAsia="メイリオ" w:hAnsi="メイリオ" w:cs="メイリオ" w:hint="eastAsia"/>
          <w:szCs w:val="22"/>
        </w:rPr>
        <w:t>記</w:t>
      </w:r>
    </w:p>
    <w:p w:rsidR="00354CA8" w:rsidRPr="004E7FD6" w:rsidRDefault="00354CA8" w:rsidP="00354CA8">
      <w:pPr>
        <w:autoSpaceDE w:val="0"/>
        <w:autoSpaceDN w:val="0"/>
        <w:snapToGrid w:val="0"/>
        <w:spacing w:line="360" w:lineRule="exact"/>
        <w:ind w:left="2"/>
        <w:contextualSpacing/>
        <w:jc w:val="center"/>
        <w:rPr>
          <w:rFonts w:ascii="メイリオ" w:eastAsia="メイリオ" w:hAnsi="メイリオ" w:cs="メイリオ"/>
        </w:rPr>
      </w:pPr>
    </w:p>
    <w:p w:rsidR="00354CA8" w:rsidRDefault="00354CA8" w:rsidP="00354CA8">
      <w:pPr>
        <w:autoSpaceDE w:val="0"/>
        <w:autoSpaceDN w:val="0"/>
        <w:snapToGrid w:val="0"/>
        <w:spacing w:line="360" w:lineRule="exact"/>
        <w:ind w:left="1008" w:hangingChars="481" w:hanging="1008"/>
        <w:contextualSpacing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１</w:t>
      </w:r>
      <w:r w:rsidRPr="004E7FD6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対象条件</w:t>
      </w:r>
    </w:p>
    <w:p w:rsidR="00354CA8" w:rsidRDefault="00354CA8" w:rsidP="00354CA8">
      <w:pPr>
        <w:autoSpaceDE w:val="0"/>
        <w:autoSpaceDN w:val="0"/>
        <w:snapToGrid w:val="0"/>
        <w:spacing w:line="360" w:lineRule="exact"/>
        <w:ind w:left="1008" w:hangingChars="481" w:hanging="1008"/>
        <w:contextualSpacing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以下の項目にいずれも該当する方が助成対象となります。</w:t>
      </w:r>
    </w:p>
    <w:p w:rsidR="00354CA8" w:rsidRPr="00D97A69" w:rsidRDefault="00354CA8" w:rsidP="00354CA8">
      <w:pPr>
        <w:pStyle w:val="ae"/>
        <w:numPr>
          <w:ilvl w:val="0"/>
          <w:numId w:val="7"/>
        </w:numPr>
        <w:autoSpaceDE w:val="0"/>
        <w:autoSpaceDN w:val="0"/>
        <w:snapToGrid w:val="0"/>
        <w:spacing w:line="240" w:lineRule="atLeast"/>
        <w:ind w:leftChars="0"/>
        <w:contextualSpacing/>
        <w:rPr>
          <w:rFonts w:ascii="メイリオ" w:eastAsia="メイリオ" w:hAnsi="メイリオ" w:cs="メイリオ"/>
          <w:szCs w:val="22"/>
        </w:rPr>
      </w:pPr>
      <w:r w:rsidRPr="00D97A69">
        <w:rPr>
          <w:rFonts w:ascii="メイリオ" w:eastAsia="メイリオ" w:hAnsi="メイリオ" w:cs="メイリオ" w:hint="eastAsia"/>
          <w:szCs w:val="22"/>
        </w:rPr>
        <w:t>治療開始から治療終了までにおいて、市内に住民登録があり、満２０歳以上</w:t>
      </w:r>
      <w:r w:rsidR="00917AF0">
        <w:rPr>
          <w:rFonts w:ascii="メイリオ" w:eastAsia="メイリオ" w:hAnsi="メイリオ" w:cs="メイリオ" w:hint="eastAsia"/>
          <w:szCs w:val="22"/>
        </w:rPr>
        <w:t>であること。</w:t>
      </w:r>
    </w:p>
    <w:p w:rsidR="00354CA8" w:rsidRDefault="00354CA8" w:rsidP="00354CA8">
      <w:pPr>
        <w:pStyle w:val="ae"/>
        <w:numPr>
          <w:ilvl w:val="0"/>
          <w:numId w:val="7"/>
        </w:numPr>
        <w:autoSpaceDE w:val="0"/>
        <w:autoSpaceDN w:val="0"/>
        <w:snapToGrid w:val="0"/>
        <w:spacing w:line="240" w:lineRule="atLeast"/>
        <w:ind w:leftChars="0"/>
        <w:contextualSpacing/>
        <w:rPr>
          <w:rFonts w:ascii="メイリオ" w:eastAsia="メイリオ" w:hAnsi="メイリオ" w:cs="メイリオ"/>
          <w:szCs w:val="22"/>
        </w:rPr>
      </w:pPr>
      <w:r w:rsidRPr="004E7FD6">
        <w:rPr>
          <w:rFonts w:ascii="メイリオ" w:eastAsia="メイリオ" w:hAnsi="メイリオ" w:cs="メイリオ" w:hint="eastAsia"/>
          <w:szCs w:val="22"/>
        </w:rPr>
        <w:t>禁煙治療について</w:t>
      </w:r>
      <w:r>
        <w:rPr>
          <w:rFonts w:ascii="メイリオ" w:eastAsia="メイリオ" w:hAnsi="メイリオ" w:cs="メイリオ" w:hint="eastAsia"/>
          <w:szCs w:val="22"/>
        </w:rPr>
        <w:t>、</w:t>
      </w:r>
      <w:r w:rsidRPr="004E7FD6">
        <w:rPr>
          <w:rFonts w:ascii="メイリオ" w:eastAsia="メイリオ" w:hAnsi="メイリオ" w:cs="メイリオ" w:hint="eastAsia"/>
          <w:szCs w:val="22"/>
        </w:rPr>
        <w:t>市の助成を受けたことがないこと。</w:t>
      </w:r>
    </w:p>
    <w:p w:rsidR="00354CA8" w:rsidRPr="00D97A69" w:rsidRDefault="00354CA8" w:rsidP="00354CA8">
      <w:pPr>
        <w:pStyle w:val="ae"/>
        <w:numPr>
          <w:ilvl w:val="0"/>
          <w:numId w:val="7"/>
        </w:numPr>
        <w:autoSpaceDE w:val="0"/>
        <w:autoSpaceDN w:val="0"/>
        <w:snapToGrid w:val="0"/>
        <w:spacing w:line="240" w:lineRule="atLeast"/>
        <w:ind w:leftChars="0"/>
        <w:contextualSpacing/>
        <w:rPr>
          <w:rFonts w:ascii="メイリオ" w:eastAsia="メイリオ" w:hAnsi="メイリオ" w:cs="メイリオ"/>
          <w:szCs w:val="22"/>
        </w:rPr>
      </w:pPr>
      <w:r w:rsidRPr="00D97A69">
        <w:rPr>
          <w:rFonts w:ascii="メイリオ" w:eastAsia="メイリオ" w:hAnsi="メイリオ" w:cs="メイリオ" w:hint="eastAsia"/>
          <w:szCs w:val="22"/>
        </w:rPr>
        <w:t>禁煙治療について</w:t>
      </w:r>
      <w:r>
        <w:rPr>
          <w:rFonts w:ascii="メイリオ" w:eastAsia="メイリオ" w:hAnsi="メイリオ" w:cs="メイリオ" w:hint="eastAsia"/>
          <w:szCs w:val="22"/>
        </w:rPr>
        <w:t>、</w:t>
      </w:r>
      <w:r w:rsidRPr="00D97A69">
        <w:rPr>
          <w:rFonts w:ascii="メイリオ" w:eastAsia="メイリオ" w:hAnsi="メイリオ" w:cs="メイリオ" w:hint="eastAsia"/>
          <w:szCs w:val="22"/>
        </w:rPr>
        <w:t>公的医療保険を適用し、治療開始日（初診日）から起算して１２週</w:t>
      </w:r>
    </w:p>
    <w:p w:rsidR="00354CA8" w:rsidRPr="00D97A69" w:rsidRDefault="00354CA8" w:rsidP="00354CA8">
      <w:pPr>
        <w:pStyle w:val="ae"/>
        <w:autoSpaceDE w:val="0"/>
        <w:autoSpaceDN w:val="0"/>
        <w:snapToGrid w:val="0"/>
        <w:spacing w:line="240" w:lineRule="atLeast"/>
        <w:ind w:leftChars="0" w:left="940"/>
        <w:contextualSpacing/>
        <w:rPr>
          <w:rFonts w:ascii="メイリオ" w:eastAsia="メイリオ" w:hAnsi="メイリオ" w:cs="メイリオ"/>
          <w:szCs w:val="22"/>
        </w:rPr>
      </w:pPr>
      <w:r w:rsidRPr="00D97A69">
        <w:rPr>
          <w:rFonts w:ascii="メイリオ" w:eastAsia="メイリオ" w:hAnsi="メイリオ" w:cs="メイリオ" w:hint="eastAsia"/>
          <w:szCs w:val="22"/>
        </w:rPr>
        <w:t>間以内に５回受診し、所定の治療過程を終了した者であること。</w:t>
      </w:r>
    </w:p>
    <w:p w:rsidR="00354CA8" w:rsidRDefault="00354CA8" w:rsidP="00354CA8">
      <w:pPr>
        <w:pStyle w:val="ae"/>
        <w:numPr>
          <w:ilvl w:val="0"/>
          <w:numId w:val="7"/>
        </w:numPr>
        <w:autoSpaceDE w:val="0"/>
        <w:autoSpaceDN w:val="0"/>
        <w:snapToGrid w:val="0"/>
        <w:spacing w:line="240" w:lineRule="atLeast"/>
        <w:ind w:leftChars="0"/>
        <w:contextualSpacing/>
        <w:rPr>
          <w:rFonts w:ascii="メイリオ" w:eastAsia="メイリオ" w:hAnsi="メイリオ" w:cs="メイリオ"/>
          <w:szCs w:val="22"/>
        </w:rPr>
      </w:pPr>
      <w:r w:rsidRPr="004E7FD6">
        <w:rPr>
          <w:rFonts w:ascii="メイリオ" w:eastAsia="メイリオ" w:hAnsi="メイリオ" w:cs="メイリオ" w:hint="eastAsia"/>
          <w:szCs w:val="22"/>
        </w:rPr>
        <w:t>豊田市税を滞納していないこと。</w:t>
      </w:r>
    </w:p>
    <w:p w:rsidR="00354CA8" w:rsidRDefault="00354CA8" w:rsidP="00354CA8">
      <w:pPr>
        <w:pStyle w:val="ae"/>
        <w:numPr>
          <w:ilvl w:val="0"/>
          <w:numId w:val="7"/>
        </w:numPr>
        <w:autoSpaceDE w:val="0"/>
        <w:autoSpaceDN w:val="0"/>
        <w:snapToGrid w:val="0"/>
        <w:spacing w:line="240" w:lineRule="atLeast"/>
        <w:ind w:leftChars="0"/>
        <w:contextualSpacing/>
        <w:rPr>
          <w:rFonts w:ascii="メイリオ" w:eastAsia="メイリオ" w:hAnsi="メイリオ" w:cs="メイリオ"/>
          <w:szCs w:val="22"/>
        </w:rPr>
      </w:pPr>
      <w:r w:rsidRPr="00D97A69">
        <w:rPr>
          <w:rFonts w:ascii="メイリオ" w:eastAsia="メイリオ" w:hAnsi="メイリオ" w:cs="メイリオ" w:hint="eastAsia"/>
          <w:szCs w:val="22"/>
        </w:rPr>
        <w:t>暴力団員による不当な行為の防止等に関する法律（平成３年法律第７７号）第２条６号</w:t>
      </w:r>
    </w:p>
    <w:p w:rsidR="00354CA8" w:rsidRDefault="00354CA8" w:rsidP="00354CA8">
      <w:pPr>
        <w:autoSpaceDE w:val="0"/>
        <w:autoSpaceDN w:val="0"/>
        <w:snapToGrid w:val="0"/>
        <w:spacing w:line="240" w:lineRule="atLeast"/>
        <w:ind w:left="220" w:firstLineChars="200" w:firstLine="419"/>
        <w:contextualSpacing/>
        <w:rPr>
          <w:rFonts w:ascii="メイリオ" w:eastAsia="メイリオ" w:hAnsi="メイリオ" w:cs="メイリオ"/>
          <w:szCs w:val="22"/>
        </w:rPr>
      </w:pPr>
      <w:r w:rsidRPr="005328FC">
        <w:rPr>
          <w:rFonts w:ascii="メイリオ" w:eastAsia="メイリオ" w:hAnsi="メイリオ" w:cs="メイリオ" w:hint="eastAsia"/>
          <w:szCs w:val="22"/>
        </w:rPr>
        <w:t>に規定する暴力団員（以下「暴力団員」という。）又は同条第２号に規定する暴力団もしく</w:t>
      </w:r>
    </w:p>
    <w:p w:rsidR="00354CA8" w:rsidRPr="005328FC" w:rsidRDefault="00354CA8" w:rsidP="00354CA8">
      <w:pPr>
        <w:autoSpaceDE w:val="0"/>
        <w:autoSpaceDN w:val="0"/>
        <w:snapToGrid w:val="0"/>
        <w:spacing w:line="240" w:lineRule="atLeast"/>
        <w:ind w:left="220" w:firstLineChars="200" w:firstLine="419"/>
        <w:contextualSpacing/>
        <w:rPr>
          <w:rFonts w:ascii="メイリオ" w:eastAsia="メイリオ" w:hAnsi="メイリオ" w:cs="メイリオ"/>
          <w:szCs w:val="22"/>
        </w:rPr>
      </w:pPr>
      <w:r w:rsidRPr="005328FC">
        <w:rPr>
          <w:rFonts w:ascii="メイリオ" w:eastAsia="メイリオ" w:hAnsi="メイリオ" w:cs="メイリオ" w:hint="eastAsia"/>
          <w:szCs w:val="22"/>
        </w:rPr>
        <w:t>は暴力団員と密接な関係を有していないこと。</w:t>
      </w:r>
    </w:p>
    <w:p w:rsidR="00354CA8" w:rsidRPr="00D97A69" w:rsidRDefault="00354CA8" w:rsidP="00354CA8">
      <w:pPr>
        <w:pStyle w:val="ae"/>
        <w:autoSpaceDE w:val="0"/>
        <w:autoSpaceDN w:val="0"/>
        <w:snapToGrid w:val="0"/>
        <w:spacing w:line="240" w:lineRule="atLeast"/>
        <w:ind w:leftChars="0" w:left="940"/>
        <w:contextualSpacing/>
        <w:rPr>
          <w:rFonts w:ascii="メイリオ" w:eastAsia="メイリオ" w:hAnsi="メイリオ" w:cs="メイリオ"/>
          <w:szCs w:val="22"/>
        </w:rPr>
      </w:pPr>
    </w:p>
    <w:p w:rsidR="00354CA8" w:rsidRDefault="00354CA8" w:rsidP="00354CA8">
      <w:pPr>
        <w:autoSpaceDE w:val="0"/>
        <w:autoSpaceDN w:val="0"/>
        <w:snapToGrid w:val="0"/>
        <w:spacing w:line="360" w:lineRule="exact"/>
        <w:contextualSpacing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２　</w:t>
      </w:r>
      <w:r w:rsidR="004B3C28">
        <w:rPr>
          <w:rFonts w:ascii="メイリオ" w:eastAsia="メイリオ" w:hAnsi="メイリオ" w:cs="メイリオ" w:hint="eastAsia"/>
        </w:rPr>
        <w:t>確認、同意</w:t>
      </w:r>
      <w:r>
        <w:rPr>
          <w:rFonts w:ascii="メイリオ" w:eastAsia="メイリオ" w:hAnsi="メイリオ" w:cs="メイリオ" w:hint="eastAsia"/>
        </w:rPr>
        <w:t>事項</w:t>
      </w:r>
    </w:p>
    <w:p w:rsidR="00354CA8" w:rsidRDefault="00354CA8" w:rsidP="00354CA8">
      <w:pPr>
        <w:autoSpaceDE w:val="0"/>
        <w:autoSpaceDN w:val="0"/>
        <w:snapToGrid w:val="0"/>
        <w:spacing w:line="360" w:lineRule="exact"/>
        <w:contextualSpacing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1A70FC">
        <w:rPr>
          <w:rFonts w:ascii="メイリオ" w:eastAsia="メイリオ" w:hAnsi="メイリオ" w:cs="メイリオ" w:hint="eastAsia"/>
        </w:rPr>
        <w:t>以下の</w:t>
      </w:r>
      <w:r w:rsidR="004B3C28">
        <w:rPr>
          <w:rFonts w:ascii="メイリオ" w:eastAsia="メイリオ" w:hAnsi="メイリオ" w:cs="メイリオ" w:hint="eastAsia"/>
        </w:rPr>
        <w:t>□にチェック（☑）を記入してください。</w:t>
      </w:r>
    </w:p>
    <w:p w:rsidR="004B3C28" w:rsidRDefault="004B3C28" w:rsidP="003359AB">
      <w:pPr>
        <w:autoSpaceDE w:val="0"/>
        <w:autoSpaceDN w:val="0"/>
        <w:snapToGrid w:val="0"/>
        <w:spacing w:line="360" w:lineRule="exact"/>
        <w:ind w:firstLineChars="100" w:firstLine="210"/>
        <w:contextualSpacing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□　</w:t>
      </w:r>
      <w:r w:rsidRPr="009D5998">
        <w:rPr>
          <w:rFonts w:ascii="メイリオ" w:eastAsia="メイリオ" w:hAnsi="メイリオ" w:cs="メイリオ" w:hint="eastAsia"/>
        </w:rPr>
        <w:t>助成の対象条件（上記１）は確認し</w:t>
      </w:r>
      <w:r>
        <w:rPr>
          <w:rFonts w:ascii="メイリオ" w:eastAsia="メイリオ" w:hAnsi="メイリオ" w:cs="メイリオ" w:hint="eastAsia"/>
        </w:rPr>
        <w:t>ました。</w:t>
      </w:r>
    </w:p>
    <w:p w:rsidR="004B3C28" w:rsidRDefault="004B3C28" w:rsidP="003359AB">
      <w:pPr>
        <w:autoSpaceDE w:val="0"/>
        <w:autoSpaceDN w:val="0"/>
        <w:snapToGrid w:val="0"/>
        <w:spacing w:line="360" w:lineRule="exact"/>
        <w:ind w:firstLineChars="100" w:firstLine="210"/>
        <w:contextualSpacing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□　</w:t>
      </w:r>
      <w:r w:rsidRPr="009D5998">
        <w:rPr>
          <w:rFonts w:ascii="メイリオ" w:eastAsia="メイリオ" w:hAnsi="メイリオ" w:cs="メイリオ" w:hint="eastAsia"/>
        </w:rPr>
        <w:t>禁煙外来治療中や治療後</w:t>
      </w:r>
      <w:r w:rsidR="00F74B0D">
        <w:rPr>
          <w:rFonts w:ascii="メイリオ" w:eastAsia="メイリオ" w:hAnsi="メイリオ" w:cs="メイリオ" w:hint="eastAsia"/>
        </w:rPr>
        <w:t>の</w:t>
      </w:r>
      <w:r w:rsidRPr="009D5998">
        <w:rPr>
          <w:rFonts w:ascii="メイリオ" w:eastAsia="メイリオ" w:hAnsi="メイリオ" w:cs="メイリオ" w:hint="eastAsia"/>
        </w:rPr>
        <w:t>市職員から</w:t>
      </w:r>
      <w:r w:rsidR="00F74B0D">
        <w:rPr>
          <w:rFonts w:ascii="メイリオ" w:eastAsia="メイリオ" w:hAnsi="メイリオ" w:cs="メイリオ" w:hint="eastAsia"/>
        </w:rPr>
        <w:t>の</w:t>
      </w:r>
      <w:r w:rsidRPr="009D5998">
        <w:rPr>
          <w:rFonts w:ascii="メイリオ" w:eastAsia="メイリオ" w:hAnsi="メイリオ" w:cs="メイリオ" w:hint="eastAsia"/>
        </w:rPr>
        <w:t>状況確認等の問い合わせ</w:t>
      </w:r>
      <w:r>
        <w:rPr>
          <w:rFonts w:ascii="メイリオ" w:eastAsia="メイリオ" w:hAnsi="メイリオ" w:cs="メイリオ" w:hint="eastAsia"/>
        </w:rPr>
        <w:t>に同意します</w:t>
      </w:r>
      <w:r w:rsidRPr="009D5998">
        <w:rPr>
          <w:rFonts w:ascii="メイリオ" w:eastAsia="メイリオ" w:hAnsi="メイリオ" w:cs="メイリオ" w:hint="eastAsia"/>
        </w:rPr>
        <w:t>。</w:t>
      </w:r>
    </w:p>
    <w:p w:rsidR="00FD753F" w:rsidRPr="003359AB" w:rsidRDefault="00FD753F" w:rsidP="003359AB">
      <w:pPr>
        <w:autoSpaceDE w:val="0"/>
        <w:autoSpaceDN w:val="0"/>
        <w:snapToGrid w:val="0"/>
        <w:spacing w:line="360" w:lineRule="exact"/>
        <w:ind w:firstLineChars="250" w:firstLine="524"/>
        <w:contextualSpacing/>
        <w:rPr>
          <w:rFonts w:ascii="メイリオ" w:eastAsia="メイリオ" w:hAnsi="メイリオ" w:cs="メイリオ"/>
          <w:szCs w:val="22"/>
        </w:rPr>
      </w:pPr>
      <w:r w:rsidRPr="003359AB">
        <w:rPr>
          <w:rFonts w:ascii="メイリオ" w:eastAsia="メイリオ" w:hAnsi="メイリオ" w:cs="メイリオ" w:hint="eastAsia"/>
          <w:szCs w:val="22"/>
        </w:rPr>
        <w:t>（</w:t>
      </w:r>
      <w:r w:rsidRPr="003359AB">
        <w:rPr>
          <w:rFonts w:ascii="メイリオ" w:eastAsia="メイリオ" w:hAnsi="メイリオ" w:cs="メイリオ"/>
          <w:szCs w:val="22"/>
        </w:rPr>
        <w:t xml:space="preserve"> </w:t>
      </w:r>
      <w:r w:rsidR="001B7B18" w:rsidRPr="003359AB">
        <w:rPr>
          <w:rFonts w:ascii="メイリオ" w:eastAsia="メイリオ" w:hAnsi="メイリオ" w:cs="メイリオ" w:hint="eastAsia"/>
          <w:szCs w:val="22"/>
        </w:rPr>
        <w:t>□</w:t>
      </w:r>
      <w:r w:rsidR="001B7B18" w:rsidRPr="003359AB">
        <w:rPr>
          <w:rFonts w:ascii="メイリオ" w:eastAsia="メイリオ" w:hAnsi="メイリオ" w:cs="メイリオ"/>
          <w:szCs w:val="22"/>
        </w:rPr>
        <w:t xml:space="preserve"> </w:t>
      </w:r>
      <w:r w:rsidR="001B7B18" w:rsidRPr="003359AB">
        <w:rPr>
          <w:rFonts w:ascii="メイリオ" w:eastAsia="メイリオ" w:hAnsi="メイリオ" w:cs="メイリオ" w:hint="eastAsia"/>
          <w:szCs w:val="22"/>
        </w:rPr>
        <w:t>やむを得ない</w:t>
      </w:r>
      <w:r w:rsidRPr="003359AB">
        <w:rPr>
          <w:rFonts w:ascii="メイリオ" w:eastAsia="メイリオ" w:hAnsi="メイリオ" w:cs="メイリオ" w:hint="eastAsia"/>
          <w:szCs w:val="22"/>
        </w:rPr>
        <w:t>事情</w:t>
      </w:r>
      <w:r w:rsidR="001B7B18" w:rsidRPr="003359AB">
        <w:rPr>
          <w:rFonts w:ascii="メイリオ" w:eastAsia="メイリオ" w:hAnsi="メイリオ" w:cs="メイリオ" w:hint="eastAsia"/>
          <w:szCs w:val="22"/>
        </w:rPr>
        <w:t>等</w:t>
      </w:r>
      <w:r w:rsidR="004B3C28" w:rsidRPr="003359AB">
        <w:rPr>
          <w:rFonts w:ascii="メイリオ" w:eastAsia="メイリオ" w:hAnsi="メイリオ" w:cs="メイリオ" w:hint="eastAsia"/>
          <w:szCs w:val="22"/>
        </w:rPr>
        <w:t>により、</w:t>
      </w:r>
      <w:r w:rsidRPr="003359AB">
        <w:rPr>
          <w:rFonts w:ascii="メイリオ" w:eastAsia="メイリオ" w:hAnsi="メイリオ" w:cs="メイリオ" w:hint="eastAsia"/>
          <w:szCs w:val="22"/>
        </w:rPr>
        <w:t>問い合わせ</w:t>
      </w:r>
      <w:r w:rsidR="001B7B18" w:rsidRPr="003359AB">
        <w:rPr>
          <w:rFonts w:ascii="メイリオ" w:eastAsia="メイリオ" w:hAnsi="メイリオ" w:cs="メイリオ" w:hint="eastAsia"/>
          <w:szCs w:val="22"/>
        </w:rPr>
        <w:t>は</w:t>
      </w:r>
      <w:r w:rsidRPr="003359AB">
        <w:rPr>
          <w:rFonts w:ascii="メイリオ" w:eastAsia="メイリオ" w:hAnsi="メイリオ" w:cs="メイリオ" w:hint="eastAsia"/>
          <w:szCs w:val="22"/>
        </w:rPr>
        <w:t>不可</w:t>
      </w:r>
      <w:r w:rsidRPr="003359AB">
        <w:rPr>
          <w:rFonts w:ascii="メイリオ" w:eastAsia="メイリオ" w:hAnsi="メイリオ" w:cs="メイリオ"/>
          <w:szCs w:val="22"/>
        </w:rPr>
        <w:t>）</w:t>
      </w:r>
    </w:p>
    <w:p w:rsidR="004B3C28" w:rsidRDefault="004B3C28" w:rsidP="00354CA8">
      <w:pPr>
        <w:autoSpaceDE w:val="0"/>
        <w:autoSpaceDN w:val="0"/>
        <w:snapToGrid w:val="0"/>
        <w:spacing w:line="360" w:lineRule="exact"/>
        <w:contextualSpacing/>
        <w:rPr>
          <w:rFonts w:ascii="メイリオ" w:eastAsia="メイリオ" w:hAnsi="メイリオ" w:cs="メイリオ"/>
        </w:rPr>
      </w:pPr>
    </w:p>
    <w:p w:rsidR="004B3C28" w:rsidRDefault="004B3C28" w:rsidP="00354CA8">
      <w:pPr>
        <w:autoSpaceDE w:val="0"/>
        <w:autoSpaceDN w:val="0"/>
        <w:snapToGrid w:val="0"/>
        <w:spacing w:line="360" w:lineRule="exact"/>
        <w:contextualSpacing/>
        <w:rPr>
          <w:rFonts w:ascii="メイリオ" w:eastAsia="メイリオ" w:hAnsi="メイリオ" w:cs="メイリオ"/>
        </w:rPr>
      </w:pPr>
    </w:p>
    <w:p w:rsidR="004B3C28" w:rsidRDefault="004B3C28" w:rsidP="003B7A6D">
      <w:pPr>
        <w:autoSpaceDE w:val="0"/>
        <w:autoSpaceDN w:val="0"/>
        <w:snapToGrid w:val="0"/>
        <w:spacing w:line="240" w:lineRule="atLeast"/>
        <w:ind w:left="1008" w:hangingChars="481" w:hanging="1008"/>
        <w:contextualSpacing/>
        <w:rPr>
          <w:rFonts w:ascii="メイリオ" w:eastAsia="メイリオ" w:hAnsi="メイリオ" w:cs="メイリオ"/>
          <w:szCs w:val="22"/>
        </w:rPr>
      </w:pPr>
      <w:bookmarkStart w:id="0" w:name="_GoBack"/>
      <w:bookmarkEnd w:id="0"/>
    </w:p>
    <w:sectPr w:rsidR="004B3C28" w:rsidSect="003359AB">
      <w:pgSz w:w="11906" w:h="16838"/>
      <w:pgMar w:top="1304" w:right="1191" w:bottom="1304" w:left="1191" w:header="851" w:footer="992" w:gutter="0"/>
      <w:cols w:space="720"/>
      <w:docGrid w:type="linesAndChars" w:linePitch="364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DA" w:rsidRDefault="003B5BDA" w:rsidP="003C1A47">
      <w:r>
        <w:separator/>
      </w:r>
    </w:p>
  </w:endnote>
  <w:endnote w:type="continuationSeparator" w:id="0">
    <w:p w:rsidR="003B5BDA" w:rsidRDefault="003B5BDA" w:rsidP="003C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DA" w:rsidRDefault="003B5BDA" w:rsidP="003C1A47">
      <w:r>
        <w:separator/>
      </w:r>
    </w:p>
  </w:footnote>
  <w:footnote w:type="continuationSeparator" w:id="0">
    <w:p w:rsidR="003B5BDA" w:rsidRDefault="003B5BDA" w:rsidP="003C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946BF"/>
    <w:multiLevelType w:val="hybridMultilevel"/>
    <w:tmpl w:val="2A1CBBF6"/>
    <w:lvl w:ilvl="0" w:tplc="4036A64E">
      <w:start w:val="1"/>
      <w:numFmt w:val="decimalFullWidth"/>
      <w:lvlText w:val="（%1）"/>
      <w:lvlJc w:val="left"/>
      <w:pPr>
        <w:ind w:left="-118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2" w:hanging="420"/>
      </w:pPr>
    </w:lvl>
    <w:lvl w:ilvl="2" w:tplc="04090011" w:tentative="1">
      <w:start w:val="1"/>
      <w:numFmt w:val="decimalEnclosedCircle"/>
      <w:lvlText w:val="%3"/>
      <w:lvlJc w:val="left"/>
      <w:pPr>
        <w:ind w:left="422" w:hanging="420"/>
      </w:pPr>
    </w:lvl>
    <w:lvl w:ilvl="3" w:tplc="0409000F" w:tentative="1">
      <w:start w:val="1"/>
      <w:numFmt w:val="decimal"/>
      <w:lvlText w:val="%4."/>
      <w:lvlJc w:val="left"/>
      <w:pPr>
        <w:ind w:left="842" w:hanging="420"/>
      </w:pPr>
    </w:lvl>
    <w:lvl w:ilvl="4" w:tplc="04090017" w:tentative="1">
      <w:start w:val="1"/>
      <w:numFmt w:val="aiueoFullWidth"/>
      <w:lvlText w:val="(%5)"/>
      <w:lvlJc w:val="left"/>
      <w:pPr>
        <w:ind w:left="1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2" w:hanging="420"/>
      </w:pPr>
    </w:lvl>
    <w:lvl w:ilvl="6" w:tplc="0409000F" w:tentative="1">
      <w:start w:val="1"/>
      <w:numFmt w:val="decimal"/>
      <w:lvlText w:val="%7."/>
      <w:lvlJc w:val="left"/>
      <w:pPr>
        <w:ind w:left="2102" w:hanging="420"/>
      </w:pPr>
    </w:lvl>
    <w:lvl w:ilvl="7" w:tplc="04090017" w:tentative="1">
      <w:start w:val="1"/>
      <w:numFmt w:val="aiueoFullWidth"/>
      <w:lvlText w:val="(%8)"/>
      <w:lvlJc w:val="left"/>
      <w:pPr>
        <w:ind w:left="2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2" w:hanging="420"/>
      </w:pPr>
    </w:lvl>
  </w:abstractNum>
  <w:abstractNum w:abstractNumId="1" w15:restartNumberingAfterBreak="0">
    <w:nsid w:val="29FD144A"/>
    <w:multiLevelType w:val="hybridMultilevel"/>
    <w:tmpl w:val="CF88445A"/>
    <w:lvl w:ilvl="0" w:tplc="8038489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2DC4CCC"/>
    <w:multiLevelType w:val="hybridMultilevel"/>
    <w:tmpl w:val="675E0C10"/>
    <w:lvl w:ilvl="0" w:tplc="02A000E4">
      <w:start w:val="2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" w15:restartNumberingAfterBreak="0">
    <w:nsid w:val="67D35973"/>
    <w:multiLevelType w:val="hybridMultilevel"/>
    <w:tmpl w:val="FB8E2D2A"/>
    <w:lvl w:ilvl="0" w:tplc="246A75D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D77EF9"/>
    <w:multiLevelType w:val="hybridMultilevel"/>
    <w:tmpl w:val="F432E7E2"/>
    <w:lvl w:ilvl="0" w:tplc="EBB87736">
      <w:start w:val="1"/>
      <w:numFmt w:val="decimalFullWidth"/>
      <w:lvlText w:val="（%1）"/>
      <w:lvlJc w:val="left"/>
      <w:pPr>
        <w:ind w:left="1154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5" w15:restartNumberingAfterBreak="0">
    <w:nsid w:val="6A440770"/>
    <w:multiLevelType w:val="hybridMultilevel"/>
    <w:tmpl w:val="0AF243B4"/>
    <w:lvl w:ilvl="0" w:tplc="D4F8B412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5611CA"/>
    <w:multiLevelType w:val="hybridMultilevel"/>
    <w:tmpl w:val="3BCEAD7A"/>
    <w:lvl w:ilvl="0" w:tplc="C43A9B84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A82C65"/>
    <w:multiLevelType w:val="hybridMultilevel"/>
    <w:tmpl w:val="6340EBB8"/>
    <w:lvl w:ilvl="0" w:tplc="6BDE8FD4">
      <w:start w:val="5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CB8"/>
    <w:rsid w:val="00010DDC"/>
    <w:rsid w:val="0001507F"/>
    <w:rsid w:val="00020C53"/>
    <w:rsid w:val="000218AD"/>
    <w:rsid w:val="000241A4"/>
    <w:rsid w:val="00043A37"/>
    <w:rsid w:val="000534D1"/>
    <w:rsid w:val="00054A75"/>
    <w:rsid w:val="00067ADE"/>
    <w:rsid w:val="00070814"/>
    <w:rsid w:val="0007690F"/>
    <w:rsid w:val="000833F7"/>
    <w:rsid w:val="00087471"/>
    <w:rsid w:val="000A2AC0"/>
    <w:rsid w:val="000A405C"/>
    <w:rsid w:val="000A4260"/>
    <w:rsid w:val="000B14E8"/>
    <w:rsid w:val="000B62D0"/>
    <w:rsid w:val="000C2309"/>
    <w:rsid w:val="000D7165"/>
    <w:rsid w:val="000E2462"/>
    <w:rsid w:val="000E33A9"/>
    <w:rsid w:val="000E4FB7"/>
    <w:rsid w:val="000E5636"/>
    <w:rsid w:val="000F455E"/>
    <w:rsid w:val="000F4940"/>
    <w:rsid w:val="0010332A"/>
    <w:rsid w:val="0011128C"/>
    <w:rsid w:val="00116234"/>
    <w:rsid w:val="001300C6"/>
    <w:rsid w:val="001434AD"/>
    <w:rsid w:val="00145546"/>
    <w:rsid w:val="00153725"/>
    <w:rsid w:val="001537EB"/>
    <w:rsid w:val="00165B05"/>
    <w:rsid w:val="00165CA6"/>
    <w:rsid w:val="00171932"/>
    <w:rsid w:val="00172A27"/>
    <w:rsid w:val="0017582F"/>
    <w:rsid w:val="001761C3"/>
    <w:rsid w:val="00184263"/>
    <w:rsid w:val="00184560"/>
    <w:rsid w:val="00187424"/>
    <w:rsid w:val="00187C10"/>
    <w:rsid w:val="001A2985"/>
    <w:rsid w:val="001A52C8"/>
    <w:rsid w:val="001A70FC"/>
    <w:rsid w:val="001B3142"/>
    <w:rsid w:val="001B750A"/>
    <w:rsid w:val="001B7B18"/>
    <w:rsid w:val="001C51E3"/>
    <w:rsid w:val="001C5AD9"/>
    <w:rsid w:val="001C6566"/>
    <w:rsid w:val="001D1AFB"/>
    <w:rsid w:val="001F4874"/>
    <w:rsid w:val="002139ED"/>
    <w:rsid w:val="00214303"/>
    <w:rsid w:val="00215F7D"/>
    <w:rsid w:val="002200AD"/>
    <w:rsid w:val="002254D7"/>
    <w:rsid w:val="00236C90"/>
    <w:rsid w:val="00254642"/>
    <w:rsid w:val="00262A92"/>
    <w:rsid w:val="0026321E"/>
    <w:rsid w:val="00263294"/>
    <w:rsid w:val="00272F1F"/>
    <w:rsid w:val="00293747"/>
    <w:rsid w:val="00293F44"/>
    <w:rsid w:val="00294415"/>
    <w:rsid w:val="002B4B69"/>
    <w:rsid w:val="002C1C58"/>
    <w:rsid w:val="002D2284"/>
    <w:rsid w:val="002D3B46"/>
    <w:rsid w:val="002F241F"/>
    <w:rsid w:val="002F455B"/>
    <w:rsid w:val="00301202"/>
    <w:rsid w:val="00302E20"/>
    <w:rsid w:val="00304B64"/>
    <w:rsid w:val="0032571C"/>
    <w:rsid w:val="003326E7"/>
    <w:rsid w:val="00334A64"/>
    <w:rsid w:val="003359AB"/>
    <w:rsid w:val="003376D0"/>
    <w:rsid w:val="00341A43"/>
    <w:rsid w:val="00350895"/>
    <w:rsid w:val="00354CA8"/>
    <w:rsid w:val="00355D64"/>
    <w:rsid w:val="003A184A"/>
    <w:rsid w:val="003A5028"/>
    <w:rsid w:val="003B2F5A"/>
    <w:rsid w:val="003B3522"/>
    <w:rsid w:val="003B5BDA"/>
    <w:rsid w:val="003B7A6D"/>
    <w:rsid w:val="003C19F4"/>
    <w:rsid w:val="003C1A47"/>
    <w:rsid w:val="003C4741"/>
    <w:rsid w:val="003C70B9"/>
    <w:rsid w:val="003C7BB0"/>
    <w:rsid w:val="003D35FE"/>
    <w:rsid w:val="003D3830"/>
    <w:rsid w:val="003D5D52"/>
    <w:rsid w:val="003D66E1"/>
    <w:rsid w:val="003D7566"/>
    <w:rsid w:val="003D7767"/>
    <w:rsid w:val="003E523C"/>
    <w:rsid w:val="00404652"/>
    <w:rsid w:val="004207CA"/>
    <w:rsid w:val="00424E3F"/>
    <w:rsid w:val="00435A2D"/>
    <w:rsid w:val="004715C3"/>
    <w:rsid w:val="0047367E"/>
    <w:rsid w:val="00491779"/>
    <w:rsid w:val="004B3C28"/>
    <w:rsid w:val="004C40F4"/>
    <w:rsid w:val="004D1934"/>
    <w:rsid w:val="004E0C3A"/>
    <w:rsid w:val="004E7FD6"/>
    <w:rsid w:val="004F3C6B"/>
    <w:rsid w:val="005016C2"/>
    <w:rsid w:val="00501883"/>
    <w:rsid w:val="005053F1"/>
    <w:rsid w:val="005065E9"/>
    <w:rsid w:val="00523F02"/>
    <w:rsid w:val="00524DB4"/>
    <w:rsid w:val="00536E1E"/>
    <w:rsid w:val="005438AC"/>
    <w:rsid w:val="00550AEE"/>
    <w:rsid w:val="00563A2E"/>
    <w:rsid w:val="00584736"/>
    <w:rsid w:val="005850C7"/>
    <w:rsid w:val="00597767"/>
    <w:rsid w:val="005D0275"/>
    <w:rsid w:val="005D71C0"/>
    <w:rsid w:val="005F2165"/>
    <w:rsid w:val="00606707"/>
    <w:rsid w:val="00616B7A"/>
    <w:rsid w:val="00617FC9"/>
    <w:rsid w:val="00625C58"/>
    <w:rsid w:val="006267EF"/>
    <w:rsid w:val="006270B8"/>
    <w:rsid w:val="0062767A"/>
    <w:rsid w:val="00650979"/>
    <w:rsid w:val="006562E9"/>
    <w:rsid w:val="00663022"/>
    <w:rsid w:val="00663F07"/>
    <w:rsid w:val="00672315"/>
    <w:rsid w:val="006818E2"/>
    <w:rsid w:val="00681E39"/>
    <w:rsid w:val="0068511C"/>
    <w:rsid w:val="00696E16"/>
    <w:rsid w:val="0069731E"/>
    <w:rsid w:val="006A1448"/>
    <w:rsid w:val="006B06FF"/>
    <w:rsid w:val="006B20AA"/>
    <w:rsid w:val="006C4190"/>
    <w:rsid w:val="006E1ED6"/>
    <w:rsid w:val="006E408F"/>
    <w:rsid w:val="006E4CB2"/>
    <w:rsid w:val="00700152"/>
    <w:rsid w:val="007056ED"/>
    <w:rsid w:val="007153E9"/>
    <w:rsid w:val="007257EC"/>
    <w:rsid w:val="00747E7C"/>
    <w:rsid w:val="00755699"/>
    <w:rsid w:val="007608BF"/>
    <w:rsid w:val="00784CFE"/>
    <w:rsid w:val="00787DF1"/>
    <w:rsid w:val="0079340B"/>
    <w:rsid w:val="0079483D"/>
    <w:rsid w:val="00795927"/>
    <w:rsid w:val="007B2ED1"/>
    <w:rsid w:val="007C0235"/>
    <w:rsid w:val="007C20D3"/>
    <w:rsid w:val="007C28DC"/>
    <w:rsid w:val="007E43E2"/>
    <w:rsid w:val="007F2D93"/>
    <w:rsid w:val="007F51A2"/>
    <w:rsid w:val="00807263"/>
    <w:rsid w:val="0081007E"/>
    <w:rsid w:val="00832542"/>
    <w:rsid w:val="00836506"/>
    <w:rsid w:val="0084402F"/>
    <w:rsid w:val="00846FB3"/>
    <w:rsid w:val="00850E17"/>
    <w:rsid w:val="008532D8"/>
    <w:rsid w:val="0085713F"/>
    <w:rsid w:val="008643CA"/>
    <w:rsid w:val="0087113A"/>
    <w:rsid w:val="008A4F45"/>
    <w:rsid w:val="008B208A"/>
    <w:rsid w:val="008E7AD9"/>
    <w:rsid w:val="008F114E"/>
    <w:rsid w:val="00907C48"/>
    <w:rsid w:val="00912AE2"/>
    <w:rsid w:val="00917AF0"/>
    <w:rsid w:val="009238C4"/>
    <w:rsid w:val="009260EB"/>
    <w:rsid w:val="0092777F"/>
    <w:rsid w:val="00927B54"/>
    <w:rsid w:val="00930A0A"/>
    <w:rsid w:val="00950756"/>
    <w:rsid w:val="00951C97"/>
    <w:rsid w:val="00952655"/>
    <w:rsid w:val="00955F86"/>
    <w:rsid w:val="00966664"/>
    <w:rsid w:val="00966EDD"/>
    <w:rsid w:val="00975DCA"/>
    <w:rsid w:val="0098064C"/>
    <w:rsid w:val="00990589"/>
    <w:rsid w:val="009973B6"/>
    <w:rsid w:val="009A7446"/>
    <w:rsid w:val="009B2E4F"/>
    <w:rsid w:val="009C34F5"/>
    <w:rsid w:val="009C4DCD"/>
    <w:rsid w:val="009C6356"/>
    <w:rsid w:val="009D5998"/>
    <w:rsid w:val="009D6DAF"/>
    <w:rsid w:val="009E4F0F"/>
    <w:rsid w:val="009E5366"/>
    <w:rsid w:val="009F364E"/>
    <w:rsid w:val="009F5BE5"/>
    <w:rsid w:val="00A2366F"/>
    <w:rsid w:val="00A24267"/>
    <w:rsid w:val="00A36768"/>
    <w:rsid w:val="00A50483"/>
    <w:rsid w:val="00A650DD"/>
    <w:rsid w:val="00A853D7"/>
    <w:rsid w:val="00A92B36"/>
    <w:rsid w:val="00AA3C50"/>
    <w:rsid w:val="00AA5E73"/>
    <w:rsid w:val="00AB0D9B"/>
    <w:rsid w:val="00AD30DC"/>
    <w:rsid w:val="00AD77A1"/>
    <w:rsid w:val="00AE2E61"/>
    <w:rsid w:val="00AE65EA"/>
    <w:rsid w:val="00AF5553"/>
    <w:rsid w:val="00B12AF9"/>
    <w:rsid w:val="00B17357"/>
    <w:rsid w:val="00B23011"/>
    <w:rsid w:val="00B45FA9"/>
    <w:rsid w:val="00B4659A"/>
    <w:rsid w:val="00B51AE7"/>
    <w:rsid w:val="00B52F55"/>
    <w:rsid w:val="00B6681F"/>
    <w:rsid w:val="00B66D00"/>
    <w:rsid w:val="00B70640"/>
    <w:rsid w:val="00B72769"/>
    <w:rsid w:val="00B73DB2"/>
    <w:rsid w:val="00B7669F"/>
    <w:rsid w:val="00B807B3"/>
    <w:rsid w:val="00B844A1"/>
    <w:rsid w:val="00BA3893"/>
    <w:rsid w:val="00BA5C46"/>
    <w:rsid w:val="00BB0F95"/>
    <w:rsid w:val="00BD4EF2"/>
    <w:rsid w:val="00BD6A33"/>
    <w:rsid w:val="00BD6DB4"/>
    <w:rsid w:val="00BE04D4"/>
    <w:rsid w:val="00BF3239"/>
    <w:rsid w:val="00BF4A09"/>
    <w:rsid w:val="00C00E14"/>
    <w:rsid w:val="00C05E1A"/>
    <w:rsid w:val="00C122A3"/>
    <w:rsid w:val="00C204B8"/>
    <w:rsid w:val="00C22E8E"/>
    <w:rsid w:val="00C248C0"/>
    <w:rsid w:val="00C37384"/>
    <w:rsid w:val="00C40022"/>
    <w:rsid w:val="00C450D2"/>
    <w:rsid w:val="00C52264"/>
    <w:rsid w:val="00C76E2A"/>
    <w:rsid w:val="00C83907"/>
    <w:rsid w:val="00C92F84"/>
    <w:rsid w:val="00C97DA8"/>
    <w:rsid w:val="00CB2EDF"/>
    <w:rsid w:val="00CC47A2"/>
    <w:rsid w:val="00CC690E"/>
    <w:rsid w:val="00CD11DE"/>
    <w:rsid w:val="00CD1DC1"/>
    <w:rsid w:val="00CD217D"/>
    <w:rsid w:val="00CF3C9D"/>
    <w:rsid w:val="00D05DAD"/>
    <w:rsid w:val="00D0683F"/>
    <w:rsid w:val="00D156D4"/>
    <w:rsid w:val="00D2439E"/>
    <w:rsid w:val="00D3078B"/>
    <w:rsid w:val="00D332CE"/>
    <w:rsid w:val="00D33B17"/>
    <w:rsid w:val="00D5597A"/>
    <w:rsid w:val="00D71901"/>
    <w:rsid w:val="00D74B05"/>
    <w:rsid w:val="00D77F49"/>
    <w:rsid w:val="00D95FFE"/>
    <w:rsid w:val="00D962A3"/>
    <w:rsid w:val="00D97435"/>
    <w:rsid w:val="00DB21F4"/>
    <w:rsid w:val="00DB4006"/>
    <w:rsid w:val="00DB45AD"/>
    <w:rsid w:val="00DB58D1"/>
    <w:rsid w:val="00DB6143"/>
    <w:rsid w:val="00DC2DFA"/>
    <w:rsid w:val="00DC408D"/>
    <w:rsid w:val="00DC48CA"/>
    <w:rsid w:val="00DD1EAE"/>
    <w:rsid w:val="00DE59CD"/>
    <w:rsid w:val="00E04208"/>
    <w:rsid w:val="00E14475"/>
    <w:rsid w:val="00E210CB"/>
    <w:rsid w:val="00E40503"/>
    <w:rsid w:val="00E40EB3"/>
    <w:rsid w:val="00E4258D"/>
    <w:rsid w:val="00E53AF7"/>
    <w:rsid w:val="00E75211"/>
    <w:rsid w:val="00E76621"/>
    <w:rsid w:val="00E767CD"/>
    <w:rsid w:val="00E868EB"/>
    <w:rsid w:val="00E86AD0"/>
    <w:rsid w:val="00E94BAD"/>
    <w:rsid w:val="00EA6430"/>
    <w:rsid w:val="00EB09E6"/>
    <w:rsid w:val="00EB11CF"/>
    <w:rsid w:val="00EC1D74"/>
    <w:rsid w:val="00ED1DFE"/>
    <w:rsid w:val="00ED61DD"/>
    <w:rsid w:val="00EF00FB"/>
    <w:rsid w:val="00EF6327"/>
    <w:rsid w:val="00F112B6"/>
    <w:rsid w:val="00F13763"/>
    <w:rsid w:val="00F151C4"/>
    <w:rsid w:val="00F174C4"/>
    <w:rsid w:val="00F27B7C"/>
    <w:rsid w:val="00F42CCD"/>
    <w:rsid w:val="00F74B0D"/>
    <w:rsid w:val="00F805C7"/>
    <w:rsid w:val="00F979CE"/>
    <w:rsid w:val="00FA2343"/>
    <w:rsid w:val="00FA7D15"/>
    <w:rsid w:val="00FB22C6"/>
    <w:rsid w:val="00FB3A9B"/>
    <w:rsid w:val="00FB5456"/>
    <w:rsid w:val="00FC5AFC"/>
    <w:rsid w:val="00FD025A"/>
    <w:rsid w:val="00FD0ACF"/>
    <w:rsid w:val="00FD36EF"/>
    <w:rsid w:val="00FD753F"/>
    <w:rsid w:val="00FE34FA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49F1B-137F-4637-AB95-C464613F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7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0670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ord">
    <w:name w:val="標準；(Word文書)"/>
    <w:basedOn w:val="a"/>
    <w:rsid w:val="000E4FB7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1"/>
    </w:rPr>
  </w:style>
  <w:style w:type="table" w:styleId="a5">
    <w:name w:val="Table Grid"/>
    <w:basedOn w:val="a1"/>
    <w:uiPriority w:val="39"/>
    <w:rsid w:val="003C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D3B46"/>
    <w:pPr>
      <w:jc w:val="center"/>
    </w:pPr>
  </w:style>
  <w:style w:type="character" w:customStyle="1" w:styleId="a7">
    <w:name w:val="記 (文字)"/>
    <w:link w:val="a6"/>
    <w:uiPriority w:val="99"/>
    <w:rsid w:val="002D3B46"/>
    <w:rPr>
      <w:rFonts w:ascii="ＭＳ 明朝"/>
      <w:kern w:val="2"/>
      <w:sz w:val="22"/>
    </w:rPr>
  </w:style>
  <w:style w:type="paragraph" w:styleId="a8">
    <w:name w:val="Closing"/>
    <w:basedOn w:val="a"/>
    <w:link w:val="a9"/>
    <w:uiPriority w:val="99"/>
    <w:unhideWhenUsed/>
    <w:rsid w:val="002D3B46"/>
    <w:pPr>
      <w:jc w:val="right"/>
    </w:pPr>
  </w:style>
  <w:style w:type="character" w:customStyle="1" w:styleId="a9">
    <w:name w:val="結語 (文字)"/>
    <w:link w:val="a8"/>
    <w:uiPriority w:val="99"/>
    <w:rsid w:val="002D3B46"/>
    <w:rPr>
      <w:rFonts w:ascii="ＭＳ 明朝"/>
      <w:kern w:val="2"/>
      <w:sz w:val="22"/>
    </w:rPr>
  </w:style>
  <w:style w:type="paragraph" w:styleId="aa">
    <w:name w:val="header"/>
    <w:basedOn w:val="a"/>
    <w:link w:val="ab"/>
    <w:uiPriority w:val="99"/>
    <w:unhideWhenUsed/>
    <w:rsid w:val="003C1A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C1A47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3C1A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C1A47"/>
    <w:rPr>
      <w:rFonts w:ascii="ＭＳ 明朝"/>
      <w:kern w:val="2"/>
      <w:sz w:val="22"/>
    </w:rPr>
  </w:style>
  <w:style w:type="paragraph" w:styleId="ae">
    <w:name w:val="List Paragraph"/>
    <w:basedOn w:val="a"/>
    <w:uiPriority w:val="34"/>
    <w:qFormat/>
    <w:rsid w:val="00354C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5942\Desktop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6B3A-C1A1-47EE-ADB7-2B1CA494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533</Words>
  <Characters>223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地域食育推進事業補助金交付要綱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地域食育推進事業補助金交付要綱</dc:title>
  <dc:subject/>
  <dc:creator>oa</dc:creator>
  <cp:keywords/>
  <cp:lastModifiedBy>野澤　香</cp:lastModifiedBy>
  <cp:revision>3</cp:revision>
  <cp:lastPrinted>2020-12-21T00:59:00Z</cp:lastPrinted>
  <dcterms:created xsi:type="dcterms:W3CDTF">2021-02-22T06:37:00Z</dcterms:created>
  <dcterms:modified xsi:type="dcterms:W3CDTF">2021-02-22T06:43:00Z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1041-6.3.0.1725</vt:lpwstr>
  </property>
</Properties>
</file>