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lastRenderedPageBreak/>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w:t>
      </w:r>
      <w:r w:rsidRPr="00E3107F">
        <w:rPr>
          <w:rFonts w:ascii="HGSｺﾞｼｯｸM" w:eastAsia="HGSｺﾞｼｯｸM" w:hAnsiTheme="majorEastAsia"/>
          <w:color w:val="000000" w:themeColor="text1"/>
          <w:sz w:val="22"/>
          <w:szCs w:val="18"/>
        </w:rPr>
        <w:lastRenderedPageBreak/>
        <w:t>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3B6CE3">
        <w:rPr>
          <w:rFonts w:ascii="HGｺﾞｼｯｸM" w:eastAsia="HGｺﾞｼｯｸM" w:hAnsiTheme="majorEastAsia" w:hint="eastAsia"/>
          <w:sz w:val="22"/>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lastRenderedPageBreak/>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lastRenderedPageBreak/>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lastRenderedPageBreak/>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Default="00C44C9F">
      <w:pPr>
        <w:ind w:leftChars="100" w:left="430" w:hangingChars="100" w:hanging="220"/>
        <w:rPr>
          <w:rFonts w:ascii="HGSｺﾞｼｯｸM" w:eastAsia="HGSｺﾞｼｯｸM" w:hAnsiTheme="majorEastAsia" w:hint="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二　独立</w:t>
      </w:r>
      <w:bookmarkStart w:id="0" w:name="_GoBack"/>
      <w:bookmarkEnd w:id="0"/>
      <w:r w:rsidRPr="0064767E">
        <w:rPr>
          <w:rFonts w:ascii="HGSｺﾞｼｯｸM" w:eastAsia="HGSｺﾞｼｯｸM" w:hAnsiTheme="majorEastAsia" w:hint="eastAsia"/>
          <w:color w:val="000000" w:themeColor="text1"/>
          <w:sz w:val="22"/>
          <w:szCs w:val="18"/>
          <w:u w:val="single"/>
        </w:rPr>
        <w:t>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3B6CE3" w:rsidRPr="003B6CE3" w:rsidRDefault="003B6CE3" w:rsidP="003B6CE3">
      <w:pPr>
        <w:ind w:leftChars="100" w:left="430" w:hangingChars="100" w:hanging="220"/>
        <w:rPr>
          <w:rFonts w:ascii="HGSｺﾞｼｯｸM" w:eastAsia="HGSｺﾞｼｯｸM" w:hAnsiTheme="minorEastAsia"/>
          <w:color w:val="000000" w:themeColor="text1"/>
          <w:sz w:val="18"/>
          <w:szCs w:val="16"/>
        </w:rPr>
      </w:pPr>
      <w:r w:rsidRPr="003B6CE3">
        <w:rPr>
          <w:rFonts w:ascii="HGSｺﾞｼｯｸM" w:eastAsia="HGSｺﾞｼｯｸM" w:hAnsiTheme="majorEastAsia" w:hint="eastAsia"/>
          <w:color w:val="000000" w:themeColor="text1"/>
          <w:sz w:val="22"/>
          <w:szCs w:val="18"/>
        </w:rPr>
        <w:t>三　社会福祉施設整備のための資金に対する融資を行う確実な民間金融機関対して基本財産を担保に供する場合で、当該事業計画が適切であるとの関係行政庁による意見書を所轄庁に届け出た場合。なお、当該貸付に係る償還が滞った場合には、遅滞なく所轄庁に届け出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w:t>
      </w:r>
      <w:r w:rsidRPr="00E3107F">
        <w:rPr>
          <w:rFonts w:ascii="HGSｺﾞｼｯｸM" w:eastAsia="HGSｺﾞｼｯｸM" w:hAnsiTheme="majorEastAsia" w:hint="eastAsia"/>
          <w:color w:val="000000" w:themeColor="text1"/>
          <w:sz w:val="22"/>
          <w:szCs w:val="18"/>
        </w:rPr>
        <w:lastRenderedPageBreak/>
        <w:t>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lastRenderedPageBreak/>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lastRenderedPageBreak/>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lastRenderedPageBreak/>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3B6CE3" w:rsidRPr="003B6CE3">
          <w:rPr>
            <w:noProof/>
            <w:lang w:val="ja-JP"/>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766AF"/>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6CE3"/>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E6E0A"/>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36B3-CAC1-4990-884A-1D00DD375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2387</Words>
  <Characters>13611</Characters>
  <Application>Microsoft Office Word</Application>
  <DocSecurity>0</DocSecurity>
  <Lines>113</Lines>
  <Paragraphs>31</Paragraphs>
  <ScaleCrop>false</ScaleCrop>
  <Company>豊田市役所</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data</cp:lastModifiedBy>
  <cp:revision>3</cp:revision>
  <dcterms:created xsi:type="dcterms:W3CDTF">2020-03-18T00:38:00Z</dcterms:created>
  <dcterms:modified xsi:type="dcterms:W3CDTF">2020-03-18T00:57:00Z</dcterms:modified>
</cp:coreProperties>
</file>