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E3" w:rsidRDefault="00F654E3" w:rsidP="00076011">
      <w:pPr>
        <w:spacing w:line="360" w:lineRule="exact"/>
        <w:ind w:firstLineChars="100" w:firstLine="240"/>
        <w:jc w:val="center"/>
        <w:rPr>
          <w:rFonts w:ascii="メイリオ" w:eastAsia="メイリオ" w:hAnsi="メイリオ" w:cs="メイリオ"/>
          <w:sz w:val="24"/>
          <w:szCs w:val="24"/>
        </w:rPr>
      </w:pPr>
      <w:r w:rsidRPr="00076011">
        <w:rPr>
          <w:rFonts w:ascii="メイリオ" w:eastAsia="メイリオ" w:hAnsi="メイリオ" w:cs="メイリオ" w:hint="eastAsia"/>
          <w:noProof/>
          <w:sz w:val="24"/>
          <w:szCs w:val="24"/>
        </w:rPr>
        <mc:AlternateContent>
          <mc:Choice Requires="wps">
            <w:drawing>
              <wp:anchor distT="0" distB="0" distL="114300" distR="114300" simplePos="0" relativeHeight="251658240" behindDoc="0" locked="0" layoutInCell="1" allowOverlap="1" wp14:anchorId="0968BA92" wp14:editId="11CA33C8">
                <wp:simplePos x="0" y="0"/>
                <wp:positionH relativeFrom="column">
                  <wp:posOffset>4914900</wp:posOffset>
                </wp:positionH>
                <wp:positionV relativeFrom="paragraph">
                  <wp:posOffset>-622300</wp:posOffset>
                </wp:positionV>
                <wp:extent cx="959485" cy="329565"/>
                <wp:effectExtent l="0" t="0" r="1206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329565"/>
                        </a:xfrm>
                        <a:prstGeom prst="rect">
                          <a:avLst/>
                        </a:prstGeom>
                        <a:solidFill>
                          <a:srgbClr val="FFFFFF"/>
                        </a:solidFill>
                        <a:ln w="9525">
                          <a:solidFill>
                            <a:srgbClr val="000000"/>
                          </a:solidFill>
                          <a:miter lim="800000"/>
                          <a:headEnd/>
                          <a:tailEnd/>
                        </a:ln>
                      </wps:spPr>
                      <wps:txbx>
                        <w:txbxContent>
                          <w:p w:rsidR="00F654E3" w:rsidRPr="00076011" w:rsidRDefault="00F654E3" w:rsidP="00076011">
                            <w:pPr>
                              <w:rPr>
                                <w:rFonts w:ascii="メイリオ" w:eastAsia="メイリオ" w:hAnsi="メイリオ" w:cs="メイリオ"/>
                                <w:sz w:val="24"/>
                                <w:szCs w:val="24"/>
                              </w:rPr>
                            </w:pPr>
                            <w:r w:rsidRPr="00076011">
                              <w:rPr>
                                <w:rFonts w:ascii="メイリオ" w:eastAsia="メイリオ" w:hAnsi="メイリオ" w:cs="メイリオ" w:hint="eastAsia"/>
                                <w:sz w:val="24"/>
                                <w:szCs w:val="24"/>
                              </w:rPr>
                              <w:t>共同住宅用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49pt;width:75.5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">
                <v:textbox style="mso-fit-shape-to-text:t">
                  <w:txbxContent>
                    <w:p w:rsidR="00F654E3" w:rsidRPr="00076011" w:rsidRDefault="00F654E3" w:rsidP="00076011">
                      <w:pPr>
                        <w:rPr>
                          <w:rFonts w:ascii="メイリオ" w:eastAsia="メイリオ" w:hAnsi="メイリオ" w:cs="メイリオ"/>
                          <w:sz w:val="24"/>
                          <w:szCs w:val="24"/>
                        </w:rPr>
                      </w:pPr>
                      <w:r w:rsidRPr="00076011">
                        <w:rPr>
                          <w:rFonts w:ascii="メイリオ" w:eastAsia="メイリオ" w:hAnsi="メイリオ" w:cs="メイリオ" w:hint="eastAsia"/>
                          <w:sz w:val="24"/>
                          <w:szCs w:val="24"/>
                        </w:rPr>
                        <w:t>共同住宅用</w:t>
                      </w:r>
                    </w:p>
                  </w:txbxContent>
                </v:textbox>
              </v:shape>
            </w:pict>
          </mc:Fallback>
        </mc:AlternateContent>
      </w:r>
      <w:r w:rsidRPr="00076011">
        <w:rPr>
          <w:rFonts w:ascii="メイリオ" w:eastAsia="メイリオ" w:hAnsi="メイリオ" w:cs="メイリオ" w:hint="eastAsia"/>
          <w:sz w:val="24"/>
          <w:szCs w:val="24"/>
        </w:rPr>
        <w:t xml:space="preserve">（　</w:t>
      </w:r>
      <w:r w:rsidR="00064C9E" w:rsidRPr="00076011">
        <w:rPr>
          <w:rFonts w:ascii="メイリオ" w:eastAsia="メイリオ" w:hAnsi="メイリオ" w:cs="メイリオ" w:hint="eastAsia"/>
          <w:sz w:val="24"/>
          <w:szCs w:val="24"/>
        </w:rPr>
        <w:t xml:space="preserve">　　　　　　</w:t>
      </w:r>
      <w:r w:rsidR="00076011">
        <w:rPr>
          <w:rFonts w:ascii="メイリオ" w:eastAsia="メイリオ" w:hAnsi="メイリオ" w:cs="メイリオ" w:hint="eastAsia"/>
          <w:sz w:val="24"/>
          <w:szCs w:val="24"/>
        </w:rPr>
        <w:t xml:space="preserve">　</w:t>
      </w:r>
      <w:r w:rsidR="00064C9E" w:rsidRPr="00076011">
        <w:rPr>
          <w:rFonts w:ascii="メイリオ" w:eastAsia="メイリオ" w:hAnsi="メイリオ" w:cs="メイリオ" w:hint="eastAsia"/>
          <w:sz w:val="24"/>
          <w:szCs w:val="24"/>
        </w:rPr>
        <w:t xml:space="preserve">　　　</w:t>
      </w:r>
      <w:r w:rsidRPr="00076011">
        <w:rPr>
          <w:rFonts w:ascii="メイリオ" w:eastAsia="メイリオ" w:hAnsi="メイリオ" w:cs="メイリオ" w:hint="eastAsia"/>
          <w:sz w:val="24"/>
          <w:szCs w:val="24"/>
        </w:rPr>
        <w:t>）消防計画</w:t>
      </w:r>
    </w:p>
    <w:p w:rsidR="00B11A7C" w:rsidRPr="00B11A7C" w:rsidRDefault="00B11A7C" w:rsidP="00B11A7C">
      <w:pPr>
        <w:spacing w:line="360" w:lineRule="exact"/>
        <w:ind w:firstLineChars="1422" w:firstLine="3413"/>
        <w:jc w:val="left"/>
        <w:rPr>
          <w:rFonts w:ascii="ＭＳ ゴシック" w:eastAsia="ＭＳ ゴシック" w:hAnsi="ＭＳ ゴシック" w:cs="メイリオ"/>
          <w:sz w:val="24"/>
          <w:szCs w:val="24"/>
        </w:rPr>
      </w:pPr>
      <w:r w:rsidRPr="00B11A7C">
        <w:rPr>
          <w:rFonts w:ascii="ＭＳ ゴシック" w:eastAsia="ＭＳ ゴシック" w:hAnsi="ＭＳ ゴシック" w:cs="メイリオ" w:hint="eastAsia"/>
          <w:sz w:val="24"/>
          <w:szCs w:val="24"/>
        </w:rPr>
        <w:t>管理する建物名称</w:t>
      </w:r>
    </w:p>
    <w:p w:rsidR="004D076F" w:rsidRPr="00B11A7C" w:rsidRDefault="00B11A7C" w:rsidP="00B11A7C">
      <w:pPr>
        <w:wordWrap w:val="0"/>
        <w:spacing w:line="360" w:lineRule="exact"/>
        <w:ind w:firstLineChars="100" w:firstLine="240"/>
        <w:jc w:val="right"/>
        <w:rPr>
          <w:rFonts w:ascii="メイリオ" w:eastAsia="メイリオ" w:hAnsi="メイリオ" w:cs="メイリオ"/>
          <w:color w:val="000000"/>
          <w:sz w:val="24"/>
          <w:szCs w:val="24"/>
        </w:rPr>
      </w:pPr>
      <w:r w:rsidRPr="00B11A7C">
        <w:rPr>
          <w:rFonts w:ascii="メイリオ" w:eastAsia="メイリオ" w:hAnsi="メイリオ" w:cs="メイリオ" w:hint="eastAsia"/>
          <w:color w:val="000000"/>
          <w:sz w:val="24"/>
          <w:szCs w:val="24"/>
        </w:rPr>
        <w:t>年　　月　　日作成</w:t>
      </w:r>
    </w:p>
    <w:p w:rsidR="004D076F" w:rsidRPr="00076011" w:rsidRDefault="000F2C6E" w:rsidP="0007601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w:t>
      </w:r>
      <w:r w:rsidRPr="00076011">
        <w:rPr>
          <w:rFonts w:ascii="メイリオ" w:eastAsia="メイリオ" w:hAnsi="メイリオ" w:cs="メイリオ" w:hint="eastAsia"/>
          <w:kern w:val="0"/>
          <w:sz w:val="24"/>
          <w:szCs w:val="24"/>
          <w:lang w:val="ja-JP"/>
        </w:rPr>
        <w:t>目的</w:t>
      </w:r>
      <w:r w:rsidR="00B11A7C">
        <w:rPr>
          <w:rFonts w:ascii="メイリオ" w:eastAsia="メイリオ" w:hAnsi="メイリオ" w:cs="メイリオ" w:hint="eastAsia"/>
          <w:kern w:val="0"/>
          <w:sz w:val="24"/>
          <w:szCs w:val="24"/>
          <w:lang w:val="ja-JP"/>
        </w:rPr>
        <w:t>及び適用範囲</w:t>
      </w:r>
      <w:r w:rsidRPr="00076011">
        <w:rPr>
          <w:rFonts w:ascii="メイリオ" w:eastAsia="メイリオ" w:hAnsi="メイリオ" w:cs="メイリオ"/>
          <w:kern w:val="0"/>
          <w:sz w:val="24"/>
          <w:szCs w:val="24"/>
          <w:lang w:val="ja-JP"/>
        </w:rPr>
        <w:t>)</w:t>
      </w:r>
    </w:p>
    <w:p w:rsidR="00B11A7C" w:rsidRDefault="000F2C6E" w:rsidP="00B11A7C">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第１条</w:t>
      </w:r>
      <w:r w:rsidR="00B11A7C">
        <w:rPr>
          <w:rFonts w:ascii="メイリオ" w:eastAsia="メイリオ" w:hAnsi="メイリオ" w:cs="メイリオ" w:hint="eastAsia"/>
          <w:kern w:val="0"/>
          <w:sz w:val="24"/>
          <w:szCs w:val="24"/>
          <w:lang w:val="ja-JP"/>
        </w:rPr>
        <w:t xml:space="preserve">　</w:t>
      </w:r>
      <w:r w:rsidRPr="00076011">
        <w:rPr>
          <w:rFonts w:ascii="メイリオ" w:eastAsia="メイリオ" w:hAnsi="メイリオ" w:cs="メイリオ" w:hint="eastAsia"/>
          <w:kern w:val="0"/>
          <w:sz w:val="24"/>
          <w:szCs w:val="24"/>
          <w:lang w:val="ja-JP"/>
        </w:rPr>
        <w:t>この計画は</w:t>
      </w:r>
      <w:r w:rsidRPr="00076011">
        <w:rPr>
          <w:rFonts w:ascii="メイリオ" w:eastAsia="メイリオ" w:hAnsi="メイリオ" w:cs="メイリオ" w:hint="eastAsia"/>
          <w:kern w:val="0"/>
          <w:sz w:val="24"/>
          <w:szCs w:val="24"/>
          <w:u w:val="single"/>
          <w:lang w:val="ja-JP"/>
        </w:rPr>
        <w:t xml:space="preserve">　</w:t>
      </w:r>
      <w:r w:rsidR="00F654E3" w:rsidRPr="00076011">
        <w:rPr>
          <w:rFonts w:ascii="メイリオ" w:eastAsia="メイリオ" w:hAnsi="メイリオ" w:cs="メイリオ" w:hint="eastAsia"/>
          <w:kern w:val="0"/>
          <w:sz w:val="24"/>
          <w:szCs w:val="24"/>
          <w:u w:val="single"/>
          <w:lang w:val="ja-JP"/>
        </w:rPr>
        <w:t xml:space="preserve">　　</w:t>
      </w:r>
      <w:r w:rsidR="00064C9E" w:rsidRPr="00076011">
        <w:rPr>
          <w:rFonts w:ascii="メイリオ" w:eastAsia="メイリオ" w:hAnsi="メイリオ" w:cs="メイリオ" w:hint="eastAsia"/>
          <w:kern w:val="0"/>
          <w:sz w:val="24"/>
          <w:szCs w:val="24"/>
          <w:u w:val="single"/>
          <w:lang w:val="ja-JP"/>
        </w:rPr>
        <w:t xml:space="preserve">　　　　　　　　　　　</w:t>
      </w:r>
      <w:r w:rsidR="00F654E3" w:rsidRPr="00076011">
        <w:rPr>
          <w:rFonts w:ascii="メイリオ" w:eastAsia="メイリオ" w:hAnsi="メイリオ" w:cs="メイリオ" w:hint="eastAsia"/>
          <w:kern w:val="0"/>
          <w:sz w:val="24"/>
          <w:szCs w:val="24"/>
          <w:u w:val="single"/>
          <w:lang w:val="ja-JP"/>
        </w:rPr>
        <w:t xml:space="preserve">　</w:t>
      </w:r>
      <w:r w:rsidRPr="00076011">
        <w:rPr>
          <w:rFonts w:ascii="メイリオ" w:eastAsia="メイリオ" w:hAnsi="メイリオ" w:cs="メイリオ" w:hint="eastAsia"/>
          <w:kern w:val="0"/>
          <w:sz w:val="24"/>
          <w:szCs w:val="24"/>
          <w:lang w:val="ja-JP"/>
        </w:rPr>
        <w:t>における防火管理業務について、</w:t>
      </w:r>
    </w:p>
    <w:p w:rsidR="00B11A7C" w:rsidRDefault="00B11A7C" w:rsidP="00B11A7C">
      <w:pPr>
        <w:autoSpaceDE w:val="0"/>
        <w:autoSpaceDN w:val="0"/>
        <w:adjustRightInd w:val="0"/>
        <w:spacing w:line="360" w:lineRule="exact"/>
        <w:ind w:firstLineChars="1300" w:firstLine="3120"/>
        <w:jc w:val="left"/>
        <w:rPr>
          <w:rFonts w:ascii="メイリオ" w:eastAsia="メイリオ" w:hAnsi="メイリオ" w:cs="メイリオ"/>
          <w:kern w:val="0"/>
          <w:sz w:val="24"/>
          <w:szCs w:val="24"/>
          <w:lang w:val="ja-JP"/>
        </w:rPr>
      </w:pPr>
      <w:r w:rsidRPr="00B11A7C">
        <w:rPr>
          <w:rFonts w:ascii="ＭＳ ゴシック" w:eastAsia="ＭＳ ゴシック" w:hAnsi="ＭＳ ゴシック" w:cs="メイリオ" w:hint="eastAsia"/>
          <w:sz w:val="24"/>
          <w:szCs w:val="24"/>
        </w:rPr>
        <w:t>管理する建物名称</w:t>
      </w:r>
    </w:p>
    <w:p w:rsidR="004D076F" w:rsidRPr="00076011" w:rsidRDefault="000F2C6E" w:rsidP="00B11A7C">
      <w:pPr>
        <w:autoSpaceDE w:val="0"/>
        <w:autoSpaceDN w:val="0"/>
        <w:adjustRightInd w:val="0"/>
        <w:spacing w:line="360" w:lineRule="exact"/>
        <w:ind w:leftChars="134" w:left="281" w:firstLine="1"/>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消防法第８条第１項の規定に基づき必要な事項を</w:t>
      </w:r>
      <w:r w:rsidR="00F654E3" w:rsidRPr="00076011">
        <w:rPr>
          <w:rFonts w:ascii="メイリオ" w:eastAsia="メイリオ" w:hAnsi="メイリオ" w:cs="メイリオ" w:hint="eastAsia"/>
          <w:kern w:val="0"/>
          <w:sz w:val="24"/>
          <w:szCs w:val="24"/>
          <w:lang w:val="ja-JP"/>
        </w:rPr>
        <w:t>定め、火災、地震、その他の災害の予防及び人命の安全確保、被害の軽減を図ることを目的とする。</w:t>
      </w:r>
      <w:r w:rsidR="00B11A7C">
        <w:rPr>
          <w:rFonts w:ascii="メイリオ" w:eastAsia="メイリオ" w:hAnsi="メイリオ" w:cs="メイリオ" w:hint="eastAsia"/>
          <w:kern w:val="0"/>
          <w:sz w:val="24"/>
          <w:szCs w:val="24"/>
          <w:lang w:val="ja-JP"/>
        </w:rPr>
        <w:t>管理権原の及ぶ部分に居住し、出入りするすべての者がこの計画で定められたことを守らなければならない。</w:t>
      </w:r>
    </w:p>
    <w:p w:rsidR="00F654E3" w:rsidRPr="00076011" w:rsidRDefault="00F654E3" w:rsidP="00076011">
      <w:pPr>
        <w:autoSpaceDE w:val="0"/>
        <w:autoSpaceDN w:val="0"/>
        <w:adjustRightInd w:val="0"/>
        <w:spacing w:line="360" w:lineRule="exact"/>
        <w:jc w:val="left"/>
        <w:rPr>
          <w:rFonts w:ascii="メイリオ" w:eastAsia="メイリオ" w:hAnsi="メイリオ" w:cs="メイリオ"/>
          <w:kern w:val="0"/>
          <w:sz w:val="24"/>
          <w:szCs w:val="24"/>
          <w:lang w:val="ja-JP"/>
        </w:rPr>
      </w:pPr>
    </w:p>
    <w:p w:rsidR="004D076F" w:rsidRPr="00076011" w:rsidRDefault="00B11A7C" w:rsidP="0007601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 xml:space="preserve"> </w:t>
      </w:r>
      <w:r w:rsidR="000F2C6E" w:rsidRPr="00076011">
        <w:rPr>
          <w:rFonts w:ascii="メイリオ" w:eastAsia="メイリオ" w:hAnsi="メイリオ" w:cs="メイリオ" w:hint="eastAsia"/>
          <w:kern w:val="0"/>
          <w:sz w:val="24"/>
          <w:szCs w:val="24"/>
          <w:lang w:val="ja-JP"/>
        </w:rPr>
        <w:t>(防火管理者の権限</w:t>
      </w:r>
      <w:r w:rsidR="00F654E3" w:rsidRPr="00076011">
        <w:rPr>
          <w:rFonts w:ascii="メイリオ" w:eastAsia="メイリオ" w:hAnsi="メイリオ" w:cs="メイリオ" w:hint="eastAsia"/>
          <w:kern w:val="0"/>
          <w:sz w:val="24"/>
          <w:szCs w:val="24"/>
          <w:lang w:val="ja-JP"/>
        </w:rPr>
        <w:t>及び</w:t>
      </w:r>
      <w:r w:rsidR="000F2C6E" w:rsidRPr="00076011">
        <w:rPr>
          <w:rFonts w:ascii="メイリオ" w:eastAsia="メイリオ" w:hAnsi="メイリオ" w:cs="メイリオ" w:hint="eastAsia"/>
          <w:kern w:val="0"/>
          <w:sz w:val="24"/>
          <w:szCs w:val="24"/>
          <w:lang w:val="ja-JP"/>
        </w:rPr>
        <w:t>業務</w:t>
      </w:r>
      <w:r w:rsidR="000F2C6E" w:rsidRPr="00076011">
        <w:rPr>
          <w:rFonts w:ascii="メイリオ" w:eastAsia="メイリオ" w:hAnsi="メイリオ" w:cs="メイリオ"/>
          <w:kern w:val="0"/>
          <w:sz w:val="24"/>
          <w:szCs w:val="24"/>
          <w:lang w:val="ja-JP"/>
        </w:rPr>
        <w:t>)</w:t>
      </w:r>
    </w:p>
    <w:p w:rsidR="004D076F" w:rsidRPr="00076011" w:rsidRDefault="000F2C6E" w:rsidP="00B11A7C">
      <w:pPr>
        <w:autoSpaceDE w:val="0"/>
        <w:autoSpaceDN w:val="0"/>
        <w:adjustRightInd w:val="0"/>
        <w:spacing w:line="360" w:lineRule="exact"/>
        <w:ind w:left="223" w:hangingChars="93" w:hanging="223"/>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w:t>
      </w:r>
      <w:r w:rsidR="00B11A7C">
        <w:rPr>
          <w:rFonts w:ascii="メイリオ" w:eastAsia="メイリオ" w:hAnsi="メイリオ" w:cs="メイリオ" w:hint="eastAsia"/>
          <w:kern w:val="0"/>
          <w:sz w:val="24"/>
          <w:szCs w:val="24"/>
          <w:lang w:val="ja-JP"/>
        </w:rPr>
        <w:t xml:space="preserve">２条　</w:t>
      </w:r>
      <w:r w:rsidRPr="00076011">
        <w:rPr>
          <w:rFonts w:ascii="メイリオ" w:eastAsia="メイリオ" w:hAnsi="メイリオ" w:cs="メイリオ" w:hint="eastAsia"/>
          <w:kern w:val="0"/>
          <w:sz w:val="24"/>
          <w:szCs w:val="24"/>
          <w:lang w:val="ja-JP"/>
        </w:rPr>
        <w:t>防火管理者はこの計画について一切の権限を有し、次の業務を行うものとする。</w:t>
      </w:r>
    </w:p>
    <w:p w:rsidR="004D076F" w:rsidRPr="00076011" w:rsidRDefault="000F2C6E" w:rsidP="00B11A7C">
      <w:pPr>
        <w:autoSpaceDE w:val="0"/>
        <w:autoSpaceDN w:val="0"/>
        <w:adjustRightInd w:val="0"/>
        <w:spacing w:line="360" w:lineRule="exact"/>
        <w:ind w:firstLineChars="118" w:firstLine="283"/>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(1) </w:t>
      </w:r>
      <w:r w:rsidRPr="00076011">
        <w:rPr>
          <w:rFonts w:ascii="メイリオ" w:eastAsia="メイリオ" w:hAnsi="メイリオ" w:cs="メイリオ" w:hint="eastAsia"/>
          <w:kern w:val="0"/>
          <w:sz w:val="24"/>
          <w:szCs w:val="24"/>
          <w:lang w:val="ja-JP"/>
        </w:rPr>
        <w:t>消防計画の作成、検討及びに変更に関すること。</w:t>
      </w:r>
    </w:p>
    <w:p w:rsidR="004D076F" w:rsidRPr="00076011" w:rsidRDefault="000F2C6E" w:rsidP="00B11A7C">
      <w:pPr>
        <w:autoSpaceDE w:val="0"/>
        <w:autoSpaceDN w:val="0"/>
        <w:adjustRightInd w:val="0"/>
        <w:spacing w:line="360" w:lineRule="exact"/>
        <w:ind w:firstLineChars="118" w:firstLine="283"/>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(2) </w:t>
      </w:r>
      <w:r w:rsidRPr="00076011">
        <w:rPr>
          <w:rFonts w:ascii="メイリオ" w:eastAsia="メイリオ" w:hAnsi="メイリオ" w:cs="メイリオ" w:hint="eastAsia"/>
          <w:kern w:val="0"/>
          <w:sz w:val="24"/>
          <w:szCs w:val="24"/>
          <w:lang w:val="ja-JP"/>
        </w:rPr>
        <w:t>自衛消防訓練の実施</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防災上必要な事項の教育指導に関すること。</w:t>
      </w:r>
    </w:p>
    <w:p w:rsidR="004D076F" w:rsidRPr="00076011" w:rsidRDefault="000F2C6E" w:rsidP="00B11A7C">
      <w:pPr>
        <w:autoSpaceDE w:val="0"/>
        <w:autoSpaceDN w:val="0"/>
        <w:adjustRightInd w:val="0"/>
        <w:spacing w:line="360" w:lineRule="exact"/>
        <w:ind w:firstLineChars="118" w:firstLine="283"/>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(3) </w:t>
      </w:r>
      <w:r w:rsidRPr="00076011">
        <w:rPr>
          <w:rFonts w:ascii="メイリオ" w:eastAsia="メイリオ" w:hAnsi="メイリオ" w:cs="メイリオ" w:hint="eastAsia"/>
          <w:kern w:val="0"/>
          <w:sz w:val="24"/>
          <w:szCs w:val="24"/>
          <w:lang w:val="ja-JP"/>
        </w:rPr>
        <w:t>建物、火気使用設備器具等の点検検査の実施</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監督に関すること。</w:t>
      </w:r>
    </w:p>
    <w:p w:rsidR="004D076F" w:rsidRPr="00076011" w:rsidRDefault="000F2C6E" w:rsidP="00B11A7C">
      <w:pPr>
        <w:autoSpaceDE w:val="0"/>
        <w:autoSpaceDN w:val="0"/>
        <w:adjustRightInd w:val="0"/>
        <w:spacing w:line="360" w:lineRule="exact"/>
        <w:ind w:firstLineChars="118" w:firstLine="283"/>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(4) </w:t>
      </w:r>
      <w:r w:rsidRPr="00076011">
        <w:rPr>
          <w:rFonts w:ascii="メイリオ" w:eastAsia="メイリオ" w:hAnsi="メイリオ" w:cs="メイリオ" w:hint="eastAsia"/>
          <w:kern w:val="0"/>
          <w:sz w:val="24"/>
          <w:szCs w:val="24"/>
          <w:lang w:val="ja-JP"/>
        </w:rPr>
        <w:t>消防用設備等の点検整備の実施</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監督に関すること。</w:t>
      </w:r>
    </w:p>
    <w:p w:rsidR="004D076F" w:rsidRPr="00076011" w:rsidRDefault="000F2C6E" w:rsidP="00B11A7C">
      <w:pPr>
        <w:autoSpaceDE w:val="0"/>
        <w:autoSpaceDN w:val="0"/>
        <w:adjustRightInd w:val="0"/>
        <w:spacing w:line="360" w:lineRule="exact"/>
        <w:ind w:leftChars="138" w:left="566" w:hangingChars="115" w:hanging="276"/>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(5) </w:t>
      </w:r>
      <w:r w:rsidRPr="00076011">
        <w:rPr>
          <w:rFonts w:ascii="メイリオ" w:eastAsia="メイリオ" w:hAnsi="メイリオ" w:cs="メイリオ" w:hint="eastAsia"/>
          <w:kern w:val="0"/>
          <w:sz w:val="24"/>
          <w:szCs w:val="24"/>
          <w:lang w:val="ja-JP"/>
        </w:rPr>
        <w:t>管理権原者に対する助言</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報告ならびにその他防火管理上必要な業務に関すること。</w:t>
      </w:r>
    </w:p>
    <w:p w:rsidR="004D076F" w:rsidRDefault="000F2C6E" w:rsidP="00B11A7C">
      <w:pPr>
        <w:autoSpaceDE w:val="0"/>
        <w:autoSpaceDN w:val="0"/>
        <w:adjustRightInd w:val="0"/>
        <w:spacing w:line="360" w:lineRule="exact"/>
        <w:ind w:firstLineChars="118" w:firstLine="283"/>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(6) </w:t>
      </w:r>
      <w:r w:rsidRPr="00076011">
        <w:rPr>
          <w:rFonts w:ascii="メイリオ" w:eastAsia="メイリオ" w:hAnsi="メイリオ" w:cs="メイリオ" w:hint="eastAsia"/>
          <w:kern w:val="0"/>
          <w:sz w:val="24"/>
          <w:szCs w:val="24"/>
          <w:lang w:val="ja-JP"/>
        </w:rPr>
        <w:t>避難経路図の作成</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掲示に関すること。</w:t>
      </w:r>
    </w:p>
    <w:p w:rsidR="00BD6127" w:rsidRPr="00076011" w:rsidRDefault="00BD6127" w:rsidP="00B11A7C">
      <w:pPr>
        <w:autoSpaceDE w:val="0"/>
        <w:autoSpaceDN w:val="0"/>
        <w:adjustRightInd w:val="0"/>
        <w:spacing w:line="360" w:lineRule="exact"/>
        <w:ind w:firstLineChars="118" w:firstLine="283"/>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 xml:space="preserve">(7) </w:t>
      </w:r>
      <w:r w:rsidR="001E6957">
        <w:rPr>
          <w:rFonts w:ascii="メイリオ" w:eastAsia="メイリオ" w:hAnsi="メイリオ" w:cs="メイリオ" w:hint="eastAsia"/>
          <w:kern w:val="0"/>
          <w:sz w:val="24"/>
          <w:szCs w:val="24"/>
          <w:lang w:val="ja-JP"/>
        </w:rPr>
        <w:t>危険物等の</w:t>
      </w:r>
      <w:r>
        <w:rPr>
          <w:rFonts w:ascii="メイリオ" w:eastAsia="メイリオ" w:hAnsi="メイリオ" w:cs="メイリオ" w:hint="eastAsia"/>
          <w:kern w:val="0"/>
          <w:sz w:val="24"/>
          <w:szCs w:val="24"/>
          <w:lang w:val="ja-JP"/>
        </w:rPr>
        <w:t>使用</w:t>
      </w:r>
      <w:r w:rsidR="001E6957">
        <w:rPr>
          <w:rFonts w:ascii="メイリオ" w:eastAsia="メイリオ" w:hAnsi="メイリオ" w:cs="メイリオ" w:hint="eastAsia"/>
          <w:kern w:val="0"/>
          <w:sz w:val="24"/>
          <w:szCs w:val="24"/>
          <w:lang w:val="ja-JP"/>
        </w:rPr>
        <w:t>、</w:t>
      </w:r>
      <w:r>
        <w:rPr>
          <w:rFonts w:ascii="メイリオ" w:eastAsia="メイリオ" w:hAnsi="メイリオ" w:cs="メイリオ" w:hint="eastAsia"/>
          <w:kern w:val="0"/>
          <w:sz w:val="24"/>
          <w:szCs w:val="24"/>
          <w:lang w:val="ja-JP"/>
        </w:rPr>
        <w:t>管理</w:t>
      </w:r>
      <w:r w:rsidR="001E6957">
        <w:rPr>
          <w:rFonts w:ascii="メイリオ" w:eastAsia="メイリオ" w:hAnsi="メイリオ" w:cs="メイリオ" w:hint="eastAsia"/>
          <w:kern w:val="0"/>
          <w:sz w:val="24"/>
          <w:szCs w:val="24"/>
          <w:lang w:val="ja-JP"/>
        </w:rPr>
        <w:t>等</w:t>
      </w:r>
      <w:bookmarkStart w:id="0" w:name="_GoBack"/>
      <w:bookmarkEnd w:id="0"/>
      <w:r>
        <w:rPr>
          <w:rFonts w:ascii="メイリオ" w:eastAsia="メイリオ" w:hAnsi="メイリオ" w:cs="メイリオ" w:hint="eastAsia"/>
          <w:kern w:val="0"/>
          <w:sz w:val="24"/>
          <w:szCs w:val="24"/>
          <w:lang w:val="ja-JP"/>
        </w:rPr>
        <w:t>に関すること。</w:t>
      </w:r>
    </w:p>
    <w:p w:rsidR="004D076F" w:rsidRPr="00076011" w:rsidRDefault="004D076F" w:rsidP="00076011">
      <w:pPr>
        <w:autoSpaceDE w:val="0"/>
        <w:autoSpaceDN w:val="0"/>
        <w:adjustRightInd w:val="0"/>
        <w:spacing w:line="360" w:lineRule="exact"/>
        <w:jc w:val="left"/>
        <w:rPr>
          <w:rFonts w:ascii="メイリオ" w:eastAsia="メイリオ" w:hAnsi="メイリオ" w:cs="メイリオ"/>
          <w:kern w:val="0"/>
          <w:sz w:val="24"/>
          <w:szCs w:val="24"/>
          <w:lang w:val="ja-JP"/>
        </w:rPr>
      </w:pPr>
    </w:p>
    <w:p w:rsidR="004D076F" w:rsidRPr="00076011" w:rsidRDefault="000F2C6E" w:rsidP="00076011">
      <w:pPr>
        <w:spacing w:line="360" w:lineRule="exact"/>
        <w:ind w:firstLineChars="100" w:firstLine="240"/>
        <w:rPr>
          <w:rFonts w:ascii="メイリオ" w:eastAsia="メイリオ" w:hAnsi="メイリオ" w:cs="メイリオ"/>
          <w:sz w:val="24"/>
          <w:szCs w:val="24"/>
        </w:rPr>
      </w:pPr>
      <w:r w:rsidRPr="00076011">
        <w:rPr>
          <w:rFonts w:ascii="メイリオ" w:eastAsia="メイリオ" w:hAnsi="メイリオ" w:cs="メイリオ" w:hint="eastAsia"/>
          <w:sz w:val="24"/>
          <w:szCs w:val="24"/>
        </w:rPr>
        <w:t>(消防機関への報告・連絡)</w:t>
      </w:r>
    </w:p>
    <w:p w:rsidR="004D076F" w:rsidRPr="00076011" w:rsidRDefault="000F2C6E" w:rsidP="00B11A7C">
      <w:pPr>
        <w:spacing w:line="360" w:lineRule="exact"/>
        <w:ind w:left="283" w:hangingChars="118" w:hanging="283"/>
        <w:rPr>
          <w:rFonts w:ascii="メイリオ" w:eastAsia="メイリオ" w:hAnsi="メイリオ" w:cs="メイリオ"/>
          <w:sz w:val="24"/>
          <w:szCs w:val="24"/>
        </w:rPr>
      </w:pPr>
      <w:r w:rsidRPr="00076011">
        <w:rPr>
          <w:rFonts w:ascii="メイリオ" w:eastAsia="メイリオ" w:hAnsi="メイリオ" w:cs="メイリオ" w:hint="eastAsia"/>
          <w:sz w:val="24"/>
          <w:szCs w:val="24"/>
        </w:rPr>
        <w:t>第</w:t>
      </w:r>
      <w:r w:rsidR="005029EA">
        <w:rPr>
          <w:rFonts w:ascii="メイリオ" w:eastAsia="メイリオ" w:hAnsi="メイリオ" w:cs="メイリオ" w:hint="eastAsia"/>
          <w:sz w:val="24"/>
          <w:szCs w:val="24"/>
        </w:rPr>
        <w:t>３</w:t>
      </w:r>
      <w:r w:rsidRPr="00076011">
        <w:rPr>
          <w:rFonts w:ascii="メイリオ" w:eastAsia="メイリオ" w:hAnsi="メイリオ" w:cs="メイリオ" w:hint="eastAsia"/>
          <w:sz w:val="24"/>
          <w:szCs w:val="24"/>
        </w:rPr>
        <w:t xml:space="preserve">条 </w:t>
      </w:r>
      <w:r w:rsidR="00B11A7C">
        <w:rPr>
          <w:rFonts w:ascii="メイリオ" w:eastAsia="メイリオ" w:hAnsi="メイリオ" w:cs="メイリオ" w:hint="eastAsia"/>
          <w:sz w:val="24"/>
          <w:szCs w:val="24"/>
        </w:rPr>
        <w:t xml:space="preserve">　</w:t>
      </w:r>
      <w:r w:rsidRPr="00076011">
        <w:rPr>
          <w:rFonts w:ascii="メイリオ" w:eastAsia="メイリオ" w:hAnsi="メイリオ" w:cs="メイリオ" w:hint="eastAsia"/>
          <w:sz w:val="24"/>
          <w:szCs w:val="24"/>
        </w:rPr>
        <w:t>防火管理者は、次の業務について消防機関への報告・届出</w:t>
      </w:r>
      <w:r w:rsidR="00F654E3" w:rsidRPr="00076011">
        <w:rPr>
          <w:rFonts w:ascii="メイリオ" w:eastAsia="メイリオ" w:hAnsi="メイリオ" w:cs="メイリオ" w:hint="eastAsia"/>
          <w:sz w:val="24"/>
          <w:szCs w:val="24"/>
        </w:rPr>
        <w:t>及び</w:t>
      </w:r>
      <w:r w:rsidRPr="00076011">
        <w:rPr>
          <w:rFonts w:ascii="メイリオ" w:eastAsia="メイリオ" w:hAnsi="メイリオ" w:cs="メイリオ" w:hint="eastAsia"/>
          <w:sz w:val="24"/>
          <w:szCs w:val="24"/>
        </w:rPr>
        <w:t>連絡を行うものとする。</w:t>
      </w: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(1) 消防計画の提出 (改正の都度)</w:t>
      </w: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(2) 建物</w:t>
      </w:r>
      <w:r w:rsidR="00F654E3" w:rsidRPr="00076011">
        <w:rPr>
          <w:rFonts w:ascii="メイリオ" w:eastAsia="メイリオ" w:hAnsi="メイリオ" w:cs="メイリオ" w:hint="eastAsia"/>
          <w:sz w:val="24"/>
          <w:szCs w:val="24"/>
        </w:rPr>
        <w:t>及び</w:t>
      </w:r>
      <w:r w:rsidRPr="00076011">
        <w:rPr>
          <w:rFonts w:ascii="メイリオ" w:eastAsia="メイリオ" w:hAnsi="メイリオ" w:cs="メイリオ" w:hint="eastAsia"/>
          <w:sz w:val="24"/>
          <w:szCs w:val="24"/>
        </w:rPr>
        <w:t>諸設備の設置または変更の事前連絡</w:t>
      </w:r>
      <w:r w:rsidR="00F654E3" w:rsidRPr="00076011">
        <w:rPr>
          <w:rFonts w:ascii="メイリオ" w:eastAsia="メイリオ" w:hAnsi="メイリオ" w:cs="メイリオ" w:hint="eastAsia"/>
          <w:sz w:val="24"/>
          <w:szCs w:val="24"/>
        </w:rPr>
        <w:t>及び</w:t>
      </w:r>
      <w:r w:rsidR="008C579E" w:rsidRPr="00076011">
        <w:rPr>
          <w:rFonts w:ascii="メイリオ" w:eastAsia="メイリオ" w:hAnsi="メイリオ" w:cs="メイリオ" w:hint="eastAsia"/>
          <w:sz w:val="24"/>
          <w:szCs w:val="24"/>
        </w:rPr>
        <w:t>法令に基づく諸手続き</w:t>
      </w: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 xml:space="preserve">(3) </w:t>
      </w:r>
      <w:r w:rsidR="008C579E" w:rsidRPr="00076011">
        <w:rPr>
          <w:rFonts w:ascii="メイリオ" w:eastAsia="メイリオ" w:hAnsi="メイリオ" w:cs="メイリオ" w:hint="eastAsia"/>
          <w:sz w:val="24"/>
          <w:szCs w:val="24"/>
        </w:rPr>
        <w:t>消防用設備等の点検結果の報告</w:t>
      </w: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(4) 消防用設備等の点検</w:t>
      </w:r>
      <w:r w:rsidR="00F654E3" w:rsidRPr="00076011">
        <w:rPr>
          <w:rFonts w:ascii="メイリオ" w:eastAsia="メイリオ" w:hAnsi="メイリオ" w:cs="メイリオ" w:hint="eastAsia"/>
          <w:sz w:val="24"/>
          <w:szCs w:val="24"/>
        </w:rPr>
        <w:t>及び</w:t>
      </w:r>
      <w:r w:rsidR="008C579E" w:rsidRPr="00076011">
        <w:rPr>
          <w:rFonts w:ascii="メイリオ" w:eastAsia="メイリオ" w:hAnsi="メイリオ" w:cs="メイリオ" w:hint="eastAsia"/>
          <w:sz w:val="24"/>
          <w:szCs w:val="24"/>
        </w:rPr>
        <w:t>火災予防上必要な検査の指導の要請</w:t>
      </w: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 xml:space="preserve">(5) </w:t>
      </w:r>
      <w:r w:rsidR="008C579E" w:rsidRPr="00076011">
        <w:rPr>
          <w:rFonts w:ascii="メイリオ" w:eastAsia="メイリオ" w:hAnsi="メイリオ" w:cs="メイリオ" w:hint="eastAsia"/>
          <w:sz w:val="24"/>
          <w:szCs w:val="24"/>
        </w:rPr>
        <w:t>教育訓練指導の要請</w:t>
      </w:r>
    </w:p>
    <w:p w:rsidR="008C579E"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(6) その他法令に基づく報告</w:t>
      </w:r>
      <w:r w:rsidR="00F654E3" w:rsidRPr="00076011">
        <w:rPr>
          <w:rFonts w:ascii="メイリオ" w:eastAsia="メイリオ" w:hAnsi="メイリオ" w:cs="メイリオ" w:hint="eastAsia"/>
          <w:sz w:val="24"/>
          <w:szCs w:val="24"/>
        </w:rPr>
        <w:t>及び</w:t>
      </w:r>
      <w:r w:rsidR="00C56AAB">
        <w:rPr>
          <w:rFonts w:ascii="メイリオ" w:eastAsia="メイリオ" w:hAnsi="メイリオ" w:cs="メイリオ" w:hint="eastAsia"/>
          <w:sz w:val="24"/>
          <w:szCs w:val="24"/>
        </w:rPr>
        <w:t>防火</w:t>
      </w:r>
      <w:r w:rsidR="008C579E" w:rsidRPr="00076011">
        <w:rPr>
          <w:rFonts w:ascii="メイリオ" w:eastAsia="メイリオ" w:hAnsi="メイリオ" w:cs="メイリオ" w:hint="eastAsia"/>
          <w:sz w:val="24"/>
          <w:szCs w:val="24"/>
        </w:rPr>
        <w:t>管理について必要な事項</w:t>
      </w:r>
    </w:p>
    <w:p w:rsidR="00B11A7C" w:rsidRPr="00076011" w:rsidRDefault="00B11A7C" w:rsidP="001C4276">
      <w:pPr>
        <w:widowControl/>
        <w:jc w:val="left"/>
        <w:rPr>
          <w:rFonts w:ascii="メイリオ" w:eastAsia="メイリオ" w:hAnsi="メイリオ" w:cs="メイリオ"/>
          <w:sz w:val="24"/>
          <w:szCs w:val="24"/>
        </w:rPr>
      </w:pPr>
    </w:p>
    <w:p w:rsidR="004D076F" w:rsidRPr="00076011" w:rsidRDefault="000F2C6E" w:rsidP="0007601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w:t>
      </w:r>
      <w:r w:rsidRPr="00076011">
        <w:rPr>
          <w:rFonts w:ascii="メイリオ" w:eastAsia="メイリオ" w:hAnsi="メイリオ" w:cs="メイリオ" w:hint="eastAsia"/>
          <w:kern w:val="0"/>
          <w:sz w:val="24"/>
          <w:szCs w:val="24"/>
          <w:lang w:val="ja-JP"/>
        </w:rPr>
        <w:t>消防用設備等の点検</w:t>
      </w:r>
      <w:r w:rsidRPr="00076011">
        <w:rPr>
          <w:rFonts w:ascii="メイリオ" w:eastAsia="メイリオ" w:hAnsi="メイリオ" w:cs="メイリオ"/>
          <w:kern w:val="0"/>
          <w:sz w:val="24"/>
          <w:szCs w:val="24"/>
          <w:lang w:val="ja-JP"/>
        </w:rPr>
        <w:t>)</w:t>
      </w:r>
    </w:p>
    <w:p w:rsidR="004D076F" w:rsidRPr="00076011" w:rsidRDefault="000F2C6E" w:rsidP="00C94896">
      <w:pPr>
        <w:autoSpaceDE w:val="0"/>
        <w:autoSpaceDN w:val="0"/>
        <w:adjustRightInd w:val="0"/>
        <w:spacing w:line="360" w:lineRule="exact"/>
        <w:ind w:left="283" w:hangingChars="118" w:hanging="283"/>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w:t>
      </w:r>
      <w:r w:rsidR="005029EA">
        <w:rPr>
          <w:rFonts w:ascii="メイリオ" w:eastAsia="メイリオ" w:hAnsi="メイリオ" w:cs="メイリオ" w:hint="eastAsia"/>
          <w:kern w:val="0"/>
          <w:sz w:val="24"/>
          <w:szCs w:val="24"/>
          <w:lang w:val="ja-JP"/>
        </w:rPr>
        <w:t>４</w:t>
      </w:r>
      <w:r w:rsidRPr="00076011">
        <w:rPr>
          <w:rFonts w:ascii="メイリオ" w:eastAsia="メイリオ" w:hAnsi="メイリオ" w:cs="メイリオ" w:hint="eastAsia"/>
          <w:kern w:val="0"/>
          <w:sz w:val="24"/>
          <w:szCs w:val="24"/>
          <w:lang w:val="ja-JP"/>
        </w:rPr>
        <w:t>条　消防用設備点検等は、</w:t>
      </w:r>
      <w:r w:rsidR="00C94896" w:rsidRPr="005F58E1">
        <w:rPr>
          <w:rFonts w:ascii="メイリオ" w:eastAsia="メイリオ" w:hAnsi="メイリオ" w:cs="メイリオ" w:hint="eastAsia"/>
          <w:sz w:val="24"/>
        </w:rPr>
        <w:t>点検業者（消防設備士）に委託して実施し、点検時は、防火管理者が立ち会うこととする。</w:t>
      </w:r>
    </w:p>
    <w:p w:rsidR="004D076F"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lastRenderedPageBreak/>
        <w:t>２　点検の結果、</w:t>
      </w: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不備欠陥を発見したときは、すみやかに整備改修する。</w:t>
      </w:r>
    </w:p>
    <w:p w:rsidR="00F654E3" w:rsidRPr="00076011" w:rsidRDefault="00F654E3" w:rsidP="00076011">
      <w:pPr>
        <w:autoSpaceDE w:val="0"/>
        <w:autoSpaceDN w:val="0"/>
        <w:adjustRightInd w:val="0"/>
        <w:spacing w:line="360" w:lineRule="exact"/>
        <w:jc w:val="left"/>
        <w:rPr>
          <w:rFonts w:ascii="メイリオ" w:eastAsia="メイリオ" w:hAnsi="メイリオ" w:cs="メイリオ"/>
          <w:kern w:val="0"/>
          <w:sz w:val="24"/>
          <w:szCs w:val="24"/>
          <w:lang w:val="ja-JP"/>
        </w:rPr>
      </w:pPr>
    </w:p>
    <w:p w:rsidR="004D076F" w:rsidRPr="00076011" w:rsidRDefault="000F2C6E" w:rsidP="0007601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w:t>
      </w:r>
      <w:r w:rsidRPr="00076011">
        <w:rPr>
          <w:rFonts w:ascii="メイリオ" w:eastAsia="メイリオ" w:hAnsi="メイリオ" w:cs="メイリオ" w:hint="eastAsia"/>
          <w:kern w:val="0"/>
          <w:sz w:val="24"/>
          <w:szCs w:val="24"/>
          <w:lang w:val="ja-JP"/>
        </w:rPr>
        <w:t>点検検査結果の記録と報告</w:t>
      </w:r>
      <w:r w:rsidRPr="00076011">
        <w:rPr>
          <w:rFonts w:ascii="メイリオ" w:eastAsia="メイリオ" w:hAnsi="メイリオ" w:cs="メイリオ"/>
          <w:kern w:val="0"/>
          <w:sz w:val="24"/>
          <w:szCs w:val="24"/>
          <w:lang w:val="ja-JP"/>
        </w:rPr>
        <w:t>)</w:t>
      </w:r>
    </w:p>
    <w:p w:rsidR="004D076F" w:rsidRPr="00076011" w:rsidRDefault="000F2C6E" w:rsidP="00DC2C24">
      <w:pPr>
        <w:autoSpaceDE w:val="0"/>
        <w:autoSpaceDN w:val="0"/>
        <w:adjustRightInd w:val="0"/>
        <w:spacing w:line="360" w:lineRule="exact"/>
        <w:ind w:left="283" w:hangingChars="118" w:hanging="283"/>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w:t>
      </w:r>
      <w:r w:rsidR="005029EA">
        <w:rPr>
          <w:rFonts w:ascii="メイリオ" w:eastAsia="メイリオ" w:hAnsi="メイリオ" w:cs="メイリオ" w:hint="eastAsia"/>
          <w:kern w:val="0"/>
          <w:sz w:val="24"/>
          <w:szCs w:val="24"/>
          <w:lang w:val="ja-JP"/>
        </w:rPr>
        <w:t>５</w:t>
      </w:r>
      <w:r w:rsidRPr="00076011">
        <w:rPr>
          <w:rFonts w:ascii="メイリオ" w:eastAsia="メイリオ" w:hAnsi="メイリオ" w:cs="メイリオ" w:hint="eastAsia"/>
          <w:kern w:val="0"/>
          <w:sz w:val="24"/>
          <w:szCs w:val="24"/>
          <w:lang w:val="ja-JP"/>
        </w:rPr>
        <w:t>条</w:t>
      </w:r>
      <w:r w:rsidR="00DC2C24">
        <w:rPr>
          <w:rFonts w:ascii="メイリオ" w:eastAsia="メイリオ" w:hAnsi="メイリオ" w:cs="メイリオ" w:hint="eastAsia"/>
          <w:kern w:val="0"/>
          <w:sz w:val="24"/>
          <w:szCs w:val="24"/>
          <w:lang w:val="ja-JP"/>
        </w:rPr>
        <w:t xml:space="preserve">　</w:t>
      </w:r>
      <w:r w:rsidRPr="00076011">
        <w:rPr>
          <w:rFonts w:ascii="メイリオ" w:eastAsia="メイリオ" w:hAnsi="メイリオ" w:cs="メイリオ" w:hint="eastAsia"/>
          <w:kern w:val="0"/>
          <w:sz w:val="24"/>
          <w:szCs w:val="24"/>
          <w:lang w:val="ja-JP"/>
        </w:rPr>
        <w:t>防火管理者は、点検検査の結果</w:t>
      </w:r>
      <w:r w:rsidR="00FC79BA" w:rsidRPr="00076011">
        <w:rPr>
          <w:rFonts w:ascii="メイリオ" w:eastAsia="メイリオ" w:hAnsi="メイリオ" w:cs="メイリオ" w:hint="eastAsia"/>
          <w:kern w:val="0"/>
          <w:sz w:val="24"/>
          <w:szCs w:val="24"/>
          <w:lang w:val="ja-JP"/>
        </w:rPr>
        <w:t>を維持台帳に記録するとともに、消防用設備等の点検結果については</w:t>
      </w:r>
      <w:r w:rsidR="00DC2C24">
        <w:rPr>
          <w:rFonts w:ascii="メイリオ" w:eastAsia="メイリオ" w:hAnsi="メイリオ" w:cs="メイリオ" w:hint="eastAsia"/>
          <w:kern w:val="0"/>
          <w:sz w:val="24"/>
          <w:szCs w:val="24"/>
          <w:lang w:val="ja-JP"/>
        </w:rPr>
        <w:t>特定防火対象物は1年に１回、非特定防火対象物は３年に１回、豊田市消防長に報告する。</w:t>
      </w:r>
    </w:p>
    <w:p w:rsidR="004D076F" w:rsidRPr="00076011" w:rsidRDefault="004D076F" w:rsidP="00076011">
      <w:pPr>
        <w:spacing w:line="360" w:lineRule="exact"/>
        <w:rPr>
          <w:rFonts w:ascii="メイリオ" w:eastAsia="メイリオ" w:hAnsi="メイリオ" w:cs="メイリオ"/>
          <w:sz w:val="24"/>
          <w:szCs w:val="24"/>
        </w:rPr>
      </w:pP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(自衛消防隊の設置)</w:t>
      </w:r>
    </w:p>
    <w:p w:rsidR="004D076F" w:rsidRPr="00076011" w:rsidRDefault="000F2C6E"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第</w:t>
      </w:r>
      <w:r w:rsidR="005029EA">
        <w:rPr>
          <w:rFonts w:ascii="メイリオ" w:eastAsia="メイリオ" w:hAnsi="メイリオ" w:cs="メイリオ" w:hint="eastAsia"/>
          <w:sz w:val="24"/>
          <w:szCs w:val="24"/>
        </w:rPr>
        <w:t>６</w:t>
      </w:r>
      <w:r w:rsidRPr="00076011">
        <w:rPr>
          <w:rFonts w:ascii="メイリオ" w:eastAsia="メイリオ" w:hAnsi="メイリオ" w:cs="メイリオ" w:hint="eastAsia"/>
          <w:sz w:val="24"/>
          <w:szCs w:val="24"/>
        </w:rPr>
        <w:t xml:space="preserve">条　</w:t>
      </w:r>
      <w:r w:rsidRPr="00076011">
        <w:rPr>
          <w:rFonts w:ascii="メイリオ" w:eastAsia="メイリオ" w:hAnsi="メイリオ" w:cs="メイリオ" w:hint="eastAsia"/>
          <w:sz w:val="24"/>
          <w:szCs w:val="24"/>
          <w:u w:val="single"/>
        </w:rPr>
        <w:t xml:space="preserve">　</w:t>
      </w:r>
      <w:r w:rsidR="00064C9E" w:rsidRPr="00076011">
        <w:rPr>
          <w:rFonts w:ascii="メイリオ" w:eastAsia="メイリオ" w:hAnsi="メイリオ" w:cs="メイリオ" w:hint="eastAsia"/>
          <w:sz w:val="24"/>
          <w:szCs w:val="24"/>
          <w:u w:val="single"/>
        </w:rPr>
        <w:t xml:space="preserve">　　　　　　　　　　　</w:t>
      </w:r>
      <w:r w:rsidR="00FC79BA" w:rsidRPr="00076011">
        <w:rPr>
          <w:rFonts w:ascii="メイリオ" w:eastAsia="メイリオ" w:hAnsi="メイリオ" w:cs="メイリオ" w:hint="eastAsia"/>
          <w:sz w:val="24"/>
          <w:szCs w:val="24"/>
        </w:rPr>
        <w:t>の自衛消防組織は、下図</w:t>
      </w:r>
      <w:r w:rsidRPr="00076011">
        <w:rPr>
          <w:rFonts w:ascii="メイリオ" w:eastAsia="メイリオ" w:hAnsi="メイリオ" w:cs="メイリオ" w:hint="eastAsia"/>
          <w:sz w:val="24"/>
          <w:szCs w:val="24"/>
        </w:rPr>
        <w:t>のとおりとする。</w:t>
      </w:r>
    </w:p>
    <w:p w:rsidR="004D076F" w:rsidRPr="00DC2C24" w:rsidRDefault="00DC2C24" w:rsidP="00DC2C24">
      <w:pPr>
        <w:spacing w:line="360" w:lineRule="exact"/>
        <w:ind w:firstLineChars="600" w:firstLine="1440"/>
        <w:rPr>
          <w:rFonts w:ascii="メイリオ" w:eastAsia="メイリオ" w:hAnsi="メイリオ" w:cs="メイリオ"/>
          <w:sz w:val="24"/>
          <w:szCs w:val="24"/>
        </w:rPr>
      </w:pPr>
      <w:r w:rsidRPr="00B11A7C">
        <w:rPr>
          <w:rFonts w:ascii="ＭＳ ゴシック" w:eastAsia="ＭＳ ゴシック" w:hAnsi="ＭＳ ゴシック" w:cs="メイリオ" w:hint="eastAsia"/>
          <w:sz w:val="24"/>
          <w:szCs w:val="24"/>
        </w:rPr>
        <w:t>管理する建物名称</w:t>
      </w:r>
    </w:p>
    <w:p w:rsidR="005029EA" w:rsidRDefault="002850BF" w:rsidP="00076011">
      <w:pPr>
        <w:spacing w:line="360" w:lineRule="exact"/>
        <w:jc w:val="left"/>
        <w:rPr>
          <w:rFonts w:ascii="メイリオ" w:eastAsia="メイリオ" w:hAnsi="メイリオ" w:cs="メイリオ"/>
          <w:sz w:val="24"/>
          <w:szCs w:val="24"/>
        </w:rPr>
      </w:pPr>
      <w:r w:rsidRPr="00076011">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02EEC8A3" wp14:editId="1D93CB04">
                <wp:simplePos x="0" y="0"/>
                <wp:positionH relativeFrom="column">
                  <wp:posOffset>2791460</wp:posOffset>
                </wp:positionH>
                <wp:positionV relativeFrom="paragraph">
                  <wp:posOffset>215265</wp:posOffset>
                </wp:positionV>
                <wp:extent cx="666750" cy="1238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66675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16.95pt" to="272.3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" strokecolor="black [3213]"/>
            </w:pict>
          </mc:Fallback>
        </mc:AlternateContent>
      </w:r>
      <w:r w:rsidRPr="00076011">
        <w:rPr>
          <w:rFonts w:ascii="メイリオ" w:eastAsia="メイリオ" w:hAnsi="メイリオ" w:cs="メイリオ" w:hint="eastAsia"/>
          <w:noProof/>
          <w:sz w:val="24"/>
          <w:szCs w:val="24"/>
        </w:rPr>
        <mc:AlternateContent>
          <mc:Choice Requires="wps">
            <w:drawing>
              <wp:anchor distT="0" distB="0" distL="114300" distR="114300" simplePos="0" relativeHeight="251660288" behindDoc="0" locked="0" layoutInCell="1" allowOverlap="1" wp14:anchorId="755BEDAA" wp14:editId="62B989F8">
                <wp:simplePos x="0" y="0"/>
                <wp:positionH relativeFrom="column">
                  <wp:posOffset>2791460</wp:posOffset>
                </wp:positionH>
                <wp:positionV relativeFrom="paragraph">
                  <wp:posOffset>91440</wp:posOffset>
                </wp:positionV>
                <wp:extent cx="6667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7.2pt" to="272.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QM5QEAAAIEAAAOAAAAZHJzL2Uyb0RvYy54bWysU0tu2zAQ3RfoHQjua8kJ6ha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" strokecolor="black [3213]"/>
            </w:pict>
          </mc:Fallback>
        </mc:AlternateContent>
      </w:r>
      <w:r w:rsidR="00FC79BA" w:rsidRPr="00076011">
        <w:rPr>
          <w:rFonts w:ascii="メイリオ" w:eastAsia="メイリオ" w:hAnsi="メイリオ" w:cs="メイリオ" w:hint="eastAsia"/>
          <w:noProof/>
          <w:sz w:val="24"/>
          <w:szCs w:val="24"/>
        </w:rPr>
        <mc:AlternateContent>
          <mc:Choice Requires="wps">
            <w:drawing>
              <wp:anchor distT="0" distB="0" distL="114300" distR="114300" simplePos="0" relativeHeight="251664384" behindDoc="0" locked="0" layoutInCell="1" allowOverlap="1" wp14:anchorId="1F755FB2" wp14:editId="74E4E768">
                <wp:simplePos x="0" y="0"/>
                <wp:positionH relativeFrom="column">
                  <wp:posOffset>1162050</wp:posOffset>
                </wp:positionH>
                <wp:positionV relativeFrom="paragraph">
                  <wp:posOffset>285115</wp:posOffset>
                </wp:positionV>
                <wp:extent cx="3048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2.45pt" to="115.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" strokecolor="black [3213]"/>
            </w:pict>
          </mc:Fallback>
        </mc:AlternateContent>
      </w:r>
      <w:r w:rsidR="00FC79BA" w:rsidRPr="00076011">
        <w:rPr>
          <w:rFonts w:ascii="メイリオ" w:eastAsia="メイリオ" w:hAnsi="メイリオ" w:cs="メイリオ" w:hint="eastAsia"/>
          <w:sz w:val="24"/>
          <w:szCs w:val="24"/>
        </w:rPr>
        <w:t xml:space="preserve">自衛消防隊長　　  　　　副隊長　　　　　　       </w:t>
      </w:r>
      <w:r w:rsidR="00064C9E" w:rsidRPr="00076011">
        <w:rPr>
          <w:rFonts w:ascii="メイリオ" w:eastAsia="メイリオ" w:hAnsi="メイリオ" w:cs="メイリオ" w:hint="eastAsia"/>
          <w:sz w:val="24"/>
          <w:szCs w:val="24"/>
        </w:rPr>
        <w:t xml:space="preserve">　</w:t>
      </w:r>
      <w:r w:rsidR="00FC79BA" w:rsidRPr="00076011">
        <w:rPr>
          <w:rFonts w:ascii="メイリオ" w:eastAsia="メイリオ" w:hAnsi="メイリオ" w:cs="メイリオ" w:hint="eastAsia"/>
          <w:sz w:val="24"/>
          <w:szCs w:val="24"/>
        </w:rPr>
        <w:t>通報連絡班</w:t>
      </w:r>
    </w:p>
    <w:p w:rsidR="004D076F" w:rsidRPr="00076011" w:rsidRDefault="002850BF" w:rsidP="00076011">
      <w:pPr>
        <w:spacing w:line="360" w:lineRule="exact"/>
        <w:jc w:val="left"/>
        <w:rPr>
          <w:rFonts w:ascii="メイリオ" w:eastAsia="メイリオ" w:hAnsi="メイリオ" w:cs="メイリオ"/>
          <w:sz w:val="24"/>
          <w:szCs w:val="24"/>
        </w:rPr>
      </w:pPr>
      <w:r w:rsidRPr="00076011">
        <w:rPr>
          <w:rFonts w:ascii="メイリオ" w:eastAsia="メイリオ" w:hAnsi="メイリオ" w:cs="メイリオ" w:hint="eastAsia"/>
          <w:noProof/>
          <w:sz w:val="24"/>
          <w:szCs w:val="24"/>
        </w:rPr>
        <mc:AlternateContent>
          <mc:Choice Requires="wps">
            <w:drawing>
              <wp:anchor distT="0" distB="0" distL="114300" distR="114300" simplePos="0" relativeHeight="251662336" behindDoc="0" locked="0" layoutInCell="1" allowOverlap="1" wp14:anchorId="0FB4D364" wp14:editId="271E6664">
                <wp:simplePos x="0" y="0"/>
                <wp:positionH relativeFrom="column">
                  <wp:posOffset>2791460</wp:posOffset>
                </wp:positionH>
                <wp:positionV relativeFrom="paragraph">
                  <wp:posOffset>110490</wp:posOffset>
                </wp:positionV>
                <wp:extent cx="666750" cy="20955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667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8.7pt" to="272.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" strokecolor="black [3213]"/>
            </w:pict>
          </mc:Fallback>
        </mc:AlternateContent>
      </w:r>
      <w:r w:rsidR="00FC79BA" w:rsidRPr="00076011">
        <w:rPr>
          <w:rFonts w:ascii="メイリオ" w:eastAsia="メイリオ" w:hAnsi="メイリオ" w:cs="メイリオ" w:hint="eastAsia"/>
          <w:sz w:val="24"/>
          <w:szCs w:val="24"/>
        </w:rPr>
        <w:t>（</w:t>
      </w:r>
      <w:r w:rsidR="005029EA">
        <w:rPr>
          <w:rFonts w:ascii="メイリオ" w:eastAsia="メイリオ" w:hAnsi="メイリオ" w:cs="メイリオ" w:hint="eastAsia"/>
          <w:sz w:val="24"/>
          <w:szCs w:val="24"/>
        </w:rPr>
        <w:t>管理権原者</w:t>
      </w:r>
      <w:r w:rsidR="00FC79BA" w:rsidRPr="00076011">
        <w:rPr>
          <w:rFonts w:ascii="メイリオ" w:eastAsia="メイリオ" w:hAnsi="メイリオ" w:cs="メイリオ" w:hint="eastAsia"/>
          <w:sz w:val="24"/>
          <w:szCs w:val="24"/>
        </w:rPr>
        <w:t xml:space="preserve">）　</w:t>
      </w:r>
      <w:r w:rsidR="005029EA">
        <w:rPr>
          <w:rFonts w:ascii="メイリオ" w:eastAsia="メイリオ" w:hAnsi="メイリオ" w:cs="メイリオ" w:hint="eastAsia"/>
          <w:sz w:val="24"/>
          <w:szCs w:val="24"/>
        </w:rPr>
        <w:t xml:space="preserve">　</w:t>
      </w:r>
      <w:r w:rsidR="00FC79BA" w:rsidRPr="00076011">
        <w:rPr>
          <w:rFonts w:ascii="メイリオ" w:eastAsia="メイリオ" w:hAnsi="メイリオ" w:cs="メイリオ" w:hint="eastAsia"/>
          <w:sz w:val="24"/>
          <w:szCs w:val="24"/>
        </w:rPr>
        <w:t xml:space="preserve">　（</w:t>
      </w:r>
      <w:r w:rsidR="005029EA">
        <w:rPr>
          <w:rFonts w:ascii="メイリオ" w:eastAsia="メイリオ" w:hAnsi="メイリオ" w:cs="メイリオ" w:hint="eastAsia"/>
          <w:sz w:val="24"/>
          <w:szCs w:val="24"/>
        </w:rPr>
        <w:t>防火管理者</w:t>
      </w:r>
      <w:r w:rsidR="00FC79BA" w:rsidRPr="00076011">
        <w:rPr>
          <w:rFonts w:ascii="メイリオ" w:eastAsia="メイリオ" w:hAnsi="メイリオ" w:cs="メイリオ" w:hint="eastAsia"/>
          <w:sz w:val="24"/>
          <w:szCs w:val="24"/>
        </w:rPr>
        <w:t xml:space="preserve">）　　　　　　 </w:t>
      </w:r>
      <w:r w:rsidR="005029EA">
        <w:rPr>
          <w:rFonts w:ascii="メイリオ" w:eastAsia="メイリオ" w:hAnsi="メイリオ" w:cs="メイリオ" w:hint="eastAsia"/>
          <w:sz w:val="24"/>
          <w:szCs w:val="24"/>
        </w:rPr>
        <w:t xml:space="preserve">　　</w:t>
      </w:r>
      <w:r w:rsidR="00FC79BA" w:rsidRPr="00076011">
        <w:rPr>
          <w:rFonts w:ascii="メイリオ" w:eastAsia="メイリオ" w:hAnsi="メイリオ" w:cs="メイリオ" w:hint="eastAsia"/>
          <w:sz w:val="24"/>
          <w:szCs w:val="24"/>
        </w:rPr>
        <w:t>初期消火班</w:t>
      </w:r>
    </w:p>
    <w:p w:rsidR="004D076F" w:rsidRPr="00076011" w:rsidRDefault="00FC79BA" w:rsidP="00076011">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 xml:space="preserve">　　　　　　　　　　　　　　　　　　　　　　　　</w:t>
      </w:r>
      <w:r w:rsidR="00064C9E" w:rsidRPr="00076011">
        <w:rPr>
          <w:rFonts w:ascii="メイリオ" w:eastAsia="メイリオ" w:hAnsi="メイリオ" w:cs="メイリオ" w:hint="eastAsia"/>
          <w:sz w:val="24"/>
          <w:szCs w:val="24"/>
        </w:rPr>
        <w:t xml:space="preserve">　</w:t>
      </w:r>
      <w:r w:rsidRPr="00076011">
        <w:rPr>
          <w:rFonts w:ascii="メイリオ" w:eastAsia="メイリオ" w:hAnsi="メイリオ" w:cs="メイリオ" w:hint="eastAsia"/>
          <w:sz w:val="24"/>
          <w:szCs w:val="24"/>
        </w:rPr>
        <w:t xml:space="preserve"> 避難誘導班</w:t>
      </w:r>
    </w:p>
    <w:p w:rsidR="004D076F" w:rsidRPr="00076011" w:rsidRDefault="004D076F" w:rsidP="00076011">
      <w:pPr>
        <w:spacing w:line="360" w:lineRule="exact"/>
        <w:rPr>
          <w:rFonts w:ascii="メイリオ" w:eastAsia="メイリオ" w:hAnsi="メイリオ" w:cs="メイリオ"/>
          <w:sz w:val="24"/>
          <w:szCs w:val="24"/>
        </w:rPr>
      </w:pPr>
    </w:p>
    <w:p w:rsidR="004D076F" w:rsidRPr="00076011" w:rsidRDefault="000F2C6E" w:rsidP="00076011">
      <w:pPr>
        <w:spacing w:line="360" w:lineRule="exact"/>
        <w:ind w:firstLineChars="100" w:firstLine="240"/>
        <w:rPr>
          <w:rFonts w:ascii="メイリオ" w:eastAsia="メイリオ" w:hAnsi="メイリオ" w:cs="メイリオ"/>
          <w:sz w:val="24"/>
          <w:szCs w:val="24"/>
        </w:rPr>
      </w:pPr>
      <w:r w:rsidRPr="00076011">
        <w:rPr>
          <w:rFonts w:ascii="メイリオ" w:eastAsia="メイリオ" w:hAnsi="メイリオ" w:cs="メイリオ" w:hint="eastAsia"/>
          <w:sz w:val="24"/>
          <w:szCs w:val="24"/>
        </w:rPr>
        <w:t>(通報連絡〉</w:t>
      </w:r>
    </w:p>
    <w:p w:rsidR="004D076F" w:rsidRPr="00076011" w:rsidRDefault="000F2C6E" w:rsidP="005029EA">
      <w:pPr>
        <w:spacing w:line="360" w:lineRule="exact"/>
        <w:ind w:left="283" w:hangingChars="118" w:hanging="283"/>
        <w:rPr>
          <w:rFonts w:ascii="メイリオ" w:eastAsia="メイリオ" w:hAnsi="メイリオ" w:cs="メイリオ"/>
          <w:sz w:val="24"/>
          <w:szCs w:val="24"/>
        </w:rPr>
      </w:pPr>
      <w:r w:rsidRPr="00076011">
        <w:rPr>
          <w:rFonts w:ascii="メイリオ" w:eastAsia="メイリオ" w:hAnsi="メイリオ" w:cs="メイリオ" w:hint="eastAsia"/>
          <w:sz w:val="24"/>
          <w:szCs w:val="24"/>
        </w:rPr>
        <w:t>第</w:t>
      </w:r>
      <w:r w:rsidR="005029EA">
        <w:rPr>
          <w:rFonts w:ascii="メイリオ" w:eastAsia="メイリオ" w:hAnsi="メイリオ" w:cs="メイリオ" w:hint="eastAsia"/>
          <w:sz w:val="24"/>
          <w:szCs w:val="24"/>
        </w:rPr>
        <w:t>７</w:t>
      </w:r>
      <w:r w:rsidRPr="00076011">
        <w:rPr>
          <w:rFonts w:ascii="メイリオ" w:eastAsia="メイリオ" w:hAnsi="メイリオ" w:cs="メイリオ" w:hint="eastAsia"/>
          <w:sz w:val="24"/>
          <w:szCs w:val="24"/>
        </w:rPr>
        <w:t>条</w:t>
      </w:r>
      <w:r w:rsidR="005029EA">
        <w:rPr>
          <w:rFonts w:ascii="メイリオ" w:eastAsia="メイリオ" w:hAnsi="メイリオ" w:cs="メイリオ" w:hint="eastAsia"/>
          <w:sz w:val="24"/>
          <w:szCs w:val="24"/>
        </w:rPr>
        <w:t xml:space="preserve">　火災が</w:t>
      </w:r>
      <w:r w:rsidRPr="00076011">
        <w:rPr>
          <w:rFonts w:ascii="メイリオ" w:eastAsia="メイリオ" w:hAnsi="メイリオ" w:cs="メイリオ" w:hint="eastAsia"/>
          <w:sz w:val="24"/>
          <w:szCs w:val="24"/>
        </w:rPr>
        <w:t>発生した場合の通報連絡は、係員</w:t>
      </w:r>
      <w:r w:rsidR="00F654E3" w:rsidRPr="00076011">
        <w:rPr>
          <w:rFonts w:ascii="メイリオ" w:eastAsia="メイリオ" w:hAnsi="メイリオ" w:cs="メイリオ" w:hint="eastAsia"/>
          <w:sz w:val="24"/>
          <w:szCs w:val="24"/>
        </w:rPr>
        <w:t>及び</w:t>
      </w:r>
      <w:r w:rsidRPr="00076011">
        <w:rPr>
          <w:rFonts w:ascii="メイリオ" w:eastAsia="メイリオ" w:hAnsi="メイリオ" w:cs="メイリオ" w:hint="eastAsia"/>
          <w:sz w:val="24"/>
          <w:szCs w:val="24"/>
        </w:rPr>
        <w:t>その</w:t>
      </w:r>
      <w:r w:rsidR="002850BF">
        <w:rPr>
          <w:rFonts w:ascii="メイリオ" w:eastAsia="メイリオ" w:hAnsi="メイリオ" w:cs="メイリオ" w:hint="eastAsia"/>
          <w:sz w:val="24"/>
          <w:szCs w:val="24"/>
        </w:rPr>
        <w:t>火災を発見した者</w:t>
      </w:r>
      <w:r w:rsidRPr="00076011">
        <w:rPr>
          <w:rFonts w:ascii="メイリオ" w:eastAsia="メイリオ" w:hAnsi="メイリオ" w:cs="メイリオ" w:hint="eastAsia"/>
          <w:sz w:val="24"/>
          <w:szCs w:val="24"/>
        </w:rPr>
        <w:t>が消防機関へ「所在・名称</w:t>
      </w:r>
      <w:r w:rsidR="00F654E3" w:rsidRPr="00076011">
        <w:rPr>
          <w:rFonts w:ascii="メイリオ" w:eastAsia="メイリオ" w:hAnsi="メイリオ" w:cs="メイリオ" w:hint="eastAsia"/>
          <w:sz w:val="24"/>
          <w:szCs w:val="24"/>
        </w:rPr>
        <w:t>及び</w:t>
      </w:r>
      <w:r w:rsidRPr="00076011">
        <w:rPr>
          <w:rFonts w:ascii="メイリオ" w:eastAsia="メイリオ" w:hAnsi="メイリオ" w:cs="メイリオ" w:hint="eastAsia"/>
          <w:sz w:val="24"/>
          <w:szCs w:val="24"/>
        </w:rPr>
        <w:t>目標・被害状況等」 を通知する</w:t>
      </w:r>
      <w:r w:rsidR="00F92ED6">
        <w:rPr>
          <w:rFonts w:ascii="メイリオ" w:eastAsia="メイリオ" w:hAnsi="メイリオ" w:cs="メイリオ" w:hint="eastAsia"/>
          <w:sz w:val="24"/>
          <w:szCs w:val="24"/>
        </w:rPr>
        <w:t>と</w:t>
      </w:r>
      <w:r w:rsidRPr="00076011">
        <w:rPr>
          <w:rFonts w:ascii="メイリオ" w:eastAsia="メイリオ" w:hAnsi="メイリオ" w:cs="メイリオ" w:hint="eastAsia"/>
          <w:sz w:val="24"/>
          <w:szCs w:val="24"/>
        </w:rPr>
        <w:t>ともに近く</w:t>
      </w:r>
      <w:r w:rsidR="002850BF">
        <w:rPr>
          <w:rFonts w:ascii="メイリオ" w:eastAsia="メイリオ" w:hAnsi="メイリオ" w:cs="メイリオ" w:hint="eastAsia"/>
          <w:sz w:val="24"/>
          <w:szCs w:val="24"/>
        </w:rPr>
        <w:t>に警報設備</w:t>
      </w:r>
      <w:r w:rsidR="008C579E" w:rsidRPr="00076011">
        <w:rPr>
          <w:rFonts w:ascii="メイリオ" w:eastAsia="メイリオ" w:hAnsi="メイリオ" w:cs="メイリオ" w:hint="eastAsia"/>
          <w:sz w:val="24"/>
          <w:szCs w:val="24"/>
        </w:rPr>
        <w:t>がある場合は、</w:t>
      </w:r>
      <w:r w:rsidR="002850BF">
        <w:rPr>
          <w:rFonts w:ascii="メイリオ" w:eastAsia="メイリオ" w:hAnsi="メイリオ" w:cs="メイリオ" w:hint="eastAsia"/>
          <w:sz w:val="24"/>
          <w:szCs w:val="24"/>
        </w:rPr>
        <w:t>警報設備を</w:t>
      </w:r>
      <w:r w:rsidRPr="00076011">
        <w:rPr>
          <w:rFonts w:ascii="メイリオ" w:eastAsia="メイリオ" w:hAnsi="メイリオ" w:cs="メイリオ" w:hint="eastAsia"/>
          <w:sz w:val="24"/>
          <w:szCs w:val="24"/>
        </w:rPr>
        <w:t>作動させ、居住者</w:t>
      </w:r>
      <w:r w:rsidR="00F654E3" w:rsidRPr="00076011">
        <w:rPr>
          <w:rFonts w:ascii="メイリオ" w:eastAsia="メイリオ" w:hAnsi="メイリオ" w:cs="メイリオ" w:hint="eastAsia"/>
          <w:sz w:val="24"/>
          <w:szCs w:val="24"/>
        </w:rPr>
        <w:t>及び</w:t>
      </w:r>
      <w:r w:rsidRPr="00076011">
        <w:rPr>
          <w:rFonts w:ascii="メイリオ" w:eastAsia="メイリオ" w:hAnsi="メイリオ" w:cs="メイリオ" w:hint="eastAsia"/>
          <w:sz w:val="24"/>
          <w:szCs w:val="24"/>
        </w:rPr>
        <w:t>防火管理者へ通報する。</w:t>
      </w:r>
    </w:p>
    <w:p w:rsidR="00EC5B4B" w:rsidRPr="00076011" w:rsidRDefault="00EC5B4B" w:rsidP="005029EA">
      <w:pPr>
        <w:spacing w:line="360" w:lineRule="exact"/>
        <w:rPr>
          <w:rFonts w:ascii="メイリオ" w:eastAsia="メイリオ" w:hAnsi="メイリオ" w:cs="メイリオ"/>
          <w:sz w:val="24"/>
          <w:szCs w:val="24"/>
        </w:rPr>
      </w:pPr>
    </w:p>
    <w:p w:rsidR="004D076F" w:rsidRPr="00076011" w:rsidRDefault="000F2C6E" w:rsidP="00076011">
      <w:pPr>
        <w:spacing w:line="360" w:lineRule="exact"/>
        <w:ind w:firstLineChars="100" w:firstLine="240"/>
        <w:rPr>
          <w:rFonts w:ascii="メイリオ" w:eastAsia="メイリオ" w:hAnsi="メイリオ" w:cs="メイリオ"/>
          <w:sz w:val="24"/>
          <w:szCs w:val="24"/>
        </w:rPr>
      </w:pPr>
      <w:r w:rsidRPr="00076011">
        <w:rPr>
          <w:rFonts w:ascii="メイリオ" w:eastAsia="メイリオ" w:hAnsi="メイリオ" w:cs="メイリオ" w:hint="eastAsia"/>
          <w:sz w:val="24"/>
          <w:szCs w:val="24"/>
        </w:rPr>
        <w:t>(消火活動)</w:t>
      </w:r>
    </w:p>
    <w:p w:rsidR="004D076F" w:rsidRPr="00076011" w:rsidRDefault="000F2C6E" w:rsidP="005029EA">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第</w:t>
      </w:r>
      <w:r w:rsidR="005029EA">
        <w:rPr>
          <w:rFonts w:ascii="メイリオ" w:eastAsia="メイリオ" w:hAnsi="メイリオ" w:cs="メイリオ" w:hint="eastAsia"/>
          <w:sz w:val="24"/>
          <w:szCs w:val="24"/>
        </w:rPr>
        <w:t>８</w:t>
      </w:r>
      <w:r w:rsidRPr="00076011">
        <w:rPr>
          <w:rFonts w:ascii="メイリオ" w:eastAsia="メイリオ" w:hAnsi="メイリオ" w:cs="メイリオ" w:hint="eastAsia"/>
          <w:sz w:val="24"/>
          <w:szCs w:val="24"/>
        </w:rPr>
        <w:t>条</w:t>
      </w:r>
      <w:r w:rsidR="005029EA">
        <w:rPr>
          <w:rFonts w:ascii="メイリオ" w:eastAsia="メイリオ" w:hAnsi="メイリオ" w:cs="メイリオ" w:hint="eastAsia"/>
          <w:sz w:val="24"/>
          <w:szCs w:val="24"/>
        </w:rPr>
        <w:t xml:space="preserve">　</w:t>
      </w:r>
      <w:r w:rsidRPr="00076011">
        <w:rPr>
          <w:rFonts w:ascii="メイリオ" w:eastAsia="メイリオ" w:hAnsi="メイリオ" w:cs="メイリオ" w:hint="eastAsia"/>
          <w:sz w:val="24"/>
          <w:szCs w:val="24"/>
        </w:rPr>
        <w:t>自衛消防隊における消火活動は、</w:t>
      </w:r>
      <w:r w:rsidR="008C579E" w:rsidRPr="00076011">
        <w:rPr>
          <w:rFonts w:ascii="メイリオ" w:eastAsia="メイリオ" w:hAnsi="メイリオ" w:cs="メイリオ" w:hint="eastAsia"/>
          <w:sz w:val="24"/>
          <w:szCs w:val="24"/>
        </w:rPr>
        <w:t>消火器具等をもって初期消火を実施する。</w:t>
      </w:r>
    </w:p>
    <w:p w:rsidR="005029EA" w:rsidRPr="00076011" w:rsidRDefault="005029EA" w:rsidP="001C4276">
      <w:pPr>
        <w:spacing w:line="360" w:lineRule="exact"/>
        <w:rPr>
          <w:rFonts w:ascii="メイリオ" w:eastAsia="メイリオ" w:hAnsi="メイリオ" w:cs="メイリオ"/>
          <w:sz w:val="24"/>
          <w:szCs w:val="24"/>
        </w:rPr>
      </w:pPr>
    </w:p>
    <w:p w:rsidR="004D076F" w:rsidRPr="00076011" w:rsidRDefault="000F2C6E" w:rsidP="00076011">
      <w:pPr>
        <w:spacing w:line="360" w:lineRule="exact"/>
        <w:ind w:firstLineChars="100" w:firstLine="240"/>
        <w:rPr>
          <w:rFonts w:ascii="メイリオ" w:eastAsia="メイリオ" w:hAnsi="メイリオ" w:cs="メイリオ"/>
          <w:sz w:val="24"/>
          <w:szCs w:val="24"/>
        </w:rPr>
      </w:pPr>
      <w:r w:rsidRPr="00076011">
        <w:rPr>
          <w:rFonts w:ascii="メイリオ" w:eastAsia="メイリオ" w:hAnsi="メイリオ" w:cs="メイリオ" w:hint="eastAsia"/>
          <w:sz w:val="24"/>
          <w:szCs w:val="24"/>
        </w:rPr>
        <w:t>(避難誘導)</w:t>
      </w:r>
    </w:p>
    <w:p w:rsidR="00F654E3" w:rsidRPr="005029EA" w:rsidRDefault="000F2C6E" w:rsidP="005029EA">
      <w:pPr>
        <w:spacing w:line="360" w:lineRule="exact"/>
        <w:rPr>
          <w:rFonts w:ascii="メイリオ" w:eastAsia="メイリオ" w:hAnsi="メイリオ" w:cs="メイリオ"/>
          <w:sz w:val="24"/>
          <w:szCs w:val="24"/>
        </w:rPr>
      </w:pPr>
      <w:r w:rsidRPr="00076011">
        <w:rPr>
          <w:rFonts w:ascii="メイリオ" w:eastAsia="メイリオ" w:hAnsi="メイリオ" w:cs="メイリオ" w:hint="eastAsia"/>
          <w:sz w:val="24"/>
          <w:szCs w:val="24"/>
        </w:rPr>
        <w:t>第</w:t>
      </w:r>
      <w:r w:rsidR="005029EA">
        <w:rPr>
          <w:rFonts w:ascii="メイリオ" w:eastAsia="メイリオ" w:hAnsi="メイリオ" w:cs="メイリオ" w:hint="eastAsia"/>
          <w:sz w:val="24"/>
          <w:szCs w:val="24"/>
        </w:rPr>
        <w:t>９</w:t>
      </w:r>
      <w:r w:rsidRPr="00076011">
        <w:rPr>
          <w:rFonts w:ascii="メイリオ" w:eastAsia="メイリオ" w:hAnsi="メイリオ" w:cs="メイリオ" w:hint="eastAsia"/>
          <w:sz w:val="24"/>
          <w:szCs w:val="24"/>
        </w:rPr>
        <w:t>条</w:t>
      </w:r>
      <w:r w:rsidR="005029EA">
        <w:rPr>
          <w:rFonts w:ascii="メイリオ" w:eastAsia="メイリオ" w:hAnsi="メイリオ" w:cs="メイリオ" w:hint="eastAsia"/>
          <w:sz w:val="24"/>
          <w:szCs w:val="24"/>
        </w:rPr>
        <w:t xml:space="preserve">　</w:t>
      </w:r>
      <w:r w:rsidR="00F654E3" w:rsidRPr="00076011">
        <w:rPr>
          <w:rFonts w:ascii="メイリオ" w:eastAsia="メイリオ" w:hAnsi="メイリオ" w:cs="メイリオ" w:hint="eastAsia"/>
          <w:kern w:val="0"/>
          <w:sz w:val="24"/>
          <w:szCs w:val="24"/>
          <w:lang w:val="ja-JP"/>
        </w:rPr>
        <w:t>避難誘導は、次の業務を行うものとする。</w:t>
      </w:r>
    </w:p>
    <w:p w:rsidR="00F654E3" w:rsidRPr="00076011" w:rsidRDefault="000F2C6E" w:rsidP="005029EA">
      <w:pPr>
        <w:pStyle w:val="a4"/>
        <w:numPr>
          <w:ilvl w:val="0"/>
          <w:numId w:val="1"/>
        </w:numPr>
        <w:spacing w:line="360" w:lineRule="exact"/>
        <w:ind w:leftChars="0"/>
        <w:rPr>
          <w:rFonts w:ascii="メイリオ" w:eastAsia="メイリオ" w:hAnsi="メイリオ" w:cs="メイリオ"/>
          <w:sz w:val="24"/>
          <w:szCs w:val="24"/>
        </w:rPr>
      </w:pPr>
      <w:r w:rsidRPr="00076011">
        <w:rPr>
          <w:rFonts w:ascii="メイリオ" w:eastAsia="メイリオ" w:hAnsi="メイリオ" w:cs="メイリオ" w:hint="eastAsia"/>
          <w:sz w:val="24"/>
          <w:szCs w:val="24"/>
        </w:rPr>
        <w:t>避難誘導係員は、避難経路図により誘導すること。</w:t>
      </w:r>
    </w:p>
    <w:p w:rsidR="004D076F" w:rsidRPr="00076011" w:rsidRDefault="000F2C6E" w:rsidP="005029EA">
      <w:pPr>
        <w:pStyle w:val="a4"/>
        <w:numPr>
          <w:ilvl w:val="0"/>
          <w:numId w:val="1"/>
        </w:numPr>
        <w:spacing w:line="360" w:lineRule="exact"/>
        <w:ind w:leftChars="0"/>
        <w:rPr>
          <w:rFonts w:ascii="メイリオ" w:eastAsia="メイリオ" w:hAnsi="メイリオ" w:cs="メイリオ"/>
          <w:sz w:val="24"/>
          <w:szCs w:val="24"/>
        </w:rPr>
      </w:pPr>
      <w:r w:rsidRPr="00076011">
        <w:rPr>
          <w:rFonts w:ascii="メイリオ" w:eastAsia="メイリオ" w:hAnsi="メイリオ" w:cs="メイリオ" w:hint="eastAsia"/>
          <w:sz w:val="24"/>
          <w:szCs w:val="24"/>
        </w:rPr>
        <w:t>避難は原則として、火点の上階層は避難階段</w:t>
      </w:r>
      <w:r w:rsidR="00F654E3" w:rsidRPr="00076011">
        <w:rPr>
          <w:rFonts w:ascii="メイリオ" w:eastAsia="メイリオ" w:hAnsi="メイリオ" w:cs="メイリオ" w:hint="eastAsia"/>
          <w:sz w:val="24"/>
          <w:szCs w:val="24"/>
        </w:rPr>
        <w:t>及び</w:t>
      </w:r>
      <w:r w:rsidRPr="00076011">
        <w:rPr>
          <w:rFonts w:ascii="メイリオ" w:eastAsia="メイリオ" w:hAnsi="メイリオ" w:cs="メイリオ" w:hint="eastAsia"/>
          <w:sz w:val="24"/>
          <w:szCs w:val="24"/>
        </w:rPr>
        <w:t>火点階以下の階層は避難階段</w:t>
      </w:r>
    </w:p>
    <w:p w:rsidR="00F654E3" w:rsidRPr="00076011" w:rsidRDefault="000F2C6E" w:rsidP="005029EA">
      <w:pPr>
        <w:spacing w:line="360" w:lineRule="exact"/>
        <w:ind w:left="142" w:hangingChars="59" w:hanging="142"/>
        <w:rPr>
          <w:rFonts w:ascii="メイリオ" w:eastAsia="メイリオ" w:hAnsi="メイリオ" w:cs="メイリオ"/>
          <w:sz w:val="24"/>
          <w:szCs w:val="24"/>
        </w:rPr>
      </w:pPr>
      <w:r w:rsidRPr="00076011">
        <w:rPr>
          <w:rFonts w:ascii="メイリオ" w:eastAsia="メイリオ" w:hAnsi="メイリオ" w:cs="メイリオ" w:hint="eastAsia"/>
          <w:sz w:val="24"/>
          <w:szCs w:val="24"/>
        </w:rPr>
        <w:t xml:space="preserve"> </w:t>
      </w:r>
      <w:r w:rsidR="008C579E" w:rsidRPr="00076011">
        <w:rPr>
          <w:rFonts w:ascii="メイリオ" w:eastAsia="メイリオ" w:hAnsi="メイリオ" w:cs="メイリオ" w:hint="eastAsia"/>
          <w:sz w:val="24"/>
          <w:szCs w:val="24"/>
        </w:rPr>
        <w:t xml:space="preserve">　</w:t>
      </w:r>
      <w:r w:rsidRPr="00076011">
        <w:rPr>
          <w:rFonts w:ascii="メイリオ" w:eastAsia="メイリオ" w:hAnsi="メイリオ" w:cs="メイリオ" w:hint="eastAsia"/>
          <w:sz w:val="24"/>
          <w:szCs w:val="24"/>
        </w:rPr>
        <w:t>を使用して避難するものとし、屋上への避難は行われないこと。</w:t>
      </w:r>
    </w:p>
    <w:p w:rsidR="00F654E3" w:rsidRDefault="000F2C6E" w:rsidP="005029EA">
      <w:pPr>
        <w:pStyle w:val="a4"/>
        <w:numPr>
          <w:ilvl w:val="0"/>
          <w:numId w:val="1"/>
        </w:numPr>
        <w:spacing w:line="360" w:lineRule="exact"/>
        <w:ind w:leftChars="0"/>
        <w:jc w:val="left"/>
        <w:rPr>
          <w:rFonts w:ascii="メイリオ" w:eastAsia="メイリオ" w:hAnsi="メイリオ" w:cs="メイリオ"/>
          <w:sz w:val="24"/>
          <w:szCs w:val="24"/>
        </w:rPr>
      </w:pPr>
      <w:r w:rsidRPr="00076011">
        <w:rPr>
          <w:rFonts w:ascii="メイリオ" w:eastAsia="メイリオ" w:hAnsi="メイリオ" w:cs="メイリオ" w:hint="eastAsia"/>
          <w:sz w:val="24"/>
          <w:szCs w:val="24"/>
        </w:rPr>
        <w:t>逃げ遅れた者の有無を確認し、自衛消防</w:t>
      </w:r>
      <w:r w:rsidR="002850BF">
        <w:rPr>
          <w:rFonts w:ascii="メイリオ" w:eastAsia="メイリオ" w:hAnsi="メイリオ" w:cs="メイリオ" w:hint="eastAsia"/>
          <w:sz w:val="24"/>
          <w:szCs w:val="24"/>
        </w:rPr>
        <w:t>隊長</w:t>
      </w:r>
      <w:r w:rsidRPr="00076011">
        <w:rPr>
          <w:rFonts w:ascii="メイリオ" w:eastAsia="メイリオ" w:hAnsi="メイリオ" w:cs="メイリオ" w:hint="eastAsia"/>
          <w:sz w:val="24"/>
          <w:szCs w:val="24"/>
        </w:rPr>
        <w:t>へ報告すること。</w:t>
      </w:r>
    </w:p>
    <w:p w:rsidR="00076011" w:rsidRPr="00076011" w:rsidRDefault="00076011" w:rsidP="00076011">
      <w:pPr>
        <w:pStyle w:val="a4"/>
        <w:spacing w:line="360" w:lineRule="exact"/>
        <w:ind w:leftChars="0" w:left="480"/>
        <w:jc w:val="left"/>
        <w:rPr>
          <w:rFonts w:ascii="メイリオ" w:eastAsia="メイリオ" w:hAnsi="メイリオ" w:cs="メイリオ"/>
          <w:sz w:val="24"/>
          <w:szCs w:val="24"/>
        </w:rPr>
      </w:pPr>
    </w:p>
    <w:p w:rsidR="00076011" w:rsidRPr="00076011" w:rsidRDefault="000F2C6E" w:rsidP="00076011">
      <w:pPr>
        <w:autoSpaceDE w:val="0"/>
        <w:autoSpaceDN w:val="0"/>
        <w:adjustRightInd w:val="0"/>
        <w:spacing w:line="360" w:lineRule="exact"/>
        <w:ind w:firstLineChars="50" w:firstLine="12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震災予防措置</w:t>
      </w:r>
      <w:r w:rsidRPr="00076011">
        <w:rPr>
          <w:rFonts w:ascii="メイリオ" w:eastAsia="メイリオ" w:hAnsi="メイリオ" w:cs="メイリオ"/>
          <w:kern w:val="0"/>
          <w:sz w:val="24"/>
          <w:szCs w:val="24"/>
          <w:lang w:val="ja-JP"/>
        </w:rPr>
        <w:t>)</w:t>
      </w:r>
    </w:p>
    <w:p w:rsidR="004D076F" w:rsidRPr="00076011" w:rsidRDefault="005029EA" w:rsidP="005029EA">
      <w:pPr>
        <w:autoSpaceDE w:val="0"/>
        <w:autoSpaceDN w:val="0"/>
        <w:adjustRightInd w:val="0"/>
        <w:spacing w:line="360" w:lineRule="exact"/>
        <w:jc w:val="left"/>
        <w:rPr>
          <w:rFonts w:ascii="メイリオ" w:eastAsia="メイリオ" w:hAnsi="メイリオ" w:cs="メイリオ"/>
          <w:kern w:val="0"/>
          <w:sz w:val="24"/>
          <w:szCs w:val="24"/>
          <w:lang w:val="ja-JP"/>
        </w:rPr>
      </w:pPr>
      <w:r>
        <w:rPr>
          <w:rFonts w:ascii="メイリオ" w:eastAsia="メイリオ" w:hAnsi="メイリオ" w:cs="メイリオ" w:hint="eastAsia"/>
          <w:kern w:val="0"/>
          <w:sz w:val="24"/>
          <w:szCs w:val="24"/>
          <w:lang w:val="ja-JP"/>
        </w:rPr>
        <w:t>第１０</w:t>
      </w:r>
      <w:r w:rsidR="000F2C6E" w:rsidRPr="00076011">
        <w:rPr>
          <w:rFonts w:ascii="メイリオ" w:eastAsia="メイリオ" w:hAnsi="メイリオ" w:cs="メイリオ" w:hint="eastAsia"/>
          <w:kern w:val="0"/>
          <w:sz w:val="24"/>
          <w:szCs w:val="24"/>
          <w:lang w:val="ja-JP"/>
        </w:rPr>
        <w:t>条</w:t>
      </w:r>
      <w:r>
        <w:rPr>
          <w:rFonts w:ascii="メイリオ" w:eastAsia="メイリオ" w:hAnsi="メイリオ" w:cs="メイリオ" w:hint="eastAsia"/>
          <w:kern w:val="0"/>
          <w:sz w:val="24"/>
          <w:szCs w:val="24"/>
          <w:lang w:val="ja-JP"/>
        </w:rPr>
        <w:t xml:space="preserve">　</w:t>
      </w:r>
      <w:r w:rsidR="000F2C6E" w:rsidRPr="00076011">
        <w:rPr>
          <w:rFonts w:ascii="メイリオ" w:eastAsia="メイリオ" w:hAnsi="メイリオ" w:cs="メイリオ" w:hint="eastAsia"/>
          <w:kern w:val="0"/>
          <w:sz w:val="24"/>
          <w:szCs w:val="24"/>
          <w:lang w:val="ja-JP"/>
        </w:rPr>
        <w:t>地震時の災害の発生を予防するため、次のことを行う。</w:t>
      </w:r>
    </w:p>
    <w:p w:rsidR="004D076F"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(1) </w:t>
      </w:r>
      <w:r w:rsidRPr="00076011">
        <w:rPr>
          <w:rFonts w:ascii="メイリオ" w:eastAsia="メイリオ" w:hAnsi="メイリオ" w:cs="メイリオ" w:hint="eastAsia"/>
          <w:kern w:val="0"/>
          <w:sz w:val="24"/>
          <w:szCs w:val="24"/>
          <w:lang w:val="ja-JP"/>
        </w:rPr>
        <w:t>建築物</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建築物の付属施設または付属物の倒壊転倒、落下の有無の検査。</w:t>
      </w:r>
    </w:p>
    <w:p w:rsidR="004D076F" w:rsidRPr="00076011" w:rsidRDefault="00F654E3"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(2)</w:t>
      </w:r>
      <w:r w:rsidR="000F2C6E" w:rsidRPr="00076011">
        <w:rPr>
          <w:rFonts w:ascii="メイリオ" w:eastAsia="メイリオ" w:hAnsi="メイリオ" w:cs="メイリオ"/>
          <w:kern w:val="0"/>
          <w:sz w:val="24"/>
          <w:szCs w:val="24"/>
          <w:lang w:val="ja-JP"/>
        </w:rPr>
        <w:t xml:space="preserve"> </w:t>
      </w:r>
      <w:r w:rsidR="000F2C6E" w:rsidRPr="00076011">
        <w:rPr>
          <w:rFonts w:ascii="メイリオ" w:eastAsia="メイリオ" w:hAnsi="メイリオ" w:cs="メイリオ" w:hint="eastAsia"/>
          <w:kern w:val="0"/>
          <w:sz w:val="24"/>
          <w:szCs w:val="24"/>
          <w:lang w:val="ja-JP"/>
        </w:rPr>
        <w:t>火気使用設備器具等の転倒、</w:t>
      </w:r>
      <w:r w:rsidR="000F2C6E" w:rsidRPr="00076011">
        <w:rPr>
          <w:rFonts w:ascii="メイリオ" w:eastAsia="メイリオ" w:hAnsi="メイリオ" w:cs="メイリオ"/>
          <w:kern w:val="0"/>
          <w:sz w:val="24"/>
          <w:szCs w:val="24"/>
          <w:lang w:val="ja-JP"/>
        </w:rPr>
        <w:t xml:space="preserve"> </w:t>
      </w:r>
      <w:r w:rsidR="000F2C6E" w:rsidRPr="00076011">
        <w:rPr>
          <w:rFonts w:ascii="メイリオ" w:eastAsia="メイリオ" w:hAnsi="メイリオ" w:cs="メイリオ" w:hint="eastAsia"/>
          <w:kern w:val="0"/>
          <w:sz w:val="24"/>
          <w:szCs w:val="24"/>
          <w:lang w:val="ja-JP"/>
        </w:rPr>
        <w:t>落下防止</w:t>
      </w:r>
      <w:r w:rsidRPr="00076011">
        <w:rPr>
          <w:rFonts w:ascii="メイリオ" w:eastAsia="メイリオ" w:hAnsi="メイリオ" w:cs="メイリオ" w:hint="eastAsia"/>
          <w:kern w:val="0"/>
          <w:sz w:val="24"/>
          <w:szCs w:val="24"/>
          <w:lang w:val="ja-JP"/>
        </w:rPr>
        <w:t>及び</w:t>
      </w:r>
      <w:r w:rsidR="000F2C6E" w:rsidRPr="00076011">
        <w:rPr>
          <w:rFonts w:ascii="メイリオ" w:eastAsia="メイリオ" w:hAnsi="メイリオ" w:cs="メイリオ" w:hint="eastAsia"/>
          <w:kern w:val="0"/>
          <w:sz w:val="24"/>
          <w:szCs w:val="24"/>
          <w:lang w:val="ja-JP"/>
        </w:rPr>
        <w:t>自動消火措置、</w:t>
      </w:r>
      <w:r w:rsidR="000F2C6E" w:rsidRPr="00076011">
        <w:rPr>
          <w:rFonts w:ascii="メイリオ" w:eastAsia="メイリオ" w:hAnsi="メイリオ" w:cs="メイリオ"/>
          <w:kern w:val="0"/>
          <w:sz w:val="24"/>
          <w:szCs w:val="24"/>
          <w:lang w:val="ja-JP"/>
        </w:rPr>
        <w:t xml:space="preserve"> </w:t>
      </w:r>
      <w:r w:rsidR="000F2C6E" w:rsidRPr="00076011">
        <w:rPr>
          <w:rFonts w:ascii="メイリオ" w:eastAsia="メイリオ" w:hAnsi="メイリオ" w:cs="メイリオ" w:hint="eastAsia"/>
          <w:kern w:val="0"/>
          <w:sz w:val="24"/>
          <w:szCs w:val="24"/>
          <w:lang w:val="ja-JP"/>
        </w:rPr>
        <w:t>燃料等の自動停止</w:t>
      </w:r>
    </w:p>
    <w:p w:rsidR="00F654E3"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措置等についての作動状況の検査。</w:t>
      </w:r>
    </w:p>
    <w:p w:rsidR="00F654E3" w:rsidRPr="00076011" w:rsidRDefault="00F654E3"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 xml:space="preserve">(3) </w:t>
      </w:r>
      <w:r w:rsidR="000F2C6E" w:rsidRPr="00076011">
        <w:rPr>
          <w:rFonts w:ascii="メイリオ" w:eastAsia="メイリオ" w:hAnsi="メイリオ" w:cs="メイリオ" w:hint="eastAsia"/>
          <w:kern w:val="0"/>
          <w:sz w:val="24"/>
          <w:szCs w:val="24"/>
          <w:lang w:val="ja-JP"/>
        </w:rPr>
        <w:t>避難上障害となる物件を置かない。</w:t>
      </w:r>
    </w:p>
    <w:p w:rsidR="00F654E3" w:rsidRPr="00076011" w:rsidRDefault="00F654E3" w:rsidP="00076011">
      <w:pPr>
        <w:autoSpaceDE w:val="0"/>
        <w:autoSpaceDN w:val="0"/>
        <w:adjustRightInd w:val="0"/>
        <w:spacing w:line="360" w:lineRule="exact"/>
        <w:jc w:val="left"/>
        <w:rPr>
          <w:rFonts w:ascii="メイリオ" w:eastAsia="メイリオ" w:hAnsi="メイリオ" w:cs="メイリオ"/>
          <w:kern w:val="0"/>
          <w:sz w:val="24"/>
          <w:szCs w:val="24"/>
          <w:lang w:val="ja-JP"/>
        </w:rPr>
      </w:pPr>
    </w:p>
    <w:p w:rsidR="004D076F" w:rsidRPr="00076011" w:rsidRDefault="000F2C6E" w:rsidP="00076011">
      <w:pPr>
        <w:autoSpaceDE w:val="0"/>
        <w:autoSpaceDN w:val="0"/>
        <w:adjustRightInd w:val="0"/>
        <w:spacing w:line="360" w:lineRule="exact"/>
        <w:ind w:firstLineChars="50" w:firstLine="120"/>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lastRenderedPageBreak/>
        <w:t>（地震時の活動</w:t>
      </w:r>
      <w:r w:rsidRPr="00076011">
        <w:rPr>
          <w:rFonts w:ascii="メイリオ" w:eastAsia="メイリオ" w:hAnsi="メイリオ" w:cs="メイリオ"/>
          <w:kern w:val="0"/>
          <w:sz w:val="24"/>
          <w:szCs w:val="24"/>
          <w:lang w:val="ja-JP"/>
        </w:rPr>
        <w:t>)</w:t>
      </w:r>
    </w:p>
    <w:p w:rsidR="004D076F" w:rsidRPr="00076011" w:rsidRDefault="000F2C6E" w:rsidP="005029EA">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w:t>
      </w:r>
      <w:r w:rsidR="005029EA">
        <w:rPr>
          <w:rFonts w:ascii="メイリオ" w:eastAsia="メイリオ" w:hAnsi="メイリオ" w:cs="メイリオ" w:hint="eastAsia"/>
          <w:kern w:val="0"/>
          <w:sz w:val="24"/>
          <w:szCs w:val="24"/>
          <w:lang w:val="ja-JP"/>
        </w:rPr>
        <w:t>１１</w:t>
      </w:r>
      <w:r w:rsidRPr="00076011">
        <w:rPr>
          <w:rFonts w:ascii="メイリオ" w:eastAsia="メイリオ" w:hAnsi="メイリオ" w:cs="メイリオ" w:hint="eastAsia"/>
          <w:kern w:val="0"/>
          <w:sz w:val="24"/>
          <w:szCs w:val="24"/>
          <w:lang w:val="ja-JP"/>
        </w:rPr>
        <w:t>条</w:t>
      </w:r>
      <w:r w:rsidR="005029EA">
        <w:rPr>
          <w:rFonts w:ascii="メイリオ" w:eastAsia="メイリオ" w:hAnsi="メイリオ" w:cs="メイリオ" w:hint="eastAsia"/>
          <w:kern w:val="0"/>
          <w:sz w:val="24"/>
          <w:szCs w:val="24"/>
          <w:lang w:val="ja-JP"/>
        </w:rPr>
        <w:t xml:space="preserve">　</w:t>
      </w:r>
      <w:r w:rsidRPr="00076011">
        <w:rPr>
          <w:rFonts w:ascii="メイリオ" w:eastAsia="メイリオ" w:hAnsi="メイリオ" w:cs="メイリオ" w:hint="eastAsia"/>
          <w:kern w:val="0"/>
          <w:sz w:val="24"/>
          <w:szCs w:val="24"/>
          <w:lang w:val="ja-JP"/>
        </w:rPr>
        <w:t>地震時の活動は、次の事項について行う。</w:t>
      </w:r>
    </w:p>
    <w:p w:rsidR="004D076F"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(1) </w:t>
      </w:r>
      <w:r w:rsidRPr="00076011">
        <w:rPr>
          <w:rFonts w:ascii="メイリオ" w:eastAsia="メイリオ" w:hAnsi="メイリオ" w:cs="メイリオ" w:hint="eastAsia"/>
          <w:kern w:val="0"/>
          <w:sz w:val="24"/>
          <w:szCs w:val="24"/>
          <w:lang w:val="ja-JP"/>
        </w:rPr>
        <w:t>出火防止の措置</w:t>
      </w:r>
    </w:p>
    <w:p w:rsidR="004D076F" w:rsidRPr="00076011" w:rsidRDefault="000F2C6E" w:rsidP="00076011">
      <w:pPr>
        <w:autoSpaceDE w:val="0"/>
        <w:autoSpaceDN w:val="0"/>
        <w:adjustRightInd w:val="0"/>
        <w:spacing w:line="360" w:lineRule="exact"/>
        <w:ind w:leftChars="100" w:left="210" w:firstLineChars="50" w:firstLine="12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居住者は火気使用設備器具の使用停止、</w:t>
      </w: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ガスの元栓の閉止、電気器具類の使用停止を行うこと。</w:t>
      </w:r>
    </w:p>
    <w:p w:rsidR="004D076F"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(2) </w:t>
      </w:r>
      <w:r w:rsidRPr="00076011">
        <w:rPr>
          <w:rFonts w:ascii="メイリオ" w:eastAsia="メイリオ" w:hAnsi="メイリオ" w:cs="メイリオ" w:hint="eastAsia"/>
          <w:kern w:val="0"/>
          <w:sz w:val="24"/>
          <w:szCs w:val="24"/>
          <w:lang w:val="ja-JP"/>
        </w:rPr>
        <w:t>情報収集</w:t>
      </w:r>
      <w:r w:rsidR="00F654E3" w:rsidRPr="00076011">
        <w:rPr>
          <w:rFonts w:ascii="メイリオ" w:eastAsia="メイリオ" w:hAnsi="メイリオ" w:cs="メイリオ" w:hint="eastAsia"/>
          <w:kern w:val="0"/>
          <w:sz w:val="24"/>
          <w:szCs w:val="24"/>
          <w:lang w:val="ja-JP"/>
        </w:rPr>
        <w:t>及び</w:t>
      </w:r>
      <w:r w:rsidRPr="00076011">
        <w:rPr>
          <w:rFonts w:ascii="メイリオ" w:eastAsia="メイリオ" w:hAnsi="メイリオ" w:cs="メイリオ" w:hint="eastAsia"/>
          <w:kern w:val="0"/>
          <w:sz w:val="24"/>
          <w:szCs w:val="24"/>
          <w:lang w:val="ja-JP"/>
        </w:rPr>
        <w:t>指示</w:t>
      </w:r>
    </w:p>
    <w:p w:rsidR="004D076F" w:rsidRPr="00076011" w:rsidRDefault="000F2C6E" w:rsidP="00076011">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 xml:space="preserve"> </w:t>
      </w:r>
      <w:r w:rsidR="00F654E3" w:rsidRPr="00076011">
        <w:rPr>
          <w:rFonts w:ascii="メイリオ" w:eastAsia="メイリオ" w:hAnsi="メイリオ" w:cs="メイリオ" w:hint="eastAsia"/>
          <w:kern w:val="0"/>
          <w:sz w:val="24"/>
          <w:szCs w:val="24"/>
          <w:lang w:val="ja-JP"/>
        </w:rPr>
        <w:t xml:space="preserve">   </w:t>
      </w:r>
      <w:r w:rsidRPr="00076011">
        <w:rPr>
          <w:rFonts w:ascii="メイリオ" w:eastAsia="メイリオ" w:hAnsi="メイリオ" w:cs="メイリオ" w:hint="eastAsia"/>
          <w:kern w:val="0"/>
          <w:sz w:val="24"/>
          <w:szCs w:val="24"/>
          <w:lang w:val="ja-JP"/>
        </w:rPr>
        <w:t>自衛消防隊長もしくは副隊長に事故ある場合、</w:t>
      </w: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その代行者は建物全般についての被災状況、建物周辺の火災発生の状況の把握に努め、</w:t>
      </w:r>
      <w:r w:rsidRPr="00076011">
        <w:rPr>
          <w:rFonts w:ascii="メイリオ" w:eastAsia="メイリオ" w:hAnsi="メイリオ" w:cs="メイリオ"/>
          <w:kern w:val="0"/>
          <w:sz w:val="24"/>
          <w:szCs w:val="24"/>
          <w:lang w:val="ja-JP"/>
        </w:rPr>
        <w:t xml:space="preserve"> </w:t>
      </w:r>
      <w:r w:rsidRPr="00076011">
        <w:rPr>
          <w:rFonts w:ascii="メイリオ" w:eastAsia="メイリオ" w:hAnsi="メイリオ" w:cs="メイリオ" w:hint="eastAsia"/>
          <w:kern w:val="0"/>
          <w:sz w:val="24"/>
          <w:szCs w:val="24"/>
          <w:lang w:val="ja-JP"/>
        </w:rPr>
        <w:t>居住者に必要な指示を与えること。</w:t>
      </w:r>
    </w:p>
    <w:p w:rsidR="00EC5B4B" w:rsidRPr="00076011" w:rsidRDefault="00EC5B4B" w:rsidP="00076011">
      <w:pPr>
        <w:autoSpaceDE w:val="0"/>
        <w:autoSpaceDN w:val="0"/>
        <w:adjustRightInd w:val="0"/>
        <w:spacing w:line="360" w:lineRule="exact"/>
        <w:jc w:val="left"/>
        <w:rPr>
          <w:rFonts w:ascii="メイリオ" w:eastAsia="メイリオ" w:hAnsi="メイリオ" w:cs="メイリオ"/>
          <w:kern w:val="0"/>
          <w:sz w:val="24"/>
          <w:szCs w:val="24"/>
          <w:lang w:val="ja-JP"/>
        </w:rPr>
      </w:pPr>
    </w:p>
    <w:p w:rsidR="004D076F" w:rsidRPr="00076011" w:rsidRDefault="000F2C6E" w:rsidP="0007601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t>(</w:t>
      </w:r>
      <w:r w:rsidRPr="00076011">
        <w:rPr>
          <w:rFonts w:ascii="メイリオ" w:eastAsia="メイリオ" w:hAnsi="メイリオ" w:cs="メイリオ" w:hint="eastAsia"/>
          <w:kern w:val="0"/>
          <w:sz w:val="24"/>
          <w:szCs w:val="24"/>
          <w:lang w:val="ja-JP"/>
        </w:rPr>
        <w:t>避難</w:t>
      </w:r>
      <w:r w:rsidRPr="00076011">
        <w:rPr>
          <w:rFonts w:ascii="メイリオ" w:eastAsia="メイリオ" w:hAnsi="メイリオ" w:cs="メイリオ"/>
          <w:kern w:val="0"/>
          <w:sz w:val="24"/>
          <w:szCs w:val="24"/>
          <w:lang w:val="ja-JP"/>
        </w:rPr>
        <w:t>)</w:t>
      </w:r>
    </w:p>
    <w:p w:rsidR="00F654E3"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第１</w:t>
      </w:r>
      <w:r w:rsidR="005029EA">
        <w:rPr>
          <w:rFonts w:ascii="メイリオ" w:eastAsia="メイリオ" w:hAnsi="メイリオ" w:cs="メイリオ" w:hint="eastAsia"/>
          <w:kern w:val="0"/>
          <w:sz w:val="24"/>
          <w:szCs w:val="24"/>
          <w:lang w:val="ja-JP"/>
        </w:rPr>
        <w:t>２</w:t>
      </w:r>
      <w:r w:rsidRPr="00076011">
        <w:rPr>
          <w:rFonts w:ascii="メイリオ" w:eastAsia="メイリオ" w:hAnsi="メイリオ" w:cs="メイリオ" w:hint="eastAsia"/>
          <w:kern w:val="0"/>
          <w:sz w:val="24"/>
          <w:szCs w:val="24"/>
          <w:lang w:val="ja-JP"/>
        </w:rPr>
        <w:t>条</w:t>
      </w:r>
      <w:r w:rsidR="005029EA">
        <w:rPr>
          <w:rFonts w:ascii="メイリオ" w:eastAsia="メイリオ" w:hAnsi="メイリオ" w:cs="メイリオ" w:hint="eastAsia"/>
          <w:kern w:val="0"/>
          <w:sz w:val="24"/>
          <w:szCs w:val="24"/>
          <w:lang w:val="ja-JP"/>
        </w:rPr>
        <w:t xml:space="preserve">　</w:t>
      </w:r>
      <w:r w:rsidR="00F654E3" w:rsidRPr="00076011">
        <w:rPr>
          <w:rFonts w:ascii="メイリオ" w:eastAsia="メイリオ" w:hAnsi="メイリオ" w:cs="メイリオ" w:hint="eastAsia"/>
          <w:kern w:val="0"/>
          <w:sz w:val="24"/>
          <w:szCs w:val="24"/>
          <w:lang w:val="ja-JP"/>
        </w:rPr>
        <w:t>避難時は、次の事項について行う。</w:t>
      </w:r>
    </w:p>
    <w:p w:rsidR="004D076F" w:rsidRPr="00076011" w:rsidRDefault="00F654E3" w:rsidP="00076011">
      <w:pPr>
        <w:autoSpaceDE w:val="0"/>
        <w:autoSpaceDN w:val="0"/>
        <w:adjustRightInd w:val="0"/>
        <w:spacing w:line="360" w:lineRule="exact"/>
        <w:ind w:left="240" w:hangingChars="100" w:hanging="240"/>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 xml:space="preserve">(1) </w:t>
      </w:r>
      <w:r w:rsidR="000F2C6E" w:rsidRPr="00076011">
        <w:rPr>
          <w:rFonts w:ascii="メイリオ" w:eastAsia="メイリオ" w:hAnsi="メイリオ" w:cs="メイリオ" w:hint="eastAsia"/>
          <w:kern w:val="0"/>
          <w:sz w:val="24"/>
          <w:szCs w:val="24"/>
          <w:lang w:val="ja-JP"/>
        </w:rPr>
        <w:t>震災時の避難は、関係機関の避難命令</w:t>
      </w:r>
      <w:r w:rsidRPr="00076011">
        <w:rPr>
          <w:rFonts w:ascii="メイリオ" w:eastAsia="メイリオ" w:hAnsi="メイリオ" w:cs="メイリオ" w:hint="eastAsia"/>
          <w:kern w:val="0"/>
          <w:sz w:val="24"/>
          <w:szCs w:val="24"/>
          <w:lang w:val="ja-JP"/>
        </w:rPr>
        <w:t>及び</w:t>
      </w:r>
      <w:r w:rsidR="000F2C6E" w:rsidRPr="00076011">
        <w:rPr>
          <w:rFonts w:ascii="メイリオ" w:eastAsia="メイリオ" w:hAnsi="メイリオ" w:cs="メイリオ" w:hint="eastAsia"/>
          <w:kern w:val="0"/>
          <w:sz w:val="24"/>
          <w:szCs w:val="24"/>
          <w:lang w:val="ja-JP"/>
        </w:rPr>
        <w:t>自衛消防隊長の命令により避難を開始する。</w:t>
      </w:r>
    </w:p>
    <w:p w:rsidR="004D076F" w:rsidRPr="00076011" w:rsidRDefault="00F654E3"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 xml:space="preserve">(2) </w:t>
      </w:r>
      <w:r w:rsidR="000F2C6E" w:rsidRPr="00076011">
        <w:rPr>
          <w:rFonts w:ascii="メイリオ" w:eastAsia="メイリオ" w:hAnsi="メイリオ" w:cs="メイリオ" w:hint="eastAsia"/>
          <w:kern w:val="0"/>
          <w:sz w:val="24"/>
          <w:szCs w:val="24"/>
          <w:lang w:val="ja-JP"/>
        </w:rPr>
        <w:t>避難場所は、指定避難場所とする。</w:t>
      </w:r>
    </w:p>
    <w:p w:rsidR="001C4276" w:rsidRPr="00076011" w:rsidRDefault="001C4276" w:rsidP="00076011">
      <w:pPr>
        <w:autoSpaceDE w:val="0"/>
        <w:autoSpaceDN w:val="0"/>
        <w:adjustRightInd w:val="0"/>
        <w:spacing w:line="360" w:lineRule="exact"/>
        <w:jc w:val="left"/>
        <w:rPr>
          <w:rFonts w:ascii="メイリオ" w:eastAsia="メイリオ" w:hAnsi="メイリオ" w:cs="メイリオ"/>
          <w:kern w:val="0"/>
          <w:sz w:val="24"/>
          <w:szCs w:val="24"/>
          <w:lang w:val="ja-JP"/>
        </w:rPr>
      </w:pPr>
    </w:p>
    <w:p w:rsidR="004D076F" w:rsidRPr="00076011" w:rsidRDefault="000F2C6E" w:rsidP="00076011">
      <w:pPr>
        <w:autoSpaceDE w:val="0"/>
        <w:autoSpaceDN w:val="0"/>
        <w:adjustRightInd w:val="0"/>
        <w:spacing w:line="360" w:lineRule="exact"/>
        <w:ind w:firstLineChars="50" w:firstLine="120"/>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（訓練・教育）</w:t>
      </w:r>
    </w:p>
    <w:p w:rsidR="004D076F" w:rsidRPr="00076011" w:rsidRDefault="000F2C6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第１</w:t>
      </w:r>
      <w:r w:rsidR="005029EA">
        <w:rPr>
          <w:rFonts w:ascii="メイリオ" w:eastAsia="メイリオ" w:hAnsi="メイリオ" w:cs="メイリオ" w:hint="eastAsia"/>
          <w:kern w:val="0"/>
          <w:sz w:val="24"/>
          <w:szCs w:val="24"/>
          <w:lang w:val="ja-JP"/>
        </w:rPr>
        <w:t>３</w:t>
      </w:r>
      <w:r w:rsidRPr="00076011">
        <w:rPr>
          <w:rFonts w:ascii="メイリオ" w:eastAsia="メイリオ" w:hAnsi="メイリオ" w:cs="メイリオ" w:hint="eastAsia"/>
          <w:kern w:val="0"/>
          <w:sz w:val="24"/>
          <w:szCs w:val="24"/>
          <w:lang w:val="ja-JP"/>
        </w:rPr>
        <w:t>条</w:t>
      </w:r>
    </w:p>
    <w:p w:rsidR="005E689E" w:rsidRPr="00076011" w:rsidRDefault="005E689E" w:rsidP="00076011">
      <w:pPr>
        <w:autoSpaceDE w:val="0"/>
        <w:autoSpaceDN w:val="0"/>
        <w:adjustRightInd w:val="0"/>
        <w:spacing w:line="360" w:lineRule="exact"/>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 xml:space="preserve">　訓練・教育は、次の事項について行う。</w:t>
      </w:r>
    </w:p>
    <w:p w:rsidR="005E689E" w:rsidRPr="00076011" w:rsidRDefault="005E689E" w:rsidP="00076011">
      <w:pPr>
        <w:spacing w:line="360" w:lineRule="exact"/>
        <w:ind w:leftChars="30" w:left="303" w:hangingChars="100" w:hanging="240"/>
        <w:rPr>
          <w:rFonts w:ascii="メイリオ" w:eastAsia="メイリオ" w:hAnsi="メイリオ" w:cs="メイリオ"/>
          <w:sz w:val="24"/>
          <w:szCs w:val="24"/>
        </w:rPr>
      </w:pPr>
      <w:r w:rsidRPr="00076011">
        <w:rPr>
          <w:rFonts w:ascii="メイリオ" w:eastAsia="メイリオ" w:hAnsi="メイリオ" w:cs="メイリオ" w:hint="eastAsia"/>
          <w:kern w:val="0"/>
          <w:sz w:val="24"/>
          <w:szCs w:val="24"/>
          <w:lang w:val="ja-JP"/>
        </w:rPr>
        <w:t xml:space="preserve">(1) </w:t>
      </w:r>
      <w:r w:rsidRPr="00076011">
        <w:rPr>
          <w:rFonts w:ascii="メイリオ" w:eastAsia="メイリオ" w:hAnsi="メイリオ" w:cs="メイリオ" w:hint="eastAsia"/>
          <w:sz w:val="24"/>
          <w:szCs w:val="24"/>
        </w:rPr>
        <w:t>防火管理者は、居住者に対して消防用設備等・特殊消防用設備等の設置場所及び使用方法、</w:t>
      </w:r>
      <w:r w:rsidR="00C56AAB">
        <w:rPr>
          <w:rFonts w:ascii="メイリオ" w:eastAsia="メイリオ" w:hAnsi="メイリオ" w:cs="メイリオ" w:hint="eastAsia"/>
          <w:sz w:val="24"/>
          <w:szCs w:val="24"/>
        </w:rPr>
        <w:t>通報要領、</w:t>
      </w:r>
      <w:r w:rsidRPr="00076011">
        <w:rPr>
          <w:rFonts w:ascii="メイリオ" w:eastAsia="メイリオ" w:hAnsi="メイリオ" w:cs="メイリオ" w:hint="eastAsia"/>
          <w:sz w:val="24"/>
          <w:szCs w:val="24"/>
        </w:rPr>
        <w:t>避難経路等の周知徹底を行う。</w:t>
      </w:r>
    </w:p>
    <w:p w:rsidR="005E689E" w:rsidRPr="00076011" w:rsidRDefault="005E689E" w:rsidP="00076011">
      <w:pPr>
        <w:spacing w:line="360" w:lineRule="exact"/>
        <w:ind w:leftChars="30" w:left="303" w:hangingChars="100" w:hanging="240"/>
        <w:rPr>
          <w:rFonts w:ascii="メイリオ" w:eastAsia="メイリオ" w:hAnsi="メイリオ" w:cs="メイリオ"/>
          <w:sz w:val="24"/>
          <w:szCs w:val="24"/>
        </w:rPr>
      </w:pPr>
      <w:r w:rsidRPr="00076011">
        <w:rPr>
          <w:rFonts w:ascii="メイリオ" w:eastAsia="メイリオ" w:hAnsi="メイリオ" w:cs="メイリオ" w:hint="eastAsia"/>
          <w:sz w:val="24"/>
          <w:szCs w:val="24"/>
        </w:rPr>
        <w:t>(2) 居住者は町会、自治会等が実施する地域の訓練に積極的に参加して訓練を行う。</w:t>
      </w:r>
    </w:p>
    <w:p w:rsidR="005E689E" w:rsidRPr="00076011" w:rsidRDefault="005E689E" w:rsidP="00076011">
      <w:pPr>
        <w:overflowPunct w:val="0"/>
        <w:autoSpaceDE w:val="0"/>
        <w:autoSpaceDN w:val="0"/>
        <w:spacing w:line="360" w:lineRule="exact"/>
        <w:ind w:firstLineChars="100" w:firstLine="240"/>
        <w:rPr>
          <w:rFonts w:ascii="メイリオ" w:eastAsia="メイリオ" w:hAnsi="メイリオ" w:cs="メイリオ"/>
          <w:sz w:val="24"/>
          <w:szCs w:val="24"/>
        </w:rPr>
      </w:pPr>
      <w:r w:rsidRPr="00076011">
        <w:rPr>
          <w:rFonts w:ascii="メイリオ" w:eastAsia="メイリオ" w:hAnsi="メイリオ" w:cs="メイリオ" w:hint="eastAsia"/>
          <w:sz w:val="24"/>
          <w:szCs w:val="24"/>
        </w:rPr>
        <w:t>居住者は、消火器を用いた消火訓練を積極的に行う。</w:t>
      </w:r>
    </w:p>
    <w:p w:rsidR="00C94896" w:rsidRPr="00076011" w:rsidRDefault="00C94896" w:rsidP="00C94896">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481443" w:rsidRPr="00076011" w:rsidRDefault="00481443" w:rsidP="00076011">
      <w:pPr>
        <w:autoSpaceDE w:val="0"/>
        <w:autoSpaceDN w:val="0"/>
        <w:adjustRightInd w:val="0"/>
        <w:spacing w:line="360" w:lineRule="exact"/>
        <w:ind w:firstLineChars="100" w:firstLine="240"/>
        <w:jc w:val="left"/>
        <w:rPr>
          <w:rFonts w:ascii="メイリオ" w:eastAsia="メイリオ" w:hAnsi="メイリオ" w:cs="メイリオ"/>
          <w:kern w:val="0"/>
          <w:sz w:val="24"/>
          <w:szCs w:val="24"/>
          <w:lang w:val="ja-JP"/>
        </w:rPr>
      </w:pPr>
      <w:r w:rsidRPr="00076011">
        <w:rPr>
          <w:rFonts w:ascii="メイリオ" w:eastAsia="メイリオ" w:hAnsi="メイリオ" w:cs="メイリオ"/>
          <w:kern w:val="0"/>
          <w:sz w:val="24"/>
          <w:szCs w:val="24"/>
          <w:lang w:val="ja-JP"/>
        </w:rPr>
        <w:lastRenderedPageBreak/>
        <w:t>(</w:t>
      </w:r>
      <w:r w:rsidRPr="00076011">
        <w:rPr>
          <w:rFonts w:ascii="メイリオ" w:eastAsia="メイリオ" w:hAnsi="メイリオ" w:cs="メイリオ" w:hint="eastAsia"/>
          <w:kern w:val="0"/>
          <w:sz w:val="24"/>
          <w:szCs w:val="24"/>
          <w:lang w:val="ja-JP"/>
        </w:rPr>
        <w:t>防火管理業務の一部委託について</w:t>
      </w:r>
      <w:r w:rsidRPr="00076011">
        <w:rPr>
          <w:rFonts w:ascii="メイリオ" w:eastAsia="メイリオ" w:hAnsi="メイリオ" w:cs="メイリオ"/>
          <w:kern w:val="0"/>
          <w:sz w:val="24"/>
          <w:szCs w:val="24"/>
          <w:lang w:val="ja-JP"/>
        </w:rPr>
        <w:t>)</w:t>
      </w:r>
      <w:r w:rsidR="00C94896" w:rsidRPr="00C94896">
        <w:rPr>
          <w:rFonts w:ascii="メイリオ" w:eastAsia="メイリオ" w:hAnsi="メイリオ" w:cs="メイリオ" w:hint="eastAsia"/>
          <w:b/>
          <w:sz w:val="24"/>
          <w:u w:val="single"/>
          <w:shd w:val="pct15" w:color="auto" w:fill="FFFFFF"/>
        </w:rPr>
        <w:t xml:space="preserve"> </w:t>
      </w:r>
      <w:r w:rsidR="00C94896">
        <w:rPr>
          <w:rFonts w:ascii="メイリオ" w:eastAsia="メイリオ" w:hAnsi="メイリオ" w:cs="メイリオ" w:hint="eastAsia"/>
          <w:b/>
          <w:sz w:val="24"/>
          <w:u w:val="single"/>
          <w:shd w:val="pct15" w:color="auto" w:fill="FFFFFF"/>
        </w:rPr>
        <w:t>【該当・非該当】</w:t>
      </w:r>
      <w:r w:rsidR="00C94896" w:rsidRPr="00305E61">
        <w:rPr>
          <w:rFonts w:ascii="メイリオ" w:eastAsia="メイリオ" w:hAnsi="メイリオ" w:cs="メイリオ" w:hint="eastAsia"/>
          <w:b/>
          <w:sz w:val="24"/>
        </w:rPr>
        <w:t xml:space="preserve">　　</w:t>
      </w:r>
      <w:r w:rsidR="00C94896">
        <w:rPr>
          <w:rFonts w:ascii="ＭＳ ゴシック" w:eastAsia="ＭＳ ゴシック" w:hAnsi="ＭＳ ゴシック" w:cs="メイリオ" w:hint="eastAsia"/>
          <w:sz w:val="24"/>
        </w:rPr>
        <w:t>○をつける</w:t>
      </w:r>
    </w:p>
    <w:p w:rsidR="00481443" w:rsidRPr="00C94896" w:rsidRDefault="00481443" w:rsidP="00C94896">
      <w:pPr>
        <w:autoSpaceDE w:val="0"/>
        <w:autoSpaceDN w:val="0"/>
        <w:adjustRightInd w:val="0"/>
        <w:spacing w:line="360" w:lineRule="exact"/>
        <w:ind w:left="283" w:hangingChars="118" w:hanging="283"/>
        <w:jc w:val="left"/>
        <w:rPr>
          <w:rFonts w:ascii="メイリオ" w:eastAsia="メイリオ" w:hAnsi="メイリオ" w:cs="メイリオ"/>
          <w:kern w:val="0"/>
          <w:sz w:val="24"/>
          <w:szCs w:val="24"/>
          <w:lang w:val="ja-JP"/>
        </w:rPr>
      </w:pPr>
      <w:r w:rsidRPr="00076011">
        <w:rPr>
          <w:rFonts w:ascii="メイリオ" w:eastAsia="メイリオ" w:hAnsi="メイリオ" w:cs="メイリオ" w:hint="eastAsia"/>
          <w:kern w:val="0"/>
          <w:sz w:val="24"/>
          <w:szCs w:val="24"/>
          <w:lang w:val="ja-JP"/>
        </w:rPr>
        <w:t>第１</w:t>
      </w:r>
      <w:r w:rsidR="005029EA">
        <w:rPr>
          <w:rFonts w:ascii="メイリオ" w:eastAsia="メイリオ" w:hAnsi="メイリオ" w:cs="メイリオ" w:hint="eastAsia"/>
          <w:kern w:val="0"/>
          <w:sz w:val="24"/>
          <w:szCs w:val="24"/>
          <w:lang w:val="ja-JP"/>
        </w:rPr>
        <w:t>４</w:t>
      </w:r>
      <w:r w:rsidRPr="00076011">
        <w:rPr>
          <w:rFonts w:ascii="メイリオ" w:eastAsia="メイリオ" w:hAnsi="メイリオ" w:cs="メイリオ" w:hint="eastAsia"/>
          <w:kern w:val="0"/>
          <w:sz w:val="24"/>
          <w:szCs w:val="24"/>
          <w:lang w:val="ja-JP"/>
        </w:rPr>
        <w:t>条</w:t>
      </w:r>
      <w:r w:rsidR="00C94896">
        <w:rPr>
          <w:rFonts w:ascii="メイリオ" w:eastAsia="メイリオ" w:hAnsi="メイリオ" w:cs="メイリオ" w:hint="eastAsia"/>
          <w:kern w:val="0"/>
          <w:sz w:val="24"/>
          <w:szCs w:val="24"/>
          <w:lang w:val="ja-JP"/>
        </w:rPr>
        <w:t xml:space="preserve">　</w:t>
      </w:r>
      <w:r w:rsidR="00C94896" w:rsidRPr="005F58E1">
        <w:rPr>
          <w:rFonts w:ascii="メイリオ" w:eastAsia="メイリオ" w:hAnsi="メイリオ" w:cs="メイリオ" w:hint="eastAsia"/>
          <w:color w:val="000000"/>
          <w:sz w:val="24"/>
        </w:rPr>
        <w:t>防火管理業務の一部を警備会社</w:t>
      </w:r>
      <w:r w:rsidR="00C94896">
        <w:rPr>
          <w:rFonts w:ascii="メイリオ" w:eastAsia="メイリオ" w:hAnsi="メイリオ" w:cs="メイリオ" w:hint="eastAsia"/>
          <w:color w:val="000000"/>
          <w:sz w:val="24"/>
        </w:rPr>
        <w:t>等</w:t>
      </w:r>
      <w:r w:rsidR="00C94896" w:rsidRPr="005F58E1">
        <w:rPr>
          <w:rFonts w:ascii="メイリオ" w:eastAsia="メイリオ" w:hAnsi="メイリオ" w:cs="メイリオ" w:hint="eastAsia"/>
          <w:color w:val="000000"/>
          <w:sz w:val="24"/>
        </w:rPr>
        <w:t>に委託する。委託方式及び受託者が行う防火管理業務の範囲と方法は、</w:t>
      </w:r>
      <w:r w:rsidR="00C94896" w:rsidRPr="00C94896">
        <w:rPr>
          <w:rFonts w:ascii="メイリオ" w:eastAsia="メイリオ" w:hAnsi="メイリオ" w:cs="メイリオ" w:hint="eastAsia"/>
          <w:color w:val="000000"/>
          <w:sz w:val="24"/>
        </w:rPr>
        <w:t>下表</w:t>
      </w:r>
      <w:r w:rsidR="00C94896" w:rsidRPr="005F58E1">
        <w:rPr>
          <w:rFonts w:ascii="メイリオ" w:eastAsia="メイリオ" w:hAnsi="メイリオ" w:cs="メイリオ" w:hint="eastAsia"/>
          <w:color w:val="000000"/>
          <w:sz w:val="24"/>
        </w:rPr>
        <w:t>（</w:t>
      </w:r>
      <w:r w:rsidR="00C94896" w:rsidRPr="005F58E1">
        <w:rPr>
          <w:rFonts w:ascii="メイリオ" w:eastAsia="メイリオ" w:hAnsi="メイリオ" w:cs="メイリオ" w:hint="eastAsia"/>
          <w:sz w:val="24"/>
        </w:rPr>
        <w:t>防火管理業務の一部委託</w:t>
      </w:r>
      <w:r w:rsidR="00C94896" w:rsidRPr="005F58E1">
        <w:rPr>
          <w:rFonts w:ascii="メイリオ" w:eastAsia="メイリオ" w:hAnsi="メイリオ" w:cs="メイリオ" w:hint="eastAsia"/>
          <w:color w:val="000000"/>
          <w:sz w:val="24"/>
        </w:rPr>
        <w:t>）のとおりとする</w:t>
      </w:r>
      <w:r w:rsidR="00C94896" w:rsidRPr="005F58E1">
        <w:rPr>
          <w:rFonts w:ascii="メイリオ" w:eastAsia="メイリオ" w:hAnsi="メイリオ" w:cs="メイリオ" w:hint="eastAsia"/>
          <w:sz w:val="24"/>
        </w:rPr>
        <w:t>。</w:t>
      </w:r>
    </w:p>
    <w:tbl>
      <w:tblPr>
        <w:tblpPr w:leftFromText="142" w:rightFromText="142"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82"/>
        <w:gridCol w:w="683"/>
        <w:gridCol w:w="687"/>
        <w:gridCol w:w="1950"/>
        <w:gridCol w:w="3068"/>
        <w:gridCol w:w="579"/>
        <w:gridCol w:w="556"/>
        <w:gridCol w:w="583"/>
        <w:gridCol w:w="670"/>
      </w:tblGrid>
      <w:tr w:rsidR="001C4276" w:rsidRPr="001C4276" w:rsidTr="001C4276">
        <w:trPr>
          <w:trHeight w:val="710"/>
        </w:trPr>
        <w:tc>
          <w:tcPr>
            <w:tcW w:w="1085" w:type="pct"/>
            <w:gridSpan w:val="3"/>
            <w:vMerge w:val="restar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受託者の氏名</w:t>
            </w:r>
          </w:p>
          <w:p w:rsidR="001C4276" w:rsidRPr="001C4276" w:rsidRDefault="001C4276" w:rsidP="001C4276">
            <w:pPr>
              <w:suppressAutoHyphens/>
              <w:kinsoku w:val="0"/>
              <w:overflowPunct w:val="0"/>
              <w:autoSpaceDE w:val="0"/>
              <w:autoSpaceDN w:val="0"/>
              <w:adjustRightInd w:val="0"/>
              <w:spacing w:line="360" w:lineRule="exact"/>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及び住所等</w:t>
            </w:r>
          </w:p>
          <w:p w:rsidR="001C4276" w:rsidRPr="001C4276" w:rsidRDefault="001C4276" w:rsidP="001C4276">
            <w:pPr>
              <w:suppressAutoHyphens/>
              <w:kinsoku w:val="0"/>
              <w:overflowPunct w:val="0"/>
              <w:autoSpaceDE w:val="0"/>
              <w:autoSpaceDN w:val="0"/>
              <w:adjustRightInd w:val="0"/>
              <w:spacing w:line="360" w:lineRule="exact"/>
              <w:jc w:val="center"/>
              <w:textAlignment w:val="baseline"/>
              <w:rPr>
                <w:rFonts w:ascii="メイリオ" w:eastAsia="メイリオ" w:hAnsi="メイリオ" w:cs="メイリオ"/>
                <w:color w:val="000000"/>
                <w:kern w:val="0"/>
                <w:sz w:val="24"/>
                <w:szCs w:val="24"/>
              </w:rPr>
            </w:pPr>
            <w:r>
              <w:rPr>
                <w:rFonts w:ascii="メイリオ" w:eastAsia="メイリオ" w:hAnsi="メイリオ" w:cs="メイリオ" w:hint="eastAsia"/>
                <w:noProof/>
                <w:color w:val="000000"/>
                <w:kern w:val="0"/>
                <w:sz w:val="24"/>
                <w:szCs w:val="24"/>
              </w:rPr>
              <mc:AlternateContent>
                <mc:Choice Requires="wps">
                  <w:drawing>
                    <wp:anchor distT="0" distB="0" distL="114300" distR="114300" simplePos="0" relativeHeight="251666432" behindDoc="0" locked="0" layoutInCell="1" allowOverlap="1" wp14:anchorId="2B14C089" wp14:editId="562B0775">
                      <wp:simplePos x="0" y="0"/>
                      <wp:positionH relativeFrom="column">
                        <wp:posOffset>34925</wp:posOffset>
                      </wp:positionH>
                      <wp:positionV relativeFrom="paragraph">
                        <wp:posOffset>208915</wp:posOffset>
                      </wp:positionV>
                      <wp:extent cx="1149350" cy="683895"/>
                      <wp:effectExtent l="11430" t="7620" r="10795" b="1333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6838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5pt;margin-top:16.45pt;width:90.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">
                      <v:textbox inset="5.85pt,.7pt,5.85pt,.7pt"/>
                    </v:shape>
                  </w:pict>
                </mc:Fallback>
              </mc:AlternateContent>
            </w:r>
          </w:p>
          <w:p w:rsidR="001C4276" w:rsidRPr="001C4276" w:rsidRDefault="001C4276" w:rsidP="001C4276">
            <w:pPr>
              <w:suppressAutoHyphens/>
              <w:kinsoku w:val="0"/>
              <w:overflowPunct w:val="0"/>
              <w:autoSpaceDE w:val="0"/>
              <w:autoSpaceDN w:val="0"/>
              <w:adjustRightInd w:val="0"/>
              <w:spacing w:line="360" w:lineRule="exact"/>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法人にあっては</w:t>
            </w:r>
          </w:p>
          <w:p w:rsidR="001C4276" w:rsidRPr="001C4276" w:rsidRDefault="001C4276" w:rsidP="001C4276">
            <w:pPr>
              <w:suppressAutoHyphens/>
              <w:kinsoku w:val="0"/>
              <w:overflowPunct w:val="0"/>
              <w:autoSpaceDE w:val="0"/>
              <w:autoSpaceDN w:val="0"/>
              <w:adjustRightInd w:val="0"/>
              <w:spacing w:line="360" w:lineRule="exact"/>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名称及び主たる</w:t>
            </w:r>
          </w:p>
          <w:p w:rsidR="001C4276" w:rsidRPr="001C4276" w:rsidRDefault="001C4276" w:rsidP="001C4276">
            <w:pPr>
              <w:suppressAutoHyphens/>
              <w:kinsoku w:val="0"/>
              <w:overflowPunct w:val="0"/>
              <w:autoSpaceDE w:val="0"/>
              <w:autoSpaceDN w:val="0"/>
              <w:adjustRightInd w:val="0"/>
              <w:spacing w:line="360" w:lineRule="exact"/>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事務所の所在地</w:t>
            </w:r>
          </w:p>
        </w:tc>
        <w:tc>
          <w:tcPr>
            <w:tcW w:w="1031" w:type="pc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氏名（名称）</w:t>
            </w:r>
          </w:p>
        </w:tc>
        <w:tc>
          <w:tcPr>
            <w:tcW w:w="2884" w:type="pct"/>
            <w:gridSpan w:val="5"/>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r>
      <w:tr w:rsidR="001C4276" w:rsidRPr="001C4276" w:rsidTr="001C4276">
        <w:trPr>
          <w:trHeight w:val="738"/>
        </w:trPr>
        <w:tc>
          <w:tcPr>
            <w:tcW w:w="1085" w:type="pct"/>
            <w:gridSpan w:val="3"/>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1031" w:type="pc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住所（所在地）</w:t>
            </w:r>
          </w:p>
        </w:tc>
        <w:tc>
          <w:tcPr>
            <w:tcW w:w="2884" w:type="pct"/>
            <w:gridSpan w:val="5"/>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p>
        </w:tc>
      </w:tr>
      <w:tr w:rsidR="001C4276" w:rsidRPr="001C4276" w:rsidTr="001C4276">
        <w:trPr>
          <w:trHeight w:val="640"/>
        </w:trPr>
        <w:tc>
          <w:tcPr>
            <w:tcW w:w="1085" w:type="pct"/>
            <w:gridSpan w:val="3"/>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1031" w:type="pct"/>
            <w:tcBorders>
              <w:top w:val="single" w:sz="4" w:space="0" w:color="000000"/>
              <w:left w:val="single" w:sz="4" w:space="0" w:color="000000"/>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電話番号</w:t>
            </w:r>
          </w:p>
        </w:tc>
        <w:tc>
          <w:tcPr>
            <w:tcW w:w="2884" w:type="pct"/>
            <w:gridSpan w:val="5"/>
            <w:tcBorders>
              <w:top w:val="single" w:sz="4" w:space="0" w:color="000000"/>
              <w:left w:val="single" w:sz="4" w:space="0" w:color="000000"/>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r>
      <w:tr w:rsidR="001C4276" w:rsidRPr="001C4276" w:rsidTr="001C4276">
        <w:trPr>
          <w:cantSplit/>
          <w:trHeight w:val="2318"/>
        </w:trPr>
        <w:tc>
          <w:tcPr>
            <w:tcW w:w="361"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受託者の行う防火管理業務の範囲及び方法</w:t>
            </w: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常駐方式</w:t>
            </w:r>
          </w:p>
        </w:tc>
        <w:tc>
          <w:tcPr>
            <w:tcW w:w="363" w:type="pc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範囲</w:t>
            </w:r>
          </w:p>
        </w:tc>
        <w:tc>
          <w:tcPr>
            <w:tcW w:w="3915" w:type="pct"/>
            <w:gridSpan w:val="6"/>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出火防止業務（火気使用箇所の点検監視）</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避難又は防火上必要な構造及び設備の維持管理</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火災が発生した場合の初動措置</w:t>
            </w:r>
          </w:p>
          <w:p w:rsidR="001C4276" w:rsidRPr="001C4276" w:rsidRDefault="001C4276" w:rsidP="001C4276">
            <w:pPr>
              <w:suppressAutoHyphens/>
              <w:kinsoku w:val="0"/>
              <w:overflowPunct w:val="0"/>
              <w:autoSpaceDE w:val="0"/>
              <w:autoSpaceDN w:val="0"/>
              <w:adjustRightInd w:val="0"/>
              <w:spacing w:line="360" w:lineRule="exact"/>
              <w:ind w:firstLineChars="200" w:firstLine="480"/>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□初期消火 □通報連絡</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□避難誘導</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□その他（　　　　　）</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周囲の可燃物の整理</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 xml:space="preserve">□その他（　</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 xml:space="preserve">　　　　　　　　　　　　　　　　　　　　　　）</w:t>
            </w:r>
          </w:p>
        </w:tc>
      </w:tr>
      <w:tr w:rsidR="001C4276" w:rsidRPr="001C4276" w:rsidTr="001C4276">
        <w:trPr>
          <w:trHeight w:val="480"/>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方法</w:t>
            </w:r>
          </w:p>
        </w:tc>
        <w:tc>
          <w:tcPr>
            <w:tcW w:w="1031" w:type="pc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常駐場所</w:t>
            </w:r>
          </w:p>
        </w:tc>
        <w:tc>
          <w:tcPr>
            <w:tcW w:w="1928" w:type="pct"/>
            <w:gridSpan w:val="2"/>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r w:rsidRPr="001C4276">
              <w:rPr>
                <w:rFonts w:ascii="メイリオ" w:eastAsia="メイリオ" w:hAnsi="メイリオ" w:cs="メイリオ"/>
                <w:color w:val="000000"/>
                <w:kern w:val="0"/>
                <w:sz w:val="24"/>
                <w:szCs w:val="24"/>
              </w:rPr>
              <w:t xml:space="preserve"> </w:t>
            </w:r>
          </w:p>
        </w:tc>
        <w:tc>
          <w:tcPr>
            <w:tcW w:w="602" w:type="pct"/>
            <w:gridSpan w:val="2"/>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常駐人員</w:t>
            </w:r>
          </w:p>
        </w:tc>
        <w:tc>
          <w:tcPr>
            <w:tcW w:w="354" w:type="pct"/>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r>
      <w:tr w:rsidR="001C4276" w:rsidRPr="001C4276" w:rsidTr="001C4276">
        <w:trPr>
          <w:trHeight w:val="480"/>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3"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1031" w:type="pc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委託する時間帯</w:t>
            </w:r>
          </w:p>
        </w:tc>
        <w:tc>
          <w:tcPr>
            <w:tcW w:w="2884" w:type="pct"/>
            <w:gridSpan w:val="5"/>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r w:rsidRPr="001C4276">
              <w:rPr>
                <w:rFonts w:ascii="メイリオ" w:eastAsia="メイリオ" w:hAnsi="メイリオ" w:cs="メイリオ"/>
                <w:color w:val="000000"/>
                <w:kern w:val="0"/>
                <w:sz w:val="24"/>
                <w:szCs w:val="24"/>
              </w:rPr>
              <w:t xml:space="preserve"> </w:t>
            </w:r>
          </w:p>
        </w:tc>
      </w:tr>
      <w:tr w:rsidR="001C4276" w:rsidRPr="001C4276" w:rsidTr="001C4276">
        <w:trPr>
          <w:cantSplit/>
          <w:trHeight w:val="1562"/>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巡回方式</w:t>
            </w:r>
          </w:p>
        </w:tc>
        <w:tc>
          <w:tcPr>
            <w:tcW w:w="363" w:type="pc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範囲</w:t>
            </w:r>
          </w:p>
        </w:tc>
        <w:tc>
          <w:tcPr>
            <w:tcW w:w="3915" w:type="pct"/>
            <w:gridSpan w:val="6"/>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出火防止業務（火気使用箇所の点検監視）</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火災が発生した場合の初動措置</w:t>
            </w:r>
          </w:p>
          <w:p w:rsidR="001C4276" w:rsidRPr="001C4276" w:rsidRDefault="001C4276" w:rsidP="001C4276">
            <w:pPr>
              <w:suppressAutoHyphens/>
              <w:kinsoku w:val="0"/>
              <w:overflowPunct w:val="0"/>
              <w:autoSpaceDE w:val="0"/>
              <w:autoSpaceDN w:val="0"/>
              <w:adjustRightInd w:val="0"/>
              <w:spacing w:line="360" w:lineRule="exact"/>
              <w:ind w:firstLineChars="200" w:firstLine="480"/>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□初期消火</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□通報連絡</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□避難誘導 □その他（　　　　　）</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 xml:space="preserve">□その他（　</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 xml:space="preserve">　　　　　　　　　　　　　　　　　　　　　　）</w:t>
            </w:r>
          </w:p>
        </w:tc>
      </w:tr>
      <w:tr w:rsidR="001C4276" w:rsidRPr="001C4276" w:rsidTr="001C4276">
        <w:trPr>
          <w:trHeight w:val="480"/>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方法</w:t>
            </w:r>
          </w:p>
        </w:tc>
        <w:tc>
          <w:tcPr>
            <w:tcW w:w="1031" w:type="pc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巡回回数</w:t>
            </w:r>
          </w:p>
        </w:tc>
        <w:tc>
          <w:tcPr>
            <w:tcW w:w="1928" w:type="pct"/>
            <w:gridSpan w:val="2"/>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c>
          <w:tcPr>
            <w:tcW w:w="602" w:type="pct"/>
            <w:gridSpan w:val="2"/>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巡回人員</w:t>
            </w:r>
          </w:p>
        </w:tc>
        <w:tc>
          <w:tcPr>
            <w:tcW w:w="354" w:type="pct"/>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r>
      <w:tr w:rsidR="001C4276" w:rsidRPr="001C4276" w:rsidTr="001C4276">
        <w:trPr>
          <w:trHeight w:val="480"/>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3"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1031" w:type="pct"/>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委託する時間帯</w:t>
            </w:r>
          </w:p>
        </w:tc>
        <w:tc>
          <w:tcPr>
            <w:tcW w:w="2884" w:type="pct"/>
            <w:gridSpan w:val="5"/>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r>
      <w:tr w:rsidR="001C4276" w:rsidRPr="001C4276" w:rsidTr="001C4276">
        <w:trPr>
          <w:cantSplit/>
          <w:trHeight w:val="1538"/>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遠隔移報方式</w:t>
            </w:r>
          </w:p>
        </w:tc>
        <w:tc>
          <w:tcPr>
            <w:tcW w:w="363" w:type="pc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範囲</w:t>
            </w:r>
          </w:p>
        </w:tc>
        <w:tc>
          <w:tcPr>
            <w:tcW w:w="3915" w:type="pct"/>
            <w:gridSpan w:val="6"/>
            <w:tcBorders>
              <w:top w:val="single" w:sz="4" w:space="0" w:color="000000"/>
              <w:left w:val="single" w:sz="4" w:space="0" w:color="000000"/>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火災異常の遠隔監視及び現場確認業務</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　火災が発生した場合の初動措置</w:t>
            </w:r>
          </w:p>
          <w:p w:rsidR="001C4276" w:rsidRPr="001C4276" w:rsidRDefault="001C4276" w:rsidP="001C4276">
            <w:pPr>
              <w:suppressAutoHyphens/>
              <w:kinsoku w:val="0"/>
              <w:overflowPunct w:val="0"/>
              <w:autoSpaceDE w:val="0"/>
              <w:autoSpaceDN w:val="0"/>
              <w:adjustRightInd w:val="0"/>
              <w:spacing w:line="360" w:lineRule="exact"/>
              <w:ind w:firstLineChars="200" w:firstLine="480"/>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□初期消火</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□通報連絡</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□避難誘導 □その他（　　　　　）</w:t>
            </w:r>
          </w:p>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 xml:space="preserve">□その他（　</w:t>
            </w:r>
            <w:r w:rsidRPr="001C4276">
              <w:rPr>
                <w:rFonts w:ascii="メイリオ" w:eastAsia="メイリオ" w:hAnsi="メイリオ" w:cs="メイリオ"/>
                <w:color w:val="000000"/>
                <w:kern w:val="0"/>
                <w:sz w:val="24"/>
                <w:szCs w:val="24"/>
              </w:rPr>
              <w:t xml:space="preserve"> </w:t>
            </w:r>
            <w:r w:rsidRPr="001C4276">
              <w:rPr>
                <w:rFonts w:ascii="メイリオ" w:eastAsia="メイリオ" w:hAnsi="メイリオ" w:cs="メイリオ" w:hint="eastAsia"/>
                <w:color w:val="000000"/>
                <w:kern w:val="0"/>
                <w:sz w:val="24"/>
                <w:szCs w:val="24"/>
              </w:rPr>
              <w:t xml:space="preserve">　　　　　　　　　　　　　　　　　　　　　　）</w:t>
            </w:r>
          </w:p>
        </w:tc>
      </w:tr>
      <w:tr w:rsidR="001C4276" w:rsidRPr="001C4276" w:rsidTr="001C4276">
        <w:trPr>
          <w:trHeight w:val="720"/>
        </w:trPr>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tcBorders>
              <w:top w:val="nil"/>
              <w:left w:val="single" w:sz="4" w:space="0" w:color="000000"/>
              <w:bottom w:val="nil"/>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3" w:type="pct"/>
            <w:vMerge w:val="restart"/>
            <w:tcBorders>
              <w:top w:val="single" w:sz="4" w:space="0" w:color="000000"/>
              <w:left w:val="single" w:sz="4" w:space="0" w:color="000000"/>
              <w:bottom w:val="nil"/>
              <w:right w:val="single" w:sz="4" w:space="0" w:color="000000"/>
            </w:tcBorders>
            <w:textDirection w:val="tbRlV"/>
            <w:vAlign w:val="center"/>
          </w:tcPr>
          <w:p w:rsidR="001C4276" w:rsidRPr="001C4276" w:rsidRDefault="001C4276" w:rsidP="001C4276">
            <w:pPr>
              <w:suppressAutoHyphens/>
              <w:kinsoku w:val="0"/>
              <w:overflowPunct w:val="0"/>
              <w:autoSpaceDE w:val="0"/>
              <w:autoSpaceDN w:val="0"/>
              <w:adjustRightInd w:val="0"/>
              <w:spacing w:line="360" w:lineRule="exact"/>
              <w:ind w:left="113" w:right="113"/>
              <w:jc w:val="center"/>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方法</w:t>
            </w:r>
          </w:p>
        </w:tc>
        <w:tc>
          <w:tcPr>
            <w:tcW w:w="1031" w:type="pct"/>
            <w:tcBorders>
              <w:top w:val="single" w:sz="4" w:space="0" w:color="000000"/>
              <w:left w:val="single" w:sz="4" w:space="0" w:color="000000"/>
              <w:bottom w:val="nil"/>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color w:val="000000"/>
                <w:kern w:val="0"/>
                <w:sz w:val="24"/>
                <w:szCs w:val="24"/>
              </w:rPr>
            </w:pPr>
            <w:r w:rsidRPr="001C4276">
              <w:rPr>
                <w:rFonts w:ascii="メイリオ" w:eastAsia="メイリオ" w:hAnsi="メイリオ" w:cs="メイリオ" w:hint="eastAsia"/>
                <w:color w:val="000000"/>
                <w:kern w:val="0"/>
                <w:sz w:val="24"/>
                <w:szCs w:val="24"/>
              </w:rPr>
              <w:t>現場確認要員の</w:t>
            </w:r>
          </w:p>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待機場所</w:t>
            </w:r>
          </w:p>
        </w:tc>
        <w:tc>
          <w:tcPr>
            <w:tcW w:w="1622" w:type="pct"/>
            <w:tcBorders>
              <w:top w:val="single" w:sz="4" w:space="0" w:color="000000"/>
              <w:left w:val="single" w:sz="4" w:space="0" w:color="000000"/>
              <w:bottom w:val="nil"/>
              <w:right w:val="single" w:sz="4" w:space="0" w:color="auto"/>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c>
          <w:tcPr>
            <w:tcW w:w="600" w:type="pct"/>
            <w:gridSpan w:val="2"/>
            <w:tcBorders>
              <w:top w:val="single" w:sz="4" w:space="0" w:color="000000"/>
              <w:left w:val="single" w:sz="4" w:space="0" w:color="auto"/>
              <w:bottom w:val="nil"/>
              <w:right w:val="single" w:sz="4" w:space="0" w:color="auto"/>
            </w:tcBorders>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kern w:val="0"/>
                <w:sz w:val="24"/>
                <w:szCs w:val="24"/>
              </w:rPr>
              <w:t>到着所要時間</w:t>
            </w:r>
          </w:p>
        </w:tc>
        <w:tc>
          <w:tcPr>
            <w:tcW w:w="662" w:type="pct"/>
            <w:gridSpan w:val="2"/>
            <w:tcBorders>
              <w:top w:val="single" w:sz="4" w:space="0" w:color="000000"/>
              <w:left w:val="single" w:sz="4" w:space="0" w:color="auto"/>
              <w:bottom w:val="nil"/>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jc w:val="righ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kern w:val="0"/>
                <w:sz w:val="24"/>
                <w:szCs w:val="24"/>
              </w:rPr>
              <w:t>分</w:t>
            </w:r>
          </w:p>
        </w:tc>
      </w:tr>
      <w:tr w:rsidR="001C4276" w:rsidRPr="001C4276" w:rsidTr="001C4276">
        <w:trPr>
          <w:trHeight w:val="720"/>
        </w:trPr>
        <w:tc>
          <w:tcPr>
            <w:tcW w:w="361" w:type="pct"/>
            <w:vMerge/>
            <w:tcBorders>
              <w:top w:val="nil"/>
              <w:left w:val="single" w:sz="4" w:space="0" w:color="000000"/>
              <w:bottom w:val="single" w:sz="4" w:space="0" w:color="auto"/>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1" w:type="pct"/>
            <w:vMerge/>
            <w:tcBorders>
              <w:top w:val="nil"/>
              <w:left w:val="single" w:sz="4" w:space="0" w:color="000000"/>
              <w:bottom w:val="single" w:sz="4" w:space="0" w:color="auto"/>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363" w:type="pct"/>
            <w:vMerge/>
            <w:tcBorders>
              <w:top w:val="nil"/>
              <w:left w:val="single" w:sz="4" w:space="0" w:color="000000"/>
              <w:bottom w:val="single" w:sz="4" w:space="0" w:color="auto"/>
              <w:right w:val="single" w:sz="4" w:space="0" w:color="000000"/>
            </w:tcBorders>
          </w:tcPr>
          <w:p w:rsidR="001C4276" w:rsidRP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c>
          <w:tcPr>
            <w:tcW w:w="1031" w:type="pct"/>
            <w:tcBorders>
              <w:top w:val="single" w:sz="4" w:space="0" w:color="000000"/>
              <w:left w:val="single" w:sz="4" w:space="0" w:color="000000"/>
              <w:bottom w:val="single" w:sz="4" w:space="0" w:color="auto"/>
              <w:right w:val="single" w:sz="4" w:space="0" w:color="000000"/>
            </w:tcBorders>
            <w:vAlign w:val="center"/>
          </w:tcPr>
          <w:p w:rsidR="001C4276" w:rsidRPr="001C4276" w:rsidRDefault="001C4276" w:rsidP="001C4276">
            <w:pPr>
              <w:suppressAutoHyphens/>
              <w:kinsoku w:val="0"/>
              <w:overflowPunct w:val="0"/>
              <w:autoSpaceDE w:val="0"/>
              <w:autoSpaceDN w:val="0"/>
              <w:adjustRightInd w:val="0"/>
              <w:spacing w:line="360" w:lineRule="exact"/>
              <w:textAlignment w:val="baseline"/>
              <w:rPr>
                <w:rFonts w:ascii="メイリオ" w:eastAsia="メイリオ" w:hAnsi="メイリオ" w:cs="メイリオ"/>
                <w:kern w:val="0"/>
                <w:sz w:val="24"/>
                <w:szCs w:val="24"/>
              </w:rPr>
            </w:pPr>
            <w:r w:rsidRPr="001C4276">
              <w:rPr>
                <w:rFonts w:ascii="メイリオ" w:eastAsia="メイリオ" w:hAnsi="メイリオ" w:cs="メイリオ" w:hint="eastAsia"/>
                <w:color w:val="000000"/>
                <w:kern w:val="0"/>
                <w:sz w:val="24"/>
                <w:szCs w:val="24"/>
              </w:rPr>
              <w:t>委託する時間帯</w:t>
            </w:r>
          </w:p>
        </w:tc>
        <w:tc>
          <w:tcPr>
            <w:tcW w:w="2884" w:type="pct"/>
            <w:gridSpan w:val="5"/>
            <w:tcBorders>
              <w:top w:val="single" w:sz="4" w:space="0" w:color="000000"/>
              <w:left w:val="single" w:sz="4" w:space="0" w:color="000000"/>
              <w:bottom w:val="single" w:sz="4" w:space="0" w:color="auto"/>
              <w:right w:val="single" w:sz="4" w:space="0" w:color="000000"/>
            </w:tcBorders>
          </w:tcPr>
          <w:p w:rsidR="001C4276" w:rsidRPr="001C4276" w:rsidRDefault="001C4276" w:rsidP="001C4276">
            <w:pPr>
              <w:suppressAutoHyphens/>
              <w:kinsoku w:val="0"/>
              <w:overflowPunct w:val="0"/>
              <w:autoSpaceDE w:val="0"/>
              <w:autoSpaceDN w:val="0"/>
              <w:adjustRightInd w:val="0"/>
              <w:spacing w:line="360" w:lineRule="exact"/>
              <w:jc w:val="left"/>
              <w:textAlignment w:val="baseline"/>
              <w:rPr>
                <w:rFonts w:ascii="メイリオ" w:eastAsia="メイリオ" w:hAnsi="メイリオ" w:cs="メイリオ"/>
                <w:kern w:val="0"/>
                <w:sz w:val="24"/>
                <w:szCs w:val="24"/>
              </w:rPr>
            </w:pPr>
          </w:p>
        </w:tc>
      </w:tr>
      <w:tr w:rsidR="001C4276" w:rsidTr="001C427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5000" w:type="pct"/>
            <w:gridSpan w:val="9"/>
          </w:tcPr>
          <w:p w:rsidR="001C4276" w:rsidRDefault="001C4276" w:rsidP="001C4276">
            <w:pPr>
              <w:autoSpaceDE w:val="0"/>
              <w:autoSpaceDN w:val="0"/>
              <w:adjustRightInd w:val="0"/>
              <w:spacing w:line="360" w:lineRule="exact"/>
              <w:jc w:val="left"/>
              <w:rPr>
                <w:rFonts w:ascii="メイリオ" w:eastAsia="メイリオ" w:hAnsi="メイリオ" w:cs="メイリオ"/>
                <w:kern w:val="0"/>
                <w:sz w:val="24"/>
                <w:szCs w:val="24"/>
              </w:rPr>
            </w:pPr>
          </w:p>
        </w:tc>
      </w:tr>
    </w:tbl>
    <w:p w:rsidR="005E689E" w:rsidRPr="00076011" w:rsidRDefault="005E689E" w:rsidP="00076011">
      <w:pPr>
        <w:autoSpaceDE w:val="0"/>
        <w:autoSpaceDN w:val="0"/>
        <w:adjustRightInd w:val="0"/>
        <w:spacing w:line="360" w:lineRule="exact"/>
        <w:jc w:val="left"/>
        <w:rPr>
          <w:rFonts w:ascii="メイリオ" w:eastAsia="メイリオ" w:hAnsi="メイリオ" w:cs="メイリオ"/>
          <w:kern w:val="0"/>
          <w:sz w:val="24"/>
          <w:szCs w:val="24"/>
        </w:rPr>
      </w:pPr>
    </w:p>
    <w:sectPr w:rsidR="005E689E" w:rsidRPr="00076011" w:rsidSect="001C4276">
      <w:pgSz w:w="12240" w:h="15840"/>
      <w:pgMar w:top="1701" w:right="1327"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57" w:rsidRDefault="006E3057" w:rsidP="00C94896">
      <w:r>
        <w:separator/>
      </w:r>
    </w:p>
  </w:endnote>
  <w:endnote w:type="continuationSeparator" w:id="0">
    <w:p w:rsidR="006E3057" w:rsidRDefault="006E3057" w:rsidP="00C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57" w:rsidRDefault="006E3057" w:rsidP="00C94896">
      <w:r>
        <w:separator/>
      </w:r>
    </w:p>
  </w:footnote>
  <w:footnote w:type="continuationSeparator" w:id="0">
    <w:p w:rsidR="006E3057" w:rsidRDefault="006E3057" w:rsidP="00C94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F1648"/>
    <w:multiLevelType w:val="hybridMultilevel"/>
    <w:tmpl w:val="73027A92"/>
    <w:lvl w:ilvl="0" w:tplc="885C94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F"/>
    <w:rsid w:val="00064C9E"/>
    <w:rsid w:val="00076011"/>
    <w:rsid w:val="000F2C6E"/>
    <w:rsid w:val="001C4276"/>
    <w:rsid w:val="001E6957"/>
    <w:rsid w:val="002850BF"/>
    <w:rsid w:val="00474DD5"/>
    <w:rsid w:val="00481443"/>
    <w:rsid w:val="004D076F"/>
    <w:rsid w:val="005029EA"/>
    <w:rsid w:val="005627FE"/>
    <w:rsid w:val="005E689E"/>
    <w:rsid w:val="006E3057"/>
    <w:rsid w:val="008C579E"/>
    <w:rsid w:val="00A40533"/>
    <w:rsid w:val="00B11A7C"/>
    <w:rsid w:val="00BD6127"/>
    <w:rsid w:val="00C25146"/>
    <w:rsid w:val="00C56AAB"/>
    <w:rsid w:val="00C94896"/>
    <w:rsid w:val="00CE0D3D"/>
    <w:rsid w:val="00DA005B"/>
    <w:rsid w:val="00DC2C24"/>
    <w:rsid w:val="00DD4CC4"/>
    <w:rsid w:val="00EC5B4B"/>
    <w:rsid w:val="00F654E3"/>
    <w:rsid w:val="00F92ED6"/>
    <w:rsid w:val="00FC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54E3"/>
    <w:pPr>
      <w:ind w:leftChars="400" w:left="840"/>
    </w:pPr>
  </w:style>
  <w:style w:type="paragraph" w:styleId="a5">
    <w:name w:val="header"/>
    <w:basedOn w:val="a"/>
    <w:link w:val="a6"/>
    <w:uiPriority w:val="99"/>
    <w:unhideWhenUsed/>
    <w:rsid w:val="00C94896"/>
    <w:pPr>
      <w:tabs>
        <w:tab w:val="center" w:pos="4252"/>
        <w:tab w:val="right" w:pos="8504"/>
      </w:tabs>
      <w:snapToGrid w:val="0"/>
    </w:pPr>
  </w:style>
  <w:style w:type="character" w:customStyle="1" w:styleId="a6">
    <w:name w:val="ヘッダー (文字)"/>
    <w:basedOn w:val="a0"/>
    <w:link w:val="a5"/>
    <w:uiPriority w:val="99"/>
    <w:rsid w:val="00C94896"/>
  </w:style>
  <w:style w:type="paragraph" w:styleId="a7">
    <w:name w:val="footer"/>
    <w:basedOn w:val="a"/>
    <w:link w:val="a8"/>
    <w:uiPriority w:val="99"/>
    <w:unhideWhenUsed/>
    <w:rsid w:val="00C94896"/>
    <w:pPr>
      <w:tabs>
        <w:tab w:val="center" w:pos="4252"/>
        <w:tab w:val="right" w:pos="8504"/>
      </w:tabs>
      <w:snapToGrid w:val="0"/>
    </w:pPr>
  </w:style>
  <w:style w:type="character" w:customStyle="1" w:styleId="a8">
    <w:name w:val="フッター (文字)"/>
    <w:basedOn w:val="a0"/>
    <w:link w:val="a7"/>
    <w:uiPriority w:val="99"/>
    <w:rsid w:val="00C94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54E3"/>
    <w:pPr>
      <w:ind w:leftChars="400" w:left="840"/>
    </w:pPr>
  </w:style>
  <w:style w:type="paragraph" w:styleId="a5">
    <w:name w:val="header"/>
    <w:basedOn w:val="a"/>
    <w:link w:val="a6"/>
    <w:uiPriority w:val="99"/>
    <w:unhideWhenUsed/>
    <w:rsid w:val="00C94896"/>
    <w:pPr>
      <w:tabs>
        <w:tab w:val="center" w:pos="4252"/>
        <w:tab w:val="right" w:pos="8504"/>
      </w:tabs>
      <w:snapToGrid w:val="0"/>
    </w:pPr>
  </w:style>
  <w:style w:type="character" w:customStyle="1" w:styleId="a6">
    <w:name w:val="ヘッダー (文字)"/>
    <w:basedOn w:val="a0"/>
    <w:link w:val="a5"/>
    <w:uiPriority w:val="99"/>
    <w:rsid w:val="00C94896"/>
  </w:style>
  <w:style w:type="paragraph" w:styleId="a7">
    <w:name w:val="footer"/>
    <w:basedOn w:val="a"/>
    <w:link w:val="a8"/>
    <w:uiPriority w:val="99"/>
    <w:unhideWhenUsed/>
    <w:rsid w:val="00C94896"/>
    <w:pPr>
      <w:tabs>
        <w:tab w:val="center" w:pos="4252"/>
        <w:tab w:val="right" w:pos="8504"/>
      </w:tabs>
      <w:snapToGrid w:val="0"/>
    </w:pPr>
  </w:style>
  <w:style w:type="character" w:customStyle="1" w:styleId="a8">
    <w:name w:val="フッター (文字)"/>
    <w:basedOn w:val="a0"/>
    <w:link w:val="a7"/>
    <w:uiPriority w:val="99"/>
    <w:rsid w:val="00C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5A12-D178-4727-809B-CDFE420B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情報システム課</cp:lastModifiedBy>
  <cp:revision>11</cp:revision>
  <dcterms:created xsi:type="dcterms:W3CDTF">2017-01-17T01:14:00Z</dcterms:created>
  <dcterms:modified xsi:type="dcterms:W3CDTF">2018-09-12T04:57:00Z</dcterms:modified>
</cp:coreProperties>
</file>