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FA9DB" w14:textId="64B97679" w:rsidR="00273FF7" w:rsidRPr="00273FF7" w:rsidRDefault="00273FF7" w:rsidP="00273FF7">
      <w:pPr>
        <w:spacing w:line="360" w:lineRule="exact"/>
        <w:jc w:val="center"/>
        <w:rPr>
          <w:rFonts w:ascii="メイリオ" w:eastAsia="メイリオ" w:hAnsi="メイリオ" w:cs="ＭＳ ゴシック"/>
          <w:bCs/>
          <w:sz w:val="28"/>
          <w:szCs w:val="32"/>
        </w:rPr>
      </w:pPr>
      <w:r w:rsidRPr="00273FF7">
        <w:rPr>
          <w:rFonts w:ascii="メイリオ" w:eastAsia="メイリオ" w:hAnsi="メイリオ" w:cs="ＭＳ ゴシック" w:hint="eastAsia"/>
          <w:bCs/>
          <w:sz w:val="28"/>
          <w:szCs w:val="32"/>
        </w:rPr>
        <w:t>とよたゼロカーボンバンク（燃料電池）入会申込書</w:t>
      </w:r>
    </w:p>
    <w:p w14:paraId="3A02F8BE" w14:textId="77777777" w:rsidR="00273FF7" w:rsidRPr="00273FF7" w:rsidRDefault="00273FF7" w:rsidP="00273FF7">
      <w:pPr>
        <w:spacing w:line="360" w:lineRule="exact"/>
        <w:jc w:val="center"/>
        <w:rPr>
          <w:rFonts w:ascii="メイリオ" w:eastAsia="メイリオ" w:hAnsi="メイリオ"/>
          <w:sz w:val="20"/>
        </w:rPr>
      </w:pPr>
    </w:p>
    <w:p w14:paraId="54741C63" w14:textId="790177D4" w:rsidR="00273FF7" w:rsidRDefault="00273FF7" w:rsidP="005036DB">
      <w:pPr>
        <w:spacing w:line="360" w:lineRule="exact"/>
        <w:ind w:firstLineChars="100" w:firstLine="240"/>
        <w:rPr>
          <w:rFonts w:ascii="メイリオ" w:eastAsia="メイリオ" w:hAnsi="メイリオ"/>
          <w:sz w:val="24"/>
          <w:szCs w:val="32"/>
        </w:rPr>
      </w:pPr>
      <w:r w:rsidRPr="005036DB">
        <w:rPr>
          <w:rFonts w:ascii="メイリオ" w:eastAsia="メイリオ" w:hAnsi="メイリオ" w:hint="eastAsia"/>
          <w:sz w:val="24"/>
          <w:szCs w:val="32"/>
        </w:rPr>
        <w:t>私は、</w:t>
      </w:r>
      <w:r w:rsidR="005036DB" w:rsidRPr="005036DB">
        <w:rPr>
          <w:rFonts w:ascii="メイリオ" w:eastAsia="メイリオ" w:hAnsi="メイリオ" w:hint="eastAsia"/>
          <w:sz w:val="24"/>
          <w:szCs w:val="32"/>
        </w:rPr>
        <w:t>豊田</w:t>
      </w:r>
      <w:r w:rsidRPr="005036DB">
        <w:rPr>
          <w:rFonts w:ascii="メイリオ" w:eastAsia="メイリオ" w:hAnsi="メイリオ" w:hint="eastAsia"/>
          <w:sz w:val="24"/>
          <w:szCs w:val="32"/>
        </w:rPr>
        <w:t>市が実施する</w:t>
      </w:r>
      <w:r w:rsidRPr="00247F81">
        <w:rPr>
          <w:rFonts w:ascii="メイリオ" w:eastAsia="メイリオ" w:hAnsi="メイリオ" w:hint="eastAsia"/>
          <w:sz w:val="24"/>
          <w:szCs w:val="32"/>
        </w:rPr>
        <w:t>「</w:t>
      </w:r>
      <w:r w:rsidR="00247F81" w:rsidRPr="00247F81">
        <w:rPr>
          <w:rFonts w:ascii="メイリオ" w:eastAsia="メイリオ" w:hAnsi="メイリオ" w:hint="eastAsia"/>
          <w:sz w:val="24"/>
          <w:szCs w:val="32"/>
        </w:rPr>
        <w:t>豊田市の一般住宅への家庭用燃料電池</w:t>
      </w:r>
      <w:r w:rsidR="00247F81" w:rsidRPr="00BB5B72">
        <w:rPr>
          <w:rFonts w:ascii="メイリオ" w:eastAsia="メイリオ" w:hAnsi="メイリオ" w:hint="eastAsia"/>
          <w:sz w:val="24"/>
          <w:szCs w:val="32"/>
        </w:rPr>
        <w:t>エネファーム</w:t>
      </w:r>
      <w:r w:rsidR="00247F81" w:rsidRPr="00247F81">
        <w:rPr>
          <w:rFonts w:ascii="メイリオ" w:eastAsia="メイリオ" w:hAnsi="メイリオ" w:hint="eastAsia"/>
          <w:sz w:val="24"/>
          <w:szCs w:val="32"/>
        </w:rPr>
        <w:t>の導入促進によるCO2削減事業</w:t>
      </w:r>
      <w:r w:rsidRPr="00247F81">
        <w:rPr>
          <w:rFonts w:ascii="メイリオ" w:eastAsia="メイリオ" w:hAnsi="メイリオ" w:hint="eastAsia"/>
          <w:sz w:val="24"/>
          <w:szCs w:val="32"/>
        </w:rPr>
        <w:t>」</w:t>
      </w:r>
      <w:r w:rsidR="00247F81">
        <w:rPr>
          <w:rFonts w:ascii="メイリオ" w:eastAsia="メイリオ" w:hAnsi="メイリオ" w:hint="eastAsia"/>
          <w:sz w:val="24"/>
          <w:szCs w:val="32"/>
        </w:rPr>
        <w:t>の</w:t>
      </w:r>
      <w:r w:rsidRPr="005036DB">
        <w:rPr>
          <w:rFonts w:ascii="メイリオ" w:eastAsia="メイリオ" w:hAnsi="メイリオ" w:hint="eastAsia"/>
          <w:sz w:val="24"/>
          <w:szCs w:val="32"/>
        </w:rPr>
        <w:t>趣旨に賛同し、</w:t>
      </w:r>
      <w:r w:rsidR="00396595" w:rsidRPr="005036DB">
        <w:rPr>
          <w:rFonts w:ascii="メイリオ" w:eastAsia="メイリオ" w:hAnsi="メイリオ" w:hint="eastAsia"/>
          <w:sz w:val="24"/>
        </w:rPr>
        <w:t>Ｊ－クレジット</w:t>
      </w:r>
      <w:r w:rsidRPr="005036DB">
        <w:rPr>
          <w:rFonts w:ascii="メイリオ" w:eastAsia="メイリオ" w:hAnsi="メイリオ" w:hint="eastAsia"/>
          <w:sz w:val="24"/>
          <w:szCs w:val="32"/>
        </w:rPr>
        <w:t>制度に則った温室効果ガス排出削減量の認証及び社会貢献に協力するため、「</w:t>
      </w:r>
      <w:r w:rsidR="005036DB" w:rsidRPr="005036DB">
        <w:rPr>
          <w:rFonts w:ascii="メイリオ" w:eastAsia="メイリオ" w:hAnsi="メイリオ" w:hint="eastAsia"/>
          <w:sz w:val="24"/>
          <w:szCs w:val="32"/>
        </w:rPr>
        <w:t>とよたゼロカーボンバンク</w:t>
      </w:r>
      <w:r w:rsidRPr="005036DB">
        <w:rPr>
          <w:rFonts w:ascii="メイリオ" w:eastAsia="メイリオ" w:hAnsi="メイリオ" w:hint="eastAsia"/>
          <w:sz w:val="24"/>
          <w:szCs w:val="32"/>
        </w:rPr>
        <w:t>運営規約」及び以下の事項に同意</w:t>
      </w:r>
      <w:r w:rsidRPr="00247F81">
        <w:rPr>
          <w:rFonts w:ascii="メイリオ" w:eastAsia="メイリオ" w:hAnsi="メイリオ" w:hint="eastAsia"/>
          <w:sz w:val="24"/>
          <w:szCs w:val="32"/>
        </w:rPr>
        <w:t>の</w:t>
      </w:r>
      <w:r w:rsidR="00B30F2B" w:rsidRPr="00247F81">
        <w:rPr>
          <w:rFonts w:ascii="メイリオ" w:eastAsia="メイリオ" w:hAnsi="メイリオ" w:hint="eastAsia"/>
          <w:sz w:val="24"/>
          <w:szCs w:val="32"/>
        </w:rPr>
        <w:t>上</w:t>
      </w:r>
      <w:r w:rsidRPr="005036DB">
        <w:rPr>
          <w:rFonts w:ascii="メイリオ" w:eastAsia="メイリオ" w:hAnsi="メイリオ" w:hint="eastAsia"/>
          <w:sz w:val="24"/>
          <w:szCs w:val="32"/>
        </w:rPr>
        <w:t>、</w:t>
      </w:r>
      <w:r w:rsidR="005036DB" w:rsidRPr="005036DB">
        <w:rPr>
          <w:rFonts w:ascii="メイリオ" w:eastAsia="メイリオ" w:hAnsi="メイリオ" w:hint="eastAsia"/>
          <w:sz w:val="24"/>
          <w:szCs w:val="32"/>
        </w:rPr>
        <w:t>豊田</w:t>
      </w:r>
      <w:r w:rsidRPr="005036DB">
        <w:rPr>
          <w:rFonts w:ascii="メイリオ" w:eastAsia="メイリオ" w:hAnsi="メイリオ" w:hint="eastAsia"/>
          <w:sz w:val="24"/>
          <w:szCs w:val="32"/>
        </w:rPr>
        <w:t>市が運営・管理する「</w:t>
      </w:r>
      <w:r w:rsidR="005036DB" w:rsidRPr="005036DB">
        <w:rPr>
          <w:rFonts w:ascii="メイリオ" w:eastAsia="メイリオ" w:hAnsi="メイリオ" w:hint="eastAsia"/>
          <w:sz w:val="24"/>
          <w:szCs w:val="32"/>
        </w:rPr>
        <w:t>とよたゼロカーボンバンク</w:t>
      </w:r>
      <w:r w:rsidRPr="005036DB">
        <w:rPr>
          <w:rFonts w:ascii="メイリオ" w:eastAsia="メイリオ" w:hAnsi="メイリオ" w:hint="eastAsia"/>
          <w:sz w:val="24"/>
          <w:szCs w:val="32"/>
        </w:rPr>
        <w:t>」へ入会を申し込みます。</w:t>
      </w:r>
    </w:p>
    <w:p w14:paraId="697BC0AB" w14:textId="1DA95D5D" w:rsidR="00950163" w:rsidRDefault="00950163" w:rsidP="00950163">
      <w:pPr>
        <w:wordWrap w:val="0"/>
        <w:spacing w:line="360" w:lineRule="exact"/>
        <w:ind w:firstLineChars="100" w:firstLine="240"/>
        <w:jc w:val="right"/>
        <w:rPr>
          <w:rFonts w:ascii="メイリオ" w:eastAsia="メイリオ" w:hAnsi="メイリオ"/>
          <w:sz w:val="24"/>
          <w:szCs w:val="32"/>
        </w:rPr>
      </w:pPr>
      <w:r>
        <w:rPr>
          <w:rFonts w:ascii="メイリオ" w:eastAsia="メイリオ" w:hAnsi="メイリオ" w:hint="eastAsia"/>
          <w:sz w:val="24"/>
          <w:szCs w:val="32"/>
        </w:rPr>
        <w:t>令和</w:t>
      </w:r>
      <w:r w:rsidR="00910897">
        <w:rPr>
          <w:rFonts w:ascii="メイリオ" w:eastAsia="メイリオ" w:hAnsi="メイリオ" w:hint="eastAsia"/>
          <w:sz w:val="24"/>
          <w:szCs w:val="32"/>
        </w:rPr>
        <w:t xml:space="preserve">　　</w:t>
      </w:r>
      <w:bookmarkStart w:id="0" w:name="_GoBack"/>
      <w:bookmarkEnd w:id="0"/>
      <w:r>
        <w:rPr>
          <w:rFonts w:ascii="メイリオ" w:eastAsia="メイリオ" w:hAnsi="メイリオ" w:hint="eastAsia"/>
          <w:sz w:val="24"/>
          <w:szCs w:val="32"/>
        </w:rPr>
        <w:t>年　　月　　日</w:t>
      </w:r>
    </w:p>
    <w:p w14:paraId="27F59D8F" w14:textId="63FDE637" w:rsidR="00950163" w:rsidRDefault="00FF3413" w:rsidP="00FF3413">
      <w:pPr>
        <w:wordWrap w:val="0"/>
        <w:spacing w:beforeLines="100" w:before="338" w:line="360" w:lineRule="exact"/>
        <w:ind w:firstLineChars="100" w:firstLine="240"/>
        <w:jc w:val="right"/>
        <w:rPr>
          <w:rFonts w:ascii="メイリオ" w:eastAsia="メイリオ" w:hAnsi="メイリオ"/>
          <w:sz w:val="24"/>
          <w:szCs w:val="32"/>
          <w:u w:val="single"/>
        </w:rPr>
      </w:pPr>
      <w:r>
        <w:rPr>
          <w:rFonts w:ascii="メイリオ" w:eastAsia="メイリオ" w:hAnsi="メイリオ" w:hint="eastAsia"/>
          <w:sz w:val="24"/>
          <w:szCs w:val="32"/>
        </w:rPr>
        <w:t>氏名</w:t>
      </w:r>
      <w:r w:rsidRPr="00FF3413">
        <w:rPr>
          <w:rFonts w:ascii="メイリオ" w:eastAsia="メイリオ" w:hAnsi="メイリオ" w:hint="eastAsia"/>
          <w:sz w:val="24"/>
          <w:szCs w:val="32"/>
          <w:u w:val="single"/>
        </w:rPr>
        <w:t xml:space="preserve">　　　　　　　　　　　　</w:t>
      </w:r>
    </w:p>
    <w:p w14:paraId="6CD9EB60" w14:textId="01E14013" w:rsidR="00FF3413" w:rsidRPr="00FF3413" w:rsidRDefault="00FF3413" w:rsidP="00FF3413">
      <w:pPr>
        <w:wordWrap w:val="0"/>
        <w:spacing w:line="280" w:lineRule="exact"/>
        <w:ind w:firstLineChars="100" w:firstLine="210"/>
        <w:jc w:val="right"/>
        <w:rPr>
          <w:rFonts w:ascii="メイリオ" w:eastAsia="メイリオ" w:hAnsi="メイリオ"/>
          <w:sz w:val="24"/>
          <w:szCs w:val="32"/>
        </w:rPr>
      </w:pPr>
      <w:r w:rsidRPr="00FF3413">
        <w:rPr>
          <w:rFonts w:ascii="メイリオ" w:eastAsia="メイリオ" w:hAnsi="メイリオ" w:hint="eastAsia"/>
        </w:rPr>
        <w:t>（自署）</w:t>
      </w:r>
      <w:r>
        <w:rPr>
          <w:rFonts w:ascii="メイリオ" w:eastAsia="メイリオ" w:hAnsi="メイリオ" w:hint="eastAsia"/>
          <w:sz w:val="24"/>
          <w:szCs w:val="32"/>
        </w:rPr>
        <w:t xml:space="preserve">　　　　　　　　　</w:t>
      </w:r>
    </w:p>
    <w:p w14:paraId="22AE631F" w14:textId="04DABA55" w:rsidR="00950163" w:rsidRPr="00273FF7" w:rsidRDefault="00103F50" w:rsidP="00103F50">
      <w:pPr>
        <w:spacing w:line="360" w:lineRule="exact"/>
        <w:ind w:firstLineChars="100" w:firstLine="210"/>
        <w:rPr>
          <w:rFonts w:ascii="メイリオ" w:eastAsia="メイリオ" w:hAnsi="メイリオ"/>
        </w:rPr>
      </w:pPr>
      <w:r w:rsidRPr="00273FF7">
        <w:rPr>
          <w:rFonts w:ascii="メイリオ" w:eastAsia="メイリオ" w:hAnsi="メイリオ"/>
          <w:noProof/>
          <w:color w:val="000000"/>
        </w:rPr>
        <mc:AlternateContent>
          <mc:Choice Requires="wps">
            <w:drawing>
              <wp:anchor distT="0" distB="0" distL="114300" distR="114300" simplePos="0" relativeHeight="251659264" behindDoc="0" locked="0" layoutInCell="1" allowOverlap="1" wp14:anchorId="120029D6" wp14:editId="1A88EA98">
                <wp:simplePos x="0" y="0"/>
                <wp:positionH relativeFrom="margin">
                  <wp:posOffset>-13792</wp:posOffset>
                </wp:positionH>
                <wp:positionV relativeFrom="paragraph">
                  <wp:posOffset>215915</wp:posOffset>
                </wp:positionV>
                <wp:extent cx="6134100" cy="2437071"/>
                <wp:effectExtent l="19050" t="19050" r="19050" b="2095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437071"/>
                        </a:xfrm>
                        <a:prstGeom prst="rect">
                          <a:avLst/>
                        </a:prstGeom>
                        <a:solidFill>
                          <a:srgbClr val="FFFFFF"/>
                        </a:solidFill>
                        <a:ln w="28575">
                          <a:solidFill>
                            <a:srgbClr val="000000"/>
                          </a:solidFill>
                          <a:miter lim="800000"/>
                          <a:headEnd/>
                          <a:tailEnd/>
                        </a:ln>
                      </wps:spPr>
                      <wps:txbx>
                        <w:txbxContent>
                          <w:p w14:paraId="2B51BAB4" w14:textId="77777777" w:rsidR="00273FF7" w:rsidRPr="005036DB" w:rsidRDefault="00273FF7" w:rsidP="00B30F2B">
                            <w:pPr>
                              <w:spacing w:line="360" w:lineRule="exact"/>
                              <w:rPr>
                                <w:rFonts w:ascii="メイリオ" w:eastAsia="メイリオ" w:hAnsi="メイリオ"/>
                                <w:sz w:val="24"/>
                              </w:rPr>
                            </w:pPr>
                            <w:r w:rsidRPr="005036DB">
                              <w:rPr>
                                <w:rFonts w:ascii="メイリオ" w:eastAsia="メイリオ" w:hAnsi="メイリオ" w:hint="eastAsia"/>
                                <w:sz w:val="24"/>
                              </w:rPr>
                              <w:t>＜同意事項＞</w:t>
                            </w:r>
                          </w:p>
                          <w:p w14:paraId="7FE98AC9" w14:textId="29CE9F11" w:rsidR="00273FF7" w:rsidRPr="005036DB" w:rsidRDefault="00273FF7" w:rsidP="00103F50">
                            <w:pPr>
                              <w:spacing w:line="360" w:lineRule="exact"/>
                              <w:ind w:left="480" w:hangingChars="200" w:hanging="480"/>
                              <w:rPr>
                                <w:rFonts w:ascii="メイリオ" w:eastAsia="メイリオ" w:hAnsi="メイリオ"/>
                                <w:sz w:val="24"/>
                              </w:rPr>
                            </w:pPr>
                            <w:r w:rsidRPr="005036DB">
                              <w:rPr>
                                <w:rFonts w:ascii="メイリオ" w:eastAsia="メイリオ" w:hAnsi="メイリオ" w:hint="eastAsia"/>
                                <w:sz w:val="24"/>
                              </w:rPr>
                              <w:t xml:space="preserve">１　</w:t>
                            </w:r>
                            <w:r w:rsidR="005036DB" w:rsidRPr="005036DB">
                              <w:rPr>
                                <w:rFonts w:ascii="メイリオ" w:eastAsia="メイリオ" w:hAnsi="メイリオ" w:hint="eastAsia"/>
                                <w:sz w:val="24"/>
                              </w:rPr>
                              <w:t>Ｊ－クレジット制度の各種申請および本事業により創出された</w:t>
                            </w:r>
                            <w:r w:rsidR="00DE198A">
                              <w:rPr>
                                <w:rFonts w:ascii="メイリオ" w:eastAsia="メイリオ" w:hAnsi="メイリオ" w:hint="eastAsia"/>
                                <w:sz w:val="24"/>
                              </w:rPr>
                              <w:t>J</w:t>
                            </w:r>
                            <w:r w:rsidR="00DE198A" w:rsidRPr="005036DB">
                              <w:rPr>
                                <w:rFonts w:ascii="メイリオ" w:eastAsia="メイリオ" w:hAnsi="メイリオ" w:hint="eastAsia"/>
                                <w:sz w:val="24"/>
                              </w:rPr>
                              <w:t>－</w:t>
                            </w:r>
                            <w:r w:rsidR="005036DB" w:rsidRPr="005036DB">
                              <w:rPr>
                                <w:rFonts w:ascii="メイリオ" w:eastAsia="メイリオ" w:hAnsi="メイリオ" w:hint="eastAsia"/>
                                <w:sz w:val="24"/>
                              </w:rPr>
                              <w:t>クレジットの利用方法について、</w:t>
                            </w:r>
                            <w:r w:rsidR="002C2838">
                              <w:rPr>
                                <w:rFonts w:ascii="メイリオ" w:eastAsia="メイリオ" w:hAnsi="メイリオ" w:hint="eastAsia"/>
                                <w:sz w:val="24"/>
                              </w:rPr>
                              <w:t>豊田</w:t>
                            </w:r>
                            <w:r w:rsidR="005036DB" w:rsidRPr="005036DB">
                              <w:rPr>
                                <w:rFonts w:ascii="メイリオ" w:eastAsia="メイリオ" w:hAnsi="メイリオ" w:hint="eastAsia"/>
                                <w:sz w:val="24"/>
                              </w:rPr>
                              <w:t>市に委託すること。</w:t>
                            </w:r>
                          </w:p>
                          <w:p w14:paraId="06133E3E" w14:textId="3BB04B41" w:rsidR="005036DB" w:rsidRPr="005036DB" w:rsidRDefault="00273FF7" w:rsidP="00103F50">
                            <w:pPr>
                              <w:spacing w:line="360" w:lineRule="exact"/>
                              <w:ind w:left="480" w:hangingChars="200" w:hanging="480"/>
                              <w:rPr>
                                <w:rFonts w:ascii="メイリオ" w:eastAsia="メイリオ" w:hAnsi="メイリオ"/>
                                <w:sz w:val="24"/>
                              </w:rPr>
                            </w:pPr>
                            <w:r w:rsidRPr="005036DB">
                              <w:rPr>
                                <w:rFonts w:ascii="メイリオ" w:eastAsia="メイリオ" w:hAnsi="メイリオ" w:hint="eastAsia"/>
                                <w:sz w:val="24"/>
                              </w:rPr>
                              <w:t xml:space="preserve">２　</w:t>
                            </w:r>
                            <w:r w:rsidR="00DE198A">
                              <w:rPr>
                                <w:rFonts w:ascii="メイリオ" w:eastAsia="メイリオ" w:hAnsi="メイリオ" w:hint="eastAsia"/>
                                <w:sz w:val="24"/>
                              </w:rPr>
                              <w:t>Ｊ</w:t>
                            </w:r>
                            <w:r w:rsidR="00DE198A" w:rsidRPr="005036DB">
                              <w:rPr>
                                <w:rFonts w:ascii="メイリオ" w:eastAsia="メイリオ" w:hAnsi="メイリオ" w:hint="eastAsia"/>
                                <w:sz w:val="24"/>
                              </w:rPr>
                              <w:t>－</w:t>
                            </w:r>
                            <w:r w:rsidR="005036DB" w:rsidRPr="005036DB">
                              <w:rPr>
                                <w:rFonts w:ascii="メイリオ" w:eastAsia="メイリオ" w:hAnsi="メイリオ" w:hint="eastAsia"/>
                                <w:sz w:val="24"/>
                              </w:rPr>
                              <w:t>クレジット制度の各種申請に際し、豊田市の補助金申請に係る提出書類に記載された個人情報を豊田市が利用すること。また、豊田市が必要とする情報を提供すること。</w:t>
                            </w:r>
                          </w:p>
                          <w:p w14:paraId="54D05220" w14:textId="653AB090" w:rsidR="00B30F2B" w:rsidRDefault="00273FF7" w:rsidP="00103F50">
                            <w:pPr>
                              <w:spacing w:line="360" w:lineRule="exact"/>
                              <w:ind w:left="480" w:hangingChars="200" w:hanging="480"/>
                              <w:rPr>
                                <w:rFonts w:ascii="メイリオ" w:eastAsia="メイリオ" w:hAnsi="メイリオ"/>
                                <w:sz w:val="24"/>
                              </w:rPr>
                            </w:pPr>
                            <w:r w:rsidRPr="005036DB">
                              <w:rPr>
                                <w:rFonts w:ascii="メイリオ" w:eastAsia="メイリオ" w:hAnsi="メイリオ" w:hint="eastAsia"/>
                                <w:sz w:val="24"/>
                              </w:rPr>
                              <w:t xml:space="preserve">３　</w:t>
                            </w:r>
                            <w:r w:rsidR="005036DB" w:rsidRPr="005036DB">
                              <w:rPr>
                                <w:rFonts w:ascii="メイリオ" w:eastAsia="メイリオ" w:hAnsi="メイリオ" w:hint="eastAsia"/>
                                <w:sz w:val="24"/>
                              </w:rPr>
                              <w:t>本事業によるCO</w:t>
                            </w:r>
                            <w:r w:rsidR="005036DB" w:rsidRPr="005036DB">
                              <w:rPr>
                                <w:rFonts w:ascii="メイリオ" w:eastAsia="メイリオ" w:hAnsi="メイリオ" w:hint="eastAsia"/>
                                <w:sz w:val="24"/>
                                <w:vertAlign w:val="subscript"/>
                              </w:rPr>
                              <w:t>2</w:t>
                            </w:r>
                            <w:r w:rsidR="005036DB" w:rsidRPr="005036DB">
                              <w:rPr>
                                <w:rFonts w:ascii="メイリオ" w:eastAsia="メイリオ" w:hAnsi="メイリオ" w:hint="eastAsia"/>
                                <w:sz w:val="24"/>
                              </w:rPr>
                              <w:t>削減量（環境価値）は</w:t>
                            </w:r>
                            <w:r w:rsidR="005036DB">
                              <w:rPr>
                                <w:rFonts w:ascii="メイリオ" w:eastAsia="メイリオ" w:hAnsi="メイリオ" w:hint="eastAsia"/>
                                <w:sz w:val="24"/>
                              </w:rPr>
                              <w:t>豊田</w:t>
                            </w:r>
                            <w:r w:rsidR="005036DB" w:rsidRPr="005036DB">
                              <w:rPr>
                                <w:rFonts w:ascii="メイリオ" w:eastAsia="メイリオ" w:hAnsi="メイリオ" w:hint="eastAsia"/>
                                <w:sz w:val="24"/>
                              </w:rPr>
                              <w:t>市に帰属し、本事業以外のJ－クレジット制度プロジェクト（J－グリーン・リンケージ倶楽部等）および他の温室効果ガス排出削減量を認証する制度（グリーン電力証書等）には使用しないこと。すでに他の事業に登録している場合は、当該事業の退会の手続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029D6" id="_x0000_t202" coordsize="21600,21600" o:spt="202" path="m,l,21600r21600,l21600,xe">
                <v:stroke joinstyle="miter"/>
                <v:path gradientshapeok="t" o:connecttype="rect"/>
              </v:shapetype>
              <v:shape id="テキスト ボックス 1" o:spid="_x0000_s1026" type="#_x0000_t202" style="position:absolute;left:0;text-align:left;margin-left:-1.1pt;margin-top:17pt;width:483pt;height:191.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" strokeweight="2.25pt">
                <v:textbox inset="5.85pt,.7pt,5.85pt,.7pt">
                  <w:txbxContent>
                    <w:p w14:paraId="2B51BAB4" w14:textId="77777777" w:rsidR="00273FF7" w:rsidRPr="005036DB" w:rsidRDefault="00273FF7" w:rsidP="00B30F2B">
                      <w:pPr>
                        <w:spacing w:line="360" w:lineRule="exact"/>
                        <w:rPr>
                          <w:rFonts w:ascii="メイリオ" w:eastAsia="メイリオ" w:hAnsi="メイリオ"/>
                          <w:sz w:val="24"/>
                        </w:rPr>
                      </w:pPr>
                      <w:r w:rsidRPr="005036DB">
                        <w:rPr>
                          <w:rFonts w:ascii="メイリオ" w:eastAsia="メイリオ" w:hAnsi="メイリオ" w:hint="eastAsia"/>
                          <w:sz w:val="24"/>
                        </w:rPr>
                        <w:t>＜同意事項＞</w:t>
                      </w:r>
                    </w:p>
                    <w:p w14:paraId="7FE98AC9" w14:textId="29CE9F11" w:rsidR="00273FF7" w:rsidRPr="005036DB" w:rsidRDefault="00273FF7" w:rsidP="00103F50">
                      <w:pPr>
                        <w:spacing w:line="360" w:lineRule="exact"/>
                        <w:ind w:left="480" w:hangingChars="200" w:hanging="480"/>
                        <w:rPr>
                          <w:rFonts w:ascii="メイリオ" w:eastAsia="メイリオ" w:hAnsi="メイリオ"/>
                          <w:sz w:val="24"/>
                        </w:rPr>
                      </w:pPr>
                      <w:r w:rsidRPr="005036DB">
                        <w:rPr>
                          <w:rFonts w:ascii="メイリオ" w:eastAsia="メイリオ" w:hAnsi="メイリオ" w:hint="eastAsia"/>
                          <w:sz w:val="24"/>
                        </w:rPr>
                        <w:t xml:space="preserve">１　</w:t>
                      </w:r>
                      <w:r w:rsidR="005036DB" w:rsidRPr="005036DB">
                        <w:rPr>
                          <w:rFonts w:ascii="メイリオ" w:eastAsia="メイリオ" w:hAnsi="メイリオ" w:hint="eastAsia"/>
                          <w:sz w:val="24"/>
                        </w:rPr>
                        <w:t>Ｊ－クレジット制度の各種申請および本事業により創出された</w:t>
                      </w:r>
                      <w:r w:rsidR="00DE198A">
                        <w:rPr>
                          <w:rFonts w:ascii="メイリオ" w:eastAsia="メイリオ" w:hAnsi="メイリオ" w:hint="eastAsia"/>
                          <w:sz w:val="24"/>
                        </w:rPr>
                        <w:t>J</w:t>
                      </w:r>
                      <w:r w:rsidR="00DE198A" w:rsidRPr="005036DB">
                        <w:rPr>
                          <w:rFonts w:ascii="メイリオ" w:eastAsia="メイリオ" w:hAnsi="メイリオ" w:hint="eastAsia"/>
                          <w:sz w:val="24"/>
                        </w:rPr>
                        <w:t>－</w:t>
                      </w:r>
                      <w:r w:rsidR="005036DB" w:rsidRPr="005036DB">
                        <w:rPr>
                          <w:rFonts w:ascii="メイリオ" w:eastAsia="メイリオ" w:hAnsi="メイリオ" w:hint="eastAsia"/>
                          <w:sz w:val="24"/>
                        </w:rPr>
                        <w:t>クレジットの利用方法について、</w:t>
                      </w:r>
                      <w:r w:rsidR="002C2838">
                        <w:rPr>
                          <w:rFonts w:ascii="メイリオ" w:eastAsia="メイリオ" w:hAnsi="メイリオ" w:hint="eastAsia"/>
                          <w:sz w:val="24"/>
                        </w:rPr>
                        <w:t>豊田</w:t>
                      </w:r>
                      <w:r w:rsidR="005036DB" w:rsidRPr="005036DB">
                        <w:rPr>
                          <w:rFonts w:ascii="メイリオ" w:eastAsia="メイリオ" w:hAnsi="メイリオ" w:hint="eastAsia"/>
                          <w:sz w:val="24"/>
                        </w:rPr>
                        <w:t>市に委託すること。</w:t>
                      </w:r>
                    </w:p>
                    <w:p w14:paraId="06133E3E" w14:textId="3BB04B41" w:rsidR="005036DB" w:rsidRPr="005036DB" w:rsidRDefault="00273FF7" w:rsidP="00103F50">
                      <w:pPr>
                        <w:spacing w:line="360" w:lineRule="exact"/>
                        <w:ind w:left="480" w:hangingChars="200" w:hanging="480"/>
                        <w:rPr>
                          <w:rFonts w:ascii="メイリオ" w:eastAsia="メイリオ" w:hAnsi="メイリオ"/>
                          <w:sz w:val="24"/>
                        </w:rPr>
                      </w:pPr>
                      <w:r w:rsidRPr="005036DB">
                        <w:rPr>
                          <w:rFonts w:ascii="メイリオ" w:eastAsia="メイリオ" w:hAnsi="メイリオ" w:hint="eastAsia"/>
                          <w:sz w:val="24"/>
                        </w:rPr>
                        <w:t xml:space="preserve">２　</w:t>
                      </w:r>
                      <w:r w:rsidR="00DE198A">
                        <w:rPr>
                          <w:rFonts w:ascii="メイリオ" w:eastAsia="メイリオ" w:hAnsi="メイリオ" w:hint="eastAsia"/>
                          <w:sz w:val="24"/>
                        </w:rPr>
                        <w:t>Ｊ</w:t>
                      </w:r>
                      <w:r w:rsidR="00DE198A" w:rsidRPr="005036DB">
                        <w:rPr>
                          <w:rFonts w:ascii="メイリオ" w:eastAsia="メイリオ" w:hAnsi="メイリオ" w:hint="eastAsia"/>
                          <w:sz w:val="24"/>
                        </w:rPr>
                        <w:t>－</w:t>
                      </w:r>
                      <w:r w:rsidR="005036DB" w:rsidRPr="005036DB">
                        <w:rPr>
                          <w:rFonts w:ascii="メイリオ" w:eastAsia="メイリオ" w:hAnsi="メイリオ" w:hint="eastAsia"/>
                          <w:sz w:val="24"/>
                        </w:rPr>
                        <w:t>クレジット制度の各種申請に際し、豊田市の補助金申請に係る提出書類に記載された個人情報を豊田市が利用すること。また、豊田市が必要とする情報を提供すること。</w:t>
                      </w:r>
                    </w:p>
                    <w:p w14:paraId="54D05220" w14:textId="653AB090" w:rsidR="00B30F2B" w:rsidRDefault="00273FF7" w:rsidP="00103F50">
                      <w:pPr>
                        <w:spacing w:line="360" w:lineRule="exact"/>
                        <w:ind w:left="480" w:hangingChars="200" w:hanging="480"/>
                        <w:rPr>
                          <w:rFonts w:ascii="メイリオ" w:eastAsia="メイリオ" w:hAnsi="メイリオ"/>
                          <w:sz w:val="24"/>
                        </w:rPr>
                      </w:pPr>
                      <w:r w:rsidRPr="005036DB">
                        <w:rPr>
                          <w:rFonts w:ascii="メイリオ" w:eastAsia="メイリオ" w:hAnsi="メイリオ" w:hint="eastAsia"/>
                          <w:sz w:val="24"/>
                        </w:rPr>
                        <w:t xml:space="preserve">３　</w:t>
                      </w:r>
                      <w:r w:rsidR="005036DB" w:rsidRPr="005036DB">
                        <w:rPr>
                          <w:rFonts w:ascii="メイリオ" w:eastAsia="メイリオ" w:hAnsi="メイリオ" w:hint="eastAsia"/>
                          <w:sz w:val="24"/>
                        </w:rPr>
                        <w:t>本事業によるCO</w:t>
                      </w:r>
                      <w:r w:rsidR="005036DB" w:rsidRPr="005036DB">
                        <w:rPr>
                          <w:rFonts w:ascii="メイリオ" w:eastAsia="メイリオ" w:hAnsi="メイリオ" w:hint="eastAsia"/>
                          <w:sz w:val="24"/>
                          <w:vertAlign w:val="subscript"/>
                        </w:rPr>
                        <w:t>2</w:t>
                      </w:r>
                      <w:r w:rsidR="005036DB" w:rsidRPr="005036DB">
                        <w:rPr>
                          <w:rFonts w:ascii="メイリオ" w:eastAsia="メイリオ" w:hAnsi="メイリオ" w:hint="eastAsia"/>
                          <w:sz w:val="24"/>
                        </w:rPr>
                        <w:t>削減量（環境価値）は</w:t>
                      </w:r>
                      <w:r w:rsidR="005036DB">
                        <w:rPr>
                          <w:rFonts w:ascii="メイリオ" w:eastAsia="メイリオ" w:hAnsi="メイリオ" w:hint="eastAsia"/>
                          <w:sz w:val="24"/>
                        </w:rPr>
                        <w:t>豊田</w:t>
                      </w:r>
                      <w:r w:rsidR="005036DB" w:rsidRPr="005036DB">
                        <w:rPr>
                          <w:rFonts w:ascii="メイリオ" w:eastAsia="メイリオ" w:hAnsi="メイリオ" w:hint="eastAsia"/>
                          <w:sz w:val="24"/>
                        </w:rPr>
                        <w:t>市に帰属し、本事業以外のJ－クレジット制度プロジェクト（J－グリーン・リンケージ倶楽部等）および他の温室効果ガス排出削減量を認証する制度（グリーン電力証書等）には使用しないこと。すでに他の事業に登録している場合は、当該事業の退会の手続を行うこと。</w:t>
                      </w:r>
                    </w:p>
                  </w:txbxContent>
                </v:textbox>
                <w10:wrap anchorx="margin"/>
              </v:shape>
            </w:pict>
          </mc:Fallback>
        </mc:AlternateContent>
      </w:r>
    </w:p>
    <w:p w14:paraId="0571D60A" w14:textId="75381DC3" w:rsidR="00273FF7" w:rsidRPr="00273FF7" w:rsidRDefault="00273FF7" w:rsidP="00103F50">
      <w:pPr>
        <w:spacing w:line="360" w:lineRule="exact"/>
        <w:rPr>
          <w:rFonts w:ascii="メイリオ" w:eastAsia="メイリオ" w:hAnsi="メイリオ"/>
          <w:color w:val="000000"/>
        </w:rPr>
      </w:pPr>
    </w:p>
    <w:p w14:paraId="7B2CE976" w14:textId="77777777" w:rsidR="00273FF7" w:rsidRPr="00273FF7" w:rsidRDefault="00273FF7" w:rsidP="00103F50">
      <w:pPr>
        <w:spacing w:line="360" w:lineRule="exact"/>
        <w:rPr>
          <w:rFonts w:ascii="メイリオ" w:eastAsia="メイリオ" w:hAnsi="メイリオ"/>
          <w:color w:val="000000"/>
        </w:rPr>
      </w:pPr>
    </w:p>
    <w:p w14:paraId="05055E0A" w14:textId="77777777" w:rsidR="00273FF7" w:rsidRPr="00273FF7" w:rsidRDefault="00273FF7" w:rsidP="00103F50">
      <w:pPr>
        <w:spacing w:line="360" w:lineRule="exact"/>
        <w:rPr>
          <w:rFonts w:ascii="メイリオ" w:eastAsia="メイリオ" w:hAnsi="メイリオ"/>
          <w:color w:val="000000"/>
        </w:rPr>
      </w:pPr>
    </w:p>
    <w:p w14:paraId="39F55703" w14:textId="77777777" w:rsidR="00273FF7" w:rsidRPr="00273FF7" w:rsidRDefault="00273FF7" w:rsidP="00103F50">
      <w:pPr>
        <w:spacing w:line="360" w:lineRule="exact"/>
        <w:rPr>
          <w:rFonts w:ascii="メイリオ" w:eastAsia="メイリオ" w:hAnsi="メイリオ"/>
        </w:rPr>
      </w:pPr>
    </w:p>
    <w:p w14:paraId="1417DC78" w14:textId="77777777" w:rsidR="00273FF7" w:rsidRPr="00273FF7" w:rsidRDefault="00273FF7" w:rsidP="00103F50">
      <w:pPr>
        <w:spacing w:line="360" w:lineRule="exact"/>
        <w:rPr>
          <w:rFonts w:ascii="メイリオ" w:eastAsia="メイリオ" w:hAnsi="メイリオ"/>
        </w:rPr>
      </w:pPr>
    </w:p>
    <w:p w14:paraId="108A866F" w14:textId="62169819" w:rsidR="00103F50" w:rsidRDefault="00103F50" w:rsidP="00103F50">
      <w:pPr>
        <w:spacing w:line="360" w:lineRule="exact"/>
        <w:rPr>
          <w:rFonts w:ascii="メイリオ" w:eastAsia="メイリオ" w:hAnsi="メイリオ"/>
        </w:rPr>
      </w:pPr>
    </w:p>
    <w:p w14:paraId="17D5EBD3" w14:textId="04C4B0FB" w:rsidR="00103F50" w:rsidRDefault="00103F50" w:rsidP="00103F50">
      <w:pPr>
        <w:spacing w:line="360" w:lineRule="exact"/>
        <w:rPr>
          <w:rFonts w:ascii="メイリオ" w:eastAsia="メイリオ" w:hAnsi="メイリオ"/>
        </w:rPr>
      </w:pPr>
    </w:p>
    <w:p w14:paraId="08C650EC" w14:textId="3B1B2901" w:rsidR="00103F50" w:rsidRDefault="00103F50" w:rsidP="00103F50">
      <w:pPr>
        <w:spacing w:line="360" w:lineRule="exact"/>
        <w:rPr>
          <w:rFonts w:ascii="メイリオ" w:eastAsia="メイリオ" w:hAnsi="メイリオ"/>
        </w:rPr>
      </w:pPr>
    </w:p>
    <w:p w14:paraId="1C00D8D7" w14:textId="678B82E6" w:rsidR="00103F50" w:rsidRDefault="00103F50" w:rsidP="00103F50">
      <w:pPr>
        <w:spacing w:line="360" w:lineRule="exact"/>
        <w:rPr>
          <w:rFonts w:ascii="メイリオ" w:eastAsia="メイリオ" w:hAnsi="メイリオ"/>
        </w:rPr>
      </w:pPr>
    </w:p>
    <w:p w14:paraId="6E29A6BD" w14:textId="4EEEA429" w:rsidR="00103F50" w:rsidRDefault="00103F50" w:rsidP="00103F50">
      <w:pPr>
        <w:spacing w:line="360" w:lineRule="exact"/>
        <w:rPr>
          <w:rFonts w:ascii="メイリオ" w:eastAsia="メイリオ" w:hAnsi="メイリオ"/>
        </w:rPr>
      </w:pPr>
    </w:p>
    <w:p w14:paraId="341C8A58" w14:textId="77777777" w:rsidR="00103F50" w:rsidRDefault="00103F50" w:rsidP="00103F50">
      <w:pPr>
        <w:spacing w:line="360" w:lineRule="exact"/>
        <w:rPr>
          <w:rFonts w:ascii="メイリオ" w:eastAsia="メイリオ" w:hAnsi="メイリオ"/>
        </w:rPr>
      </w:pPr>
    </w:p>
    <w:p w14:paraId="713B66B9" w14:textId="77777777" w:rsidR="00103F50" w:rsidRDefault="00103F50" w:rsidP="00103F50">
      <w:pPr>
        <w:spacing w:line="360" w:lineRule="exact"/>
        <w:rPr>
          <w:rFonts w:ascii="メイリオ" w:eastAsia="メイリオ" w:hAnsi="メイリオ"/>
        </w:rPr>
      </w:pPr>
    </w:p>
    <w:p w14:paraId="0F4383EE" w14:textId="2072DAAA" w:rsidR="00273FF7" w:rsidRPr="00273FF7" w:rsidRDefault="00273FF7" w:rsidP="00103F50">
      <w:pPr>
        <w:spacing w:line="360" w:lineRule="exact"/>
        <w:rPr>
          <w:rFonts w:ascii="メイリオ" w:eastAsia="メイリオ" w:hAnsi="メイリオ"/>
        </w:rPr>
      </w:pPr>
      <w:r w:rsidRPr="00273FF7">
        <w:rPr>
          <w:rFonts w:ascii="メイリオ" w:eastAsia="メイリオ" w:hAnsi="メイリオ" w:hint="eastAsia"/>
        </w:rPr>
        <w:t>＜入会希望者記入欄＞</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6662"/>
      </w:tblGrid>
      <w:tr w:rsidR="00273FF7" w:rsidRPr="00E32F03" w14:paraId="34581543" w14:textId="77777777" w:rsidTr="00005AE8">
        <w:trPr>
          <w:trHeight w:hRule="exact" w:val="822"/>
        </w:trPr>
        <w:tc>
          <w:tcPr>
            <w:tcW w:w="2977" w:type="dxa"/>
            <w:tcBorders>
              <w:top w:val="single" w:sz="18" w:space="0" w:color="auto"/>
              <w:left w:val="single" w:sz="18" w:space="0" w:color="auto"/>
            </w:tcBorders>
            <w:vAlign w:val="center"/>
          </w:tcPr>
          <w:p w14:paraId="50337771" w14:textId="4630F059" w:rsidR="00273FF7" w:rsidRPr="00E32F03" w:rsidRDefault="00FF3413" w:rsidP="00FF3413">
            <w:pPr>
              <w:spacing w:line="360" w:lineRule="exact"/>
              <w:ind w:left="240" w:hangingChars="100" w:hanging="240"/>
              <w:jc w:val="center"/>
              <w:rPr>
                <w:rFonts w:ascii="メイリオ" w:eastAsia="メイリオ" w:hAnsi="メイリオ"/>
                <w:sz w:val="24"/>
              </w:rPr>
            </w:pPr>
            <w:r w:rsidRPr="00E32F03">
              <w:rPr>
                <w:rFonts w:ascii="メイリオ" w:eastAsia="メイリオ" w:hAnsi="メイリオ" w:hint="eastAsia"/>
                <w:sz w:val="24"/>
              </w:rPr>
              <w:t>住</w:t>
            </w:r>
            <w:r w:rsidR="00E32F03">
              <w:rPr>
                <w:rFonts w:ascii="メイリオ" w:eastAsia="メイリオ" w:hAnsi="メイリオ" w:hint="eastAsia"/>
                <w:sz w:val="24"/>
              </w:rPr>
              <w:t xml:space="preserve">　</w:t>
            </w:r>
            <w:r w:rsidRPr="00E32F03">
              <w:rPr>
                <w:rFonts w:ascii="メイリオ" w:eastAsia="メイリオ" w:hAnsi="メイリオ" w:hint="eastAsia"/>
                <w:sz w:val="24"/>
              </w:rPr>
              <w:t>所</w:t>
            </w:r>
          </w:p>
          <w:p w14:paraId="1E951079" w14:textId="293ECBD2" w:rsidR="00FF3413" w:rsidRPr="00E32F03" w:rsidRDefault="00FF3413" w:rsidP="00FF3413">
            <w:pPr>
              <w:spacing w:line="360" w:lineRule="exact"/>
              <w:ind w:left="240" w:hangingChars="100" w:hanging="240"/>
              <w:jc w:val="center"/>
              <w:rPr>
                <w:rFonts w:ascii="メイリオ" w:eastAsia="メイリオ" w:hAnsi="メイリオ"/>
                <w:sz w:val="24"/>
              </w:rPr>
            </w:pPr>
            <w:r w:rsidRPr="00E32F03">
              <w:rPr>
                <w:rFonts w:ascii="メイリオ" w:eastAsia="メイリオ" w:hAnsi="メイリオ" w:hint="eastAsia"/>
                <w:sz w:val="24"/>
              </w:rPr>
              <w:t>（燃料電池の設置場所）</w:t>
            </w:r>
          </w:p>
        </w:tc>
        <w:tc>
          <w:tcPr>
            <w:tcW w:w="6662" w:type="dxa"/>
            <w:tcBorders>
              <w:top w:val="single" w:sz="18" w:space="0" w:color="auto"/>
              <w:right w:val="single" w:sz="18" w:space="0" w:color="auto"/>
            </w:tcBorders>
            <w:vAlign w:val="center"/>
          </w:tcPr>
          <w:p w14:paraId="3F79F835" w14:textId="77777777" w:rsidR="00273FF7" w:rsidRPr="00E32F03" w:rsidRDefault="00FF3413" w:rsidP="00103F50">
            <w:pPr>
              <w:spacing w:line="440" w:lineRule="exact"/>
              <w:rPr>
                <w:rFonts w:ascii="メイリオ" w:eastAsia="メイリオ" w:hAnsi="メイリオ"/>
                <w:sz w:val="24"/>
              </w:rPr>
            </w:pPr>
            <w:r w:rsidRPr="00E32F03">
              <w:rPr>
                <w:rFonts w:ascii="メイリオ" w:eastAsia="メイリオ" w:hAnsi="メイリオ" w:hint="eastAsia"/>
                <w:sz w:val="24"/>
              </w:rPr>
              <w:t>〒　　　－</w:t>
            </w:r>
          </w:p>
          <w:p w14:paraId="46653968" w14:textId="4533CCD7" w:rsidR="00FF3413" w:rsidRPr="00E32F03" w:rsidRDefault="00FF3413" w:rsidP="00FF3413">
            <w:pPr>
              <w:spacing w:line="360" w:lineRule="exact"/>
              <w:rPr>
                <w:rFonts w:ascii="メイリオ" w:eastAsia="メイリオ" w:hAnsi="メイリオ"/>
                <w:sz w:val="24"/>
              </w:rPr>
            </w:pPr>
          </w:p>
        </w:tc>
      </w:tr>
      <w:tr w:rsidR="00273FF7" w:rsidRPr="00E32F03" w14:paraId="036AC637" w14:textId="77777777" w:rsidTr="00396595">
        <w:trPr>
          <w:trHeight w:hRule="exact" w:val="1283"/>
        </w:trPr>
        <w:tc>
          <w:tcPr>
            <w:tcW w:w="2977" w:type="dxa"/>
            <w:tcBorders>
              <w:left w:val="single" w:sz="18" w:space="0" w:color="auto"/>
              <w:bottom w:val="single" w:sz="4" w:space="0" w:color="auto"/>
            </w:tcBorders>
            <w:vAlign w:val="center"/>
          </w:tcPr>
          <w:p w14:paraId="57090C62" w14:textId="387FD3EE" w:rsidR="00273FF7" w:rsidRPr="00E32F03" w:rsidRDefault="001466D9" w:rsidP="00FF3413">
            <w:pPr>
              <w:spacing w:line="360" w:lineRule="exact"/>
              <w:ind w:left="240" w:hangingChars="100" w:hanging="240"/>
              <w:jc w:val="center"/>
              <w:rPr>
                <w:rFonts w:ascii="メイリオ" w:eastAsia="メイリオ" w:hAnsi="メイリオ"/>
                <w:sz w:val="24"/>
              </w:rPr>
            </w:pPr>
            <w:r>
              <w:rPr>
                <w:rFonts w:ascii="メイリオ" w:eastAsia="メイリオ" w:hAnsi="メイリオ" w:hint="eastAsia"/>
                <w:sz w:val="24"/>
              </w:rPr>
              <w:t>連　絡　先</w:t>
            </w:r>
          </w:p>
        </w:tc>
        <w:tc>
          <w:tcPr>
            <w:tcW w:w="6662" w:type="dxa"/>
            <w:tcBorders>
              <w:right w:val="single" w:sz="18" w:space="0" w:color="auto"/>
            </w:tcBorders>
            <w:vAlign w:val="center"/>
          </w:tcPr>
          <w:p w14:paraId="17DCAC66" w14:textId="138F318E" w:rsidR="00273FF7" w:rsidRPr="00E32F03" w:rsidRDefault="00FF3413" w:rsidP="00FF3413">
            <w:pPr>
              <w:spacing w:line="360" w:lineRule="exact"/>
              <w:rPr>
                <w:rFonts w:ascii="メイリオ" w:eastAsia="メイリオ" w:hAnsi="メイリオ"/>
                <w:sz w:val="24"/>
              </w:rPr>
            </w:pPr>
            <w:r w:rsidRPr="00E32F03">
              <w:rPr>
                <w:rFonts w:ascii="メイリオ" w:eastAsia="メイリオ" w:hAnsi="メイリオ" w:hint="eastAsia"/>
                <w:sz w:val="24"/>
              </w:rPr>
              <w:t>TEL　　：　　　　－　　　　－</w:t>
            </w:r>
          </w:p>
          <w:p w14:paraId="78A5F6B4" w14:textId="388F70DB" w:rsidR="00FF3413" w:rsidRPr="00E32F03" w:rsidRDefault="00FF3413" w:rsidP="00FF3413">
            <w:pPr>
              <w:spacing w:line="360" w:lineRule="exact"/>
              <w:rPr>
                <w:rFonts w:ascii="メイリオ" w:eastAsia="メイリオ" w:hAnsi="メイリオ"/>
                <w:sz w:val="24"/>
              </w:rPr>
            </w:pPr>
            <w:r w:rsidRPr="00E32F03">
              <w:rPr>
                <w:rFonts w:ascii="メイリオ" w:eastAsia="メイリオ" w:hAnsi="メイリオ" w:hint="eastAsia"/>
                <w:sz w:val="24"/>
              </w:rPr>
              <w:t>FAX　　：　　　　－　　　　－</w:t>
            </w:r>
          </w:p>
          <w:p w14:paraId="112CEC1D" w14:textId="0FD4430C" w:rsidR="00FF3413" w:rsidRPr="00E32F03" w:rsidRDefault="00FF3413" w:rsidP="00FF3413">
            <w:pPr>
              <w:spacing w:line="360" w:lineRule="exact"/>
              <w:rPr>
                <w:rFonts w:ascii="メイリオ" w:eastAsia="メイリオ" w:hAnsi="メイリオ"/>
                <w:sz w:val="24"/>
              </w:rPr>
            </w:pPr>
            <w:r w:rsidRPr="00E32F03">
              <w:rPr>
                <w:rFonts w:ascii="メイリオ" w:eastAsia="メイリオ" w:hAnsi="メイリオ" w:hint="eastAsia"/>
                <w:sz w:val="24"/>
              </w:rPr>
              <w:t>Eメール：　　　　　　　　　＠</w:t>
            </w:r>
          </w:p>
        </w:tc>
      </w:tr>
      <w:tr w:rsidR="00E32F03" w:rsidRPr="00E32F03" w14:paraId="7AF1A668" w14:textId="77777777" w:rsidTr="00396595">
        <w:trPr>
          <w:trHeight w:hRule="exact" w:val="796"/>
        </w:trPr>
        <w:tc>
          <w:tcPr>
            <w:tcW w:w="2977" w:type="dxa"/>
            <w:tcBorders>
              <w:left w:val="single" w:sz="18" w:space="0" w:color="auto"/>
              <w:bottom w:val="single" w:sz="4" w:space="0" w:color="auto"/>
            </w:tcBorders>
            <w:vAlign w:val="center"/>
          </w:tcPr>
          <w:p w14:paraId="1709BCF5" w14:textId="4B069AEA" w:rsidR="00E32F03" w:rsidRPr="00E32F03" w:rsidRDefault="001466D9" w:rsidP="00E32F03">
            <w:pPr>
              <w:spacing w:line="360" w:lineRule="exact"/>
              <w:ind w:firstLineChars="100" w:firstLine="240"/>
              <w:jc w:val="center"/>
              <w:rPr>
                <w:rFonts w:ascii="メイリオ" w:eastAsia="メイリオ" w:hAnsi="メイリオ"/>
                <w:sz w:val="24"/>
              </w:rPr>
            </w:pPr>
            <w:r>
              <w:rPr>
                <w:rFonts w:ascii="メイリオ" w:eastAsia="メイリオ" w:hAnsi="メイリオ" w:hint="eastAsia"/>
                <w:sz w:val="24"/>
              </w:rPr>
              <w:t>燃　料　電　池</w:t>
            </w:r>
          </w:p>
          <w:p w14:paraId="4CF8E0DA" w14:textId="235DA67C" w:rsidR="00E32F03" w:rsidRPr="00E32F03" w:rsidRDefault="00E32F03" w:rsidP="00E32F03">
            <w:pPr>
              <w:spacing w:line="360" w:lineRule="exact"/>
              <w:ind w:left="240" w:hangingChars="100" w:hanging="240"/>
              <w:jc w:val="center"/>
              <w:rPr>
                <w:rFonts w:ascii="メイリオ" w:eastAsia="メイリオ" w:hAnsi="メイリオ"/>
                <w:sz w:val="24"/>
              </w:rPr>
            </w:pPr>
            <w:r w:rsidRPr="00E32F03">
              <w:rPr>
                <w:rFonts w:ascii="メイリオ" w:eastAsia="メイリオ" w:hAnsi="メイリオ" w:hint="eastAsia"/>
                <w:sz w:val="24"/>
              </w:rPr>
              <w:t>（</w:t>
            </w:r>
            <w:r w:rsidR="001466D9">
              <w:rPr>
                <w:rFonts w:ascii="メイリオ" w:eastAsia="メイリオ" w:hAnsi="メイリオ" w:hint="eastAsia"/>
                <w:sz w:val="24"/>
              </w:rPr>
              <w:t>エネファーム</w:t>
            </w:r>
            <w:r w:rsidRPr="00E32F03">
              <w:rPr>
                <w:rFonts w:ascii="メイリオ" w:eastAsia="メイリオ" w:hAnsi="メイリオ" w:hint="eastAsia"/>
                <w:sz w:val="24"/>
              </w:rPr>
              <w:t>）</w:t>
            </w:r>
          </w:p>
        </w:tc>
        <w:tc>
          <w:tcPr>
            <w:tcW w:w="6662" w:type="dxa"/>
            <w:tcBorders>
              <w:right w:val="single" w:sz="18" w:space="0" w:color="auto"/>
            </w:tcBorders>
            <w:vAlign w:val="center"/>
          </w:tcPr>
          <w:p w14:paraId="0BE568C9" w14:textId="0D9DFAA7" w:rsidR="00E32F03" w:rsidRPr="00E32F03" w:rsidRDefault="00E32F03" w:rsidP="00E32F03">
            <w:pPr>
              <w:spacing w:line="360" w:lineRule="exact"/>
              <w:ind w:firstLineChars="100" w:firstLine="240"/>
              <w:rPr>
                <w:rFonts w:ascii="メイリオ" w:eastAsia="メイリオ" w:hAnsi="メイリオ"/>
                <w:sz w:val="24"/>
              </w:rPr>
            </w:pPr>
            <w:r>
              <w:rPr>
                <w:rFonts w:ascii="メイリオ" w:eastAsia="メイリオ" w:hAnsi="メイリオ" w:hint="eastAsia"/>
                <w:sz w:val="24"/>
              </w:rPr>
              <w:t>補助金申請書類のとおり</w:t>
            </w:r>
          </w:p>
        </w:tc>
      </w:tr>
      <w:tr w:rsidR="00273FF7" w:rsidRPr="00E32F03" w14:paraId="150E4393" w14:textId="77777777" w:rsidTr="00103F50">
        <w:trPr>
          <w:trHeight w:hRule="exact" w:val="698"/>
        </w:trPr>
        <w:tc>
          <w:tcPr>
            <w:tcW w:w="2977" w:type="dxa"/>
            <w:vMerge w:val="restart"/>
            <w:tcBorders>
              <w:top w:val="single" w:sz="4" w:space="0" w:color="auto"/>
              <w:left w:val="single" w:sz="18" w:space="0" w:color="auto"/>
            </w:tcBorders>
            <w:vAlign w:val="center"/>
          </w:tcPr>
          <w:p w14:paraId="1560CBB1" w14:textId="77777777" w:rsidR="00103F50" w:rsidRDefault="00103F50" w:rsidP="00396595">
            <w:pPr>
              <w:spacing w:line="360" w:lineRule="exact"/>
              <w:ind w:leftChars="3" w:left="7" w:hanging="1"/>
              <w:jc w:val="center"/>
              <w:rPr>
                <w:rFonts w:ascii="メイリオ" w:eastAsia="メイリオ" w:hAnsi="メイリオ"/>
                <w:sz w:val="24"/>
              </w:rPr>
            </w:pPr>
            <w:r>
              <w:rPr>
                <w:rFonts w:ascii="メイリオ" w:eastAsia="メイリオ" w:hAnsi="メイリオ" w:hint="eastAsia"/>
                <w:sz w:val="24"/>
              </w:rPr>
              <w:t>上記設備に関する</w:t>
            </w:r>
          </w:p>
          <w:p w14:paraId="4E46904E" w14:textId="67D299BD" w:rsidR="00273FF7" w:rsidRPr="00E32F03" w:rsidRDefault="00396595" w:rsidP="00396595">
            <w:pPr>
              <w:spacing w:line="360" w:lineRule="exact"/>
              <w:ind w:leftChars="3" w:left="7" w:hanging="1"/>
              <w:jc w:val="center"/>
              <w:rPr>
                <w:rFonts w:ascii="メイリオ" w:eastAsia="メイリオ" w:hAnsi="メイリオ"/>
                <w:sz w:val="24"/>
              </w:rPr>
            </w:pPr>
            <w:r>
              <w:rPr>
                <w:rFonts w:ascii="メイリオ" w:eastAsia="メイリオ" w:hAnsi="メイリオ" w:hint="eastAsia"/>
                <w:sz w:val="24"/>
              </w:rPr>
              <w:t>とよたゼロカーボンバンク</w:t>
            </w:r>
            <w:r w:rsidR="00273FF7" w:rsidRPr="00E32F03">
              <w:rPr>
                <w:rFonts w:ascii="メイリオ" w:eastAsia="メイリオ" w:hAnsi="メイリオ" w:hint="eastAsia"/>
                <w:sz w:val="24"/>
              </w:rPr>
              <w:t>以外の排出削減事業への登録の有無</w:t>
            </w:r>
          </w:p>
        </w:tc>
        <w:tc>
          <w:tcPr>
            <w:tcW w:w="6662" w:type="dxa"/>
            <w:tcBorders>
              <w:bottom w:val="dotted" w:sz="4" w:space="0" w:color="auto"/>
              <w:right w:val="single" w:sz="18" w:space="0" w:color="auto"/>
            </w:tcBorders>
            <w:vAlign w:val="center"/>
          </w:tcPr>
          <w:p w14:paraId="041AD948" w14:textId="251BF8C8" w:rsidR="00273FF7" w:rsidRPr="00E32F03" w:rsidRDefault="00273FF7" w:rsidP="00396595">
            <w:pPr>
              <w:spacing w:line="360" w:lineRule="exact"/>
              <w:rPr>
                <w:rFonts w:ascii="メイリオ" w:eastAsia="メイリオ" w:hAnsi="メイリオ"/>
                <w:sz w:val="24"/>
              </w:rPr>
            </w:pPr>
            <w:r w:rsidRPr="00E32F03">
              <w:rPr>
                <w:rFonts w:ascii="メイリオ" w:eastAsia="メイリオ" w:hAnsi="メイリオ" w:hint="eastAsia"/>
                <w:sz w:val="24"/>
              </w:rPr>
              <w:t xml:space="preserve">　無　・　有　</w:t>
            </w:r>
            <w:r w:rsidRPr="00396595">
              <w:rPr>
                <w:rFonts w:ascii="メイリオ" w:eastAsia="メイリオ" w:hAnsi="メイリオ" w:hint="eastAsia"/>
                <w:sz w:val="20"/>
                <w:szCs w:val="20"/>
              </w:rPr>
              <w:t xml:space="preserve">　※「有」の場合は下記項目をご記入下さい</w:t>
            </w:r>
            <w:r w:rsidR="00396595">
              <w:rPr>
                <w:rFonts w:ascii="メイリオ" w:eastAsia="メイリオ" w:hAnsi="メイリオ" w:hint="eastAsia"/>
                <w:sz w:val="20"/>
                <w:szCs w:val="20"/>
              </w:rPr>
              <w:t>。</w:t>
            </w:r>
          </w:p>
        </w:tc>
      </w:tr>
      <w:tr w:rsidR="00273FF7" w:rsidRPr="00E32F03" w14:paraId="541EE4C9" w14:textId="77777777" w:rsidTr="00396595">
        <w:trPr>
          <w:trHeight w:hRule="exact" w:val="1145"/>
        </w:trPr>
        <w:tc>
          <w:tcPr>
            <w:tcW w:w="2977" w:type="dxa"/>
            <w:vMerge/>
            <w:tcBorders>
              <w:left w:val="single" w:sz="18" w:space="0" w:color="auto"/>
              <w:bottom w:val="single" w:sz="18" w:space="0" w:color="auto"/>
            </w:tcBorders>
            <w:vAlign w:val="center"/>
          </w:tcPr>
          <w:p w14:paraId="5F431C84" w14:textId="77777777" w:rsidR="00273FF7" w:rsidRPr="00E32F03" w:rsidRDefault="00273FF7" w:rsidP="00040695">
            <w:pPr>
              <w:rPr>
                <w:rFonts w:ascii="メイリオ" w:eastAsia="メイリオ" w:hAnsi="メイリオ"/>
                <w:sz w:val="24"/>
              </w:rPr>
            </w:pPr>
          </w:p>
        </w:tc>
        <w:tc>
          <w:tcPr>
            <w:tcW w:w="6662" w:type="dxa"/>
            <w:tcBorders>
              <w:top w:val="dotted" w:sz="4" w:space="0" w:color="auto"/>
              <w:bottom w:val="single" w:sz="18" w:space="0" w:color="auto"/>
              <w:right w:val="single" w:sz="18" w:space="0" w:color="auto"/>
            </w:tcBorders>
            <w:vAlign w:val="center"/>
          </w:tcPr>
          <w:p w14:paraId="21D17FA6" w14:textId="3D23C615" w:rsidR="00396595" w:rsidRDefault="00396595" w:rsidP="00396595">
            <w:pPr>
              <w:spacing w:beforeLines="50" w:before="169" w:line="360" w:lineRule="exact"/>
              <w:jc w:val="left"/>
              <w:rPr>
                <w:rFonts w:ascii="メイリオ" w:eastAsia="メイリオ" w:hAnsi="メイリオ"/>
                <w:sz w:val="24"/>
              </w:rPr>
            </w:pPr>
            <w:r>
              <w:rPr>
                <w:rFonts w:ascii="メイリオ" w:eastAsia="メイリオ" w:hAnsi="メイリオ" w:hint="eastAsia"/>
                <w:sz w:val="24"/>
              </w:rPr>
              <w:t>□退会手続済み</w:t>
            </w:r>
            <w:r w:rsidR="00273FF7" w:rsidRPr="00E32F03">
              <w:rPr>
                <w:rFonts w:ascii="メイリオ" w:eastAsia="メイリオ" w:hAnsi="メイリオ" w:hint="eastAsia"/>
                <w:sz w:val="24"/>
              </w:rPr>
              <w:t>（</w:t>
            </w:r>
            <w:r w:rsidRPr="00103F50">
              <w:rPr>
                <w:rFonts w:ascii="メイリオ" w:eastAsia="メイリオ" w:hAnsi="メイリオ" w:hint="eastAsia"/>
                <w:szCs w:val="21"/>
              </w:rPr>
              <w:t>事業名</w:t>
            </w:r>
            <w:r w:rsidR="00273FF7" w:rsidRPr="00103F50">
              <w:rPr>
                <w:rFonts w:ascii="メイリオ" w:eastAsia="メイリオ" w:hAnsi="メイリオ" w:hint="eastAsia"/>
                <w:szCs w:val="21"/>
              </w:rPr>
              <w:t>：</w:t>
            </w:r>
            <w:r>
              <w:rPr>
                <w:rFonts w:ascii="メイリオ" w:eastAsia="メイリオ" w:hAnsi="メイリオ" w:hint="eastAsia"/>
                <w:sz w:val="24"/>
              </w:rPr>
              <w:t xml:space="preserve">　</w:t>
            </w:r>
            <w:r w:rsidR="00103F50">
              <w:rPr>
                <w:rFonts w:ascii="メイリオ" w:eastAsia="メイリオ" w:hAnsi="メイリオ" w:hint="eastAsia"/>
                <w:sz w:val="24"/>
              </w:rPr>
              <w:t xml:space="preserve">　</w:t>
            </w:r>
            <w:r>
              <w:rPr>
                <w:rFonts w:ascii="メイリオ" w:eastAsia="メイリオ" w:hAnsi="メイリオ" w:hint="eastAsia"/>
                <w:sz w:val="24"/>
              </w:rPr>
              <w:t xml:space="preserve">　　　　　　　　　　　　）</w:t>
            </w:r>
          </w:p>
          <w:p w14:paraId="353BD9CA" w14:textId="62D1F5AA" w:rsidR="00273FF7" w:rsidRPr="00E32F03" w:rsidRDefault="00273FF7" w:rsidP="00396595">
            <w:pPr>
              <w:spacing w:beforeLines="50" w:before="169" w:line="360" w:lineRule="exact"/>
              <w:jc w:val="left"/>
              <w:rPr>
                <w:rFonts w:ascii="メイリオ" w:eastAsia="メイリオ" w:hAnsi="メイリオ"/>
                <w:sz w:val="24"/>
              </w:rPr>
            </w:pPr>
            <w:r w:rsidRPr="00103F50">
              <w:rPr>
                <w:rFonts w:ascii="メイリオ" w:eastAsia="メイリオ" w:hAnsi="メイリオ" w:hint="eastAsia"/>
                <w:szCs w:val="21"/>
              </w:rPr>
              <w:t>※当該事業の退会を証明する書類の提出が必要です。</w:t>
            </w:r>
          </w:p>
        </w:tc>
      </w:tr>
    </w:tbl>
    <w:p w14:paraId="2D9F36DB" w14:textId="77777777" w:rsidR="00DA3D3E" w:rsidRDefault="00DA3D3E" w:rsidP="00103F50">
      <w:pPr>
        <w:rPr>
          <w:rFonts w:ascii="メイリオ" w:eastAsia="メイリオ" w:hAnsi="メイリオ"/>
          <w:sz w:val="24"/>
          <w:szCs w:val="32"/>
        </w:rPr>
      </w:pPr>
    </w:p>
    <w:p w14:paraId="44EBE44E" w14:textId="164F49E7" w:rsidR="00DE198A" w:rsidRDefault="00DE198A" w:rsidP="00DE198A">
      <w:pPr>
        <w:spacing w:line="360" w:lineRule="exact"/>
        <w:rPr>
          <w:rFonts w:ascii="メイリオ" w:eastAsia="メイリオ" w:hAnsi="メイリオ"/>
          <w:sz w:val="24"/>
          <w:szCs w:val="32"/>
        </w:rPr>
      </w:pPr>
      <w:r>
        <w:rPr>
          <w:rFonts w:ascii="メイリオ" w:eastAsia="メイリオ" w:hAnsi="メイリオ" w:hint="eastAsia"/>
          <w:sz w:val="24"/>
          <w:szCs w:val="32"/>
        </w:rPr>
        <w:lastRenderedPageBreak/>
        <w:t>【確認事項】</w:t>
      </w:r>
    </w:p>
    <w:p w14:paraId="7AD2E9DF" w14:textId="760BC732" w:rsidR="00DE198A" w:rsidRDefault="00DE198A" w:rsidP="00DE198A">
      <w:pPr>
        <w:spacing w:line="360" w:lineRule="exact"/>
        <w:rPr>
          <w:rFonts w:ascii="メイリオ" w:eastAsia="メイリオ" w:hAnsi="メイリオ"/>
          <w:sz w:val="24"/>
          <w:szCs w:val="32"/>
        </w:rPr>
      </w:pPr>
      <w:r>
        <w:rPr>
          <w:rFonts w:ascii="メイリオ" w:eastAsia="メイリオ" w:hAnsi="メイリオ" w:hint="eastAsia"/>
          <w:sz w:val="24"/>
          <w:szCs w:val="32"/>
        </w:rPr>
        <w:t xml:space="preserve">　とよたゼロカーボンバンク</w:t>
      </w:r>
      <w:r w:rsidR="007321FB">
        <w:rPr>
          <w:rFonts w:ascii="メイリオ" w:eastAsia="メイリオ" w:hAnsi="メイリオ" w:hint="eastAsia"/>
          <w:sz w:val="24"/>
          <w:szCs w:val="32"/>
        </w:rPr>
        <w:t>で、皆様が設置された</w:t>
      </w:r>
      <w:r w:rsidR="00664521">
        <w:rPr>
          <w:rFonts w:ascii="メイリオ" w:eastAsia="メイリオ" w:hAnsi="メイリオ" w:hint="eastAsia"/>
          <w:sz w:val="24"/>
          <w:szCs w:val="32"/>
        </w:rPr>
        <w:t>家庭用燃料電池（</w:t>
      </w:r>
      <w:r>
        <w:rPr>
          <w:rFonts w:ascii="メイリオ" w:eastAsia="メイリオ" w:hAnsi="メイリオ" w:hint="eastAsia"/>
          <w:sz w:val="24"/>
          <w:szCs w:val="32"/>
        </w:rPr>
        <w:t>エネファーム</w:t>
      </w:r>
      <w:r w:rsidR="00664521">
        <w:rPr>
          <w:rFonts w:ascii="メイリオ" w:eastAsia="メイリオ" w:hAnsi="メイリオ" w:hint="eastAsia"/>
          <w:sz w:val="24"/>
          <w:szCs w:val="32"/>
        </w:rPr>
        <w:t>）</w:t>
      </w:r>
      <w:r>
        <w:rPr>
          <w:rFonts w:ascii="メイリオ" w:eastAsia="メイリオ" w:hAnsi="メイリオ" w:hint="eastAsia"/>
          <w:sz w:val="24"/>
          <w:szCs w:val="32"/>
        </w:rPr>
        <w:t>の</w:t>
      </w:r>
      <w:r w:rsidR="007321FB">
        <w:rPr>
          <w:rFonts w:ascii="メイリオ" w:eastAsia="メイリオ" w:hAnsi="メイリオ" w:hint="eastAsia"/>
          <w:sz w:val="24"/>
          <w:szCs w:val="32"/>
        </w:rPr>
        <w:t>発電実績を</w:t>
      </w:r>
      <w:r w:rsidR="007321FB" w:rsidRPr="007321FB">
        <w:rPr>
          <w:rFonts w:ascii="メイリオ" w:eastAsia="メイリオ" w:hAnsi="メイリオ" w:hint="eastAsia"/>
          <w:sz w:val="24"/>
          <w:szCs w:val="32"/>
        </w:rPr>
        <w:t>Ｊ－クレジット</w:t>
      </w:r>
      <w:r w:rsidR="007321FB">
        <w:rPr>
          <w:rFonts w:ascii="メイリオ" w:eastAsia="メイリオ" w:hAnsi="メイリオ" w:hint="eastAsia"/>
          <w:sz w:val="24"/>
          <w:szCs w:val="32"/>
        </w:rPr>
        <w:t>申請するために、エネファームの台所リモコンを無線LANルータに接続してください。</w:t>
      </w:r>
    </w:p>
    <w:p w14:paraId="4515FA9C" w14:textId="77777777" w:rsidR="005B5F1A" w:rsidRDefault="005B5F1A" w:rsidP="005B5F1A">
      <w:pPr>
        <w:spacing w:line="100" w:lineRule="exact"/>
        <w:rPr>
          <w:rFonts w:ascii="メイリオ" w:eastAsia="メイリオ" w:hAnsi="メイリオ"/>
          <w:sz w:val="24"/>
          <w:szCs w:val="32"/>
        </w:rPr>
      </w:pPr>
    </w:p>
    <w:tbl>
      <w:tblPr>
        <w:tblStyle w:val="a7"/>
        <w:tblW w:w="9776"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4531"/>
        <w:gridCol w:w="5245"/>
      </w:tblGrid>
      <w:tr w:rsidR="00490B70" w14:paraId="5C0485F6" w14:textId="77777777" w:rsidTr="005B5F1A">
        <w:tc>
          <w:tcPr>
            <w:tcW w:w="4531" w:type="dxa"/>
          </w:tcPr>
          <w:p w14:paraId="1087842E" w14:textId="1154F295" w:rsidR="00490B70" w:rsidRDefault="00664521" w:rsidP="00DE198A">
            <w:pPr>
              <w:spacing w:line="360" w:lineRule="exact"/>
              <w:rPr>
                <w:rFonts w:ascii="メイリオ" w:eastAsia="メイリオ" w:hAnsi="メイリオ"/>
                <w:sz w:val="24"/>
                <w:szCs w:val="32"/>
              </w:rPr>
            </w:pPr>
            <w:r>
              <w:rPr>
                <w:rFonts w:ascii="メイリオ" w:eastAsia="メイリオ" w:hAnsi="メイリオ"/>
                <w:sz w:val="24"/>
                <w:szCs w:val="32"/>
              </w:rPr>
              <w:t>家庭用燃料電池（</w:t>
            </w:r>
            <w:r w:rsidR="00490B70">
              <w:rPr>
                <w:rFonts w:ascii="メイリオ" w:eastAsia="メイリオ" w:hAnsi="メイリオ"/>
                <w:sz w:val="24"/>
                <w:szCs w:val="32"/>
              </w:rPr>
              <w:t>エネファーム</w:t>
            </w:r>
            <w:r>
              <w:rPr>
                <w:rFonts w:ascii="メイリオ" w:eastAsia="メイリオ" w:hAnsi="メイリオ"/>
                <w:sz w:val="24"/>
                <w:szCs w:val="32"/>
              </w:rPr>
              <w:t>）</w:t>
            </w:r>
            <w:r w:rsidR="007321FB">
              <w:rPr>
                <w:rFonts w:ascii="メイリオ" w:eastAsia="メイリオ" w:hAnsi="メイリオ"/>
                <w:sz w:val="24"/>
                <w:szCs w:val="32"/>
              </w:rPr>
              <w:t>台所リモコンの</w:t>
            </w:r>
            <w:r w:rsidR="00490B70">
              <w:rPr>
                <w:rFonts w:ascii="メイリオ" w:eastAsia="メイリオ" w:hAnsi="メイリオ"/>
                <w:sz w:val="24"/>
                <w:szCs w:val="32"/>
              </w:rPr>
              <w:t>無線LAN</w:t>
            </w:r>
            <w:r w:rsidR="007321FB">
              <w:rPr>
                <w:rFonts w:ascii="メイリオ" w:eastAsia="メイリオ" w:hAnsi="メイリオ"/>
                <w:sz w:val="24"/>
                <w:szCs w:val="32"/>
              </w:rPr>
              <w:t>ルータへの接続状況</w:t>
            </w:r>
          </w:p>
        </w:tc>
        <w:tc>
          <w:tcPr>
            <w:tcW w:w="5245" w:type="dxa"/>
          </w:tcPr>
          <w:p w14:paraId="6977C4C7" w14:textId="70A1C83A" w:rsidR="00490B70" w:rsidRDefault="00490B70" w:rsidP="00490B70">
            <w:pPr>
              <w:spacing w:line="360" w:lineRule="exact"/>
              <w:ind w:firstLineChars="50" w:firstLine="120"/>
              <w:rPr>
                <w:rFonts w:ascii="メイリオ" w:eastAsia="メイリオ" w:hAnsi="メイリオ"/>
                <w:sz w:val="24"/>
                <w:szCs w:val="32"/>
              </w:rPr>
            </w:pPr>
            <w:r>
              <w:rPr>
                <w:rFonts w:ascii="メイリオ" w:eastAsia="メイリオ" w:hAnsi="メイリオ"/>
                <w:sz w:val="24"/>
                <w:szCs w:val="32"/>
              </w:rPr>
              <w:t xml:space="preserve">□接続済み　　　</w:t>
            </w:r>
          </w:p>
          <w:p w14:paraId="39E68837" w14:textId="40C681D6" w:rsidR="00490B70" w:rsidRPr="00490B70" w:rsidRDefault="000D4B0F" w:rsidP="00490B70">
            <w:pPr>
              <w:spacing w:line="360" w:lineRule="exact"/>
              <w:ind w:firstLineChars="50" w:firstLine="120"/>
              <w:rPr>
                <w:rFonts w:ascii="メイリオ" w:eastAsia="メイリオ" w:hAnsi="メイリオ"/>
                <w:sz w:val="24"/>
                <w:szCs w:val="32"/>
              </w:rPr>
            </w:pPr>
            <w:r>
              <w:rPr>
                <w:rFonts w:ascii="メイリオ" w:eastAsia="メイリオ" w:hAnsi="メイリオ"/>
                <w:noProof/>
                <w:sz w:val="24"/>
                <w:szCs w:val="32"/>
              </w:rPr>
              <mc:AlternateContent>
                <mc:Choice Requires="wps">
                  <w:drawing>
                    <wp:anchor distT="0" distB="0" distL="114300" distR="114300" simplePos="0" relativeHeight="251661312" behindDoc="0" locked="0" layoutInCell="1" allowOverlap="1" wp14:anchorId="1A6FD4A6" wp14:editId="2D7814A2">
                      <wp:simplePos x="0" y="0"/>
                      <wp:positionH relativeFrom="column">
                        <wp:posOffset>-26670</wp:posOffset>
                      </wp:positionH>
                      <wp:positionV relativeFrom="paragraph">
                        <wp:posOffset>137160</wp:posOffset>
                      </wp:positionV>
                      <wp:extent cx="0" cy="273050"/>
                      <wp:effectExtent l="76200" t="0" r="57150" b="50800"/>
                      <wp:wrapNone/>
                      <wp:docPr id="6" name="直線矢印コネクタ 6"/>
                      <wp:cNvGraphicFramePr/>
                      <a:graphic xmlns:a="http://schemas.openxmlformats.org/drawingml/2006/main">
                        <a:graphicData uri="http://schemas.microsoft.com/office/word/2010/wordprocessingShape">
                          <wps:wsp>
                            <wps:cNvCnPr/>
                            <wps:spPr>
                              <a:xfrm>
                                <a:off x="0" y="0"/>
                                <a:ext cx="0" cy="2730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1D92612" id="_x0000_t32" coordsize="21600,21600" o:spt="32" o:oned="t" path="m,l21600,21600e" filled="f">
                      <v:path arrowok="t" fillok="f" o:connecttype="none"/>
                      <o:lock v:ext="edit" shapetype="t"/>
                    </v:shapetype>
                    <v:shape id="直線矢印コネクタ 6" o:spid="_x0000_s1026" type="#_x0000_t32" style="position:absolute;left:0;text-align:left;margin-left:-2.1pt;margin-top:10.8pt;width:0;height:2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" strokecolor="black [3213]" strokeweight="1pt">
                      <v:stroke endarrow="block" joinstyle="miter"/>
                    </v:shape>
                  </w:pict>
                </mc:Fallback>
              </mc:AlternateContent>
            </w:r>
            <w:r w:rsidR="00490B70">
              <w:rPr>
                <w:rFonts w:ascii="メイリオ" w:eastAsia="メイリオ" w:hAnsi="メイリオ"/>
                <w:noProof/>
                <w:sz w:val="24"/>
                <w:szCs w:val="32"/>
              </w:rPr>
              <mc:AlternateContent>
                <mc:Choice Requires="wps">
                  <w:drawing>
                    <wp:anchor distT="0" distB="0" distL="114300" distR="114300" simplePos="0" relativeHeight="251660288" behindDoc="0" locked="0" layoutInCell="1" allowOverlap="1" wp14:anchorId="52D22D37" wp14:editId="69C6F1E1">
                      <wp:simplePos x="0" y="0"/>
                      <wp:positionH relativeFrom="column">
                        <wp:posOffset>-33020</wp:posOffset>
                      </wp:positionH>
                      <wp:positionV relativeFrom="paragraph">
                        <wp:posOffset>124460</wp:posOffset>
                      </wp:positionV>
                      <wp:extent cx="101600" cy="0"/>
                      <wp:effectExtent l="0" t="0" r="12700" b="19050"/>
                      <wp:wrapNone/>
                      <wp:docPr id="4" name="直線コネクタ 4"/>
                      <wp:cNvGraphicFramePr/>
                      <a:graphic xmlns:a="http://schemas.openxmlformats.org/drawingml/2006/main">
                        <a:graphicData uri="http://schemas.microsoft.com/office/word/2010/wordprocessingShape">
                          <wps:wsp>
                            <wps:cNvCnPr/>
                            <wps:spPr>
                              <a:xfrm flipH="1" flipV="1">
                                <a:off x="0" y="0"/>
                                <a:ext cx="1016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F5413F" id="直線コネクタ 4" o:spid="_x0000_s1026" style="position:absolute;left:0;text-align:lef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9.8pt" to="5.4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" strokecolor="black [3213]" strokeweight="1pt">
                      <v:stroke joinstyle="miter"/>
                    </v:line>
                  </w:pict>
                </mc:Fallback>
              </mc:AlternateContent>
            </w:r>
            <w:r w:rsidR="00490B70">
              <w:rPr>
                <w:rFonts w:ascii="メイリオ" w:eastAsia="メイリオ" w:hAnsi="メイリオ"/>
                <w:sz w:val="24"/>
                <w:szCs w:val="32"/>
              </w:rPr>
              <w:t>□未接続</w:t>
            </w:r>
          </w:p>
        </w:tc>
      </w:tr>
      <w:tr w:rsidR="00490B70" w14:paraId="411441FA" w14:textId="77777777" w:rsidTr="005B5F1A">
        <w:trPr>
          <w:trHeight w:val="2718"/>
        </w:trPr>
        <w:tc>
          <w:tcPr>
            <w:tcW w:w="4531" w:type="dxa"/>
          </w:tcPr>
          <w:p w14:paraId="6C43C88C" w14:textId="77777777" w:rsidR="00490B70" w:rsidRDefault="00490B70" w:rsidP="00DE198A">
            <w:pPr>
              <w:spacing w:line="360" w:lineRule="exact"/>
              <w:rPr>
                <w:rFonts w:ascii="メイリオ" w:eastAsia="メイリオ" w:hAnsi="メイリオ"/>
                <w:sz w:val="24"/>
                <w:szCs w:val="32"/>
              </w:rPr>
            </w:pPr>
          </w:p>
        </w:tc>
        <w:tc>
          <w:tcPr>
            <w:tcW w:w="5245" w:type="dxa"/>
          </w:tcPr>
          <w:p w14:paraId="4B893AE4" w14:textId="77777777" w:rsidR="000D4B0F" w:rsidRDefault="000D4B0F" w:rsidP="000D4B0F">
            <w:pPr>
              <w:spacing w:line="100" w:lineRule="exact"/>
              <w:rPr>
                <w:rFonts w:ascii="メイリオ" w:eastAsia="メイリオ" w:hAnsi="メイリオ"/>
                <w:sz w:val="24"/>
                <w:szCs w:val="32"/>
              </w:rPr>
            </w:pPr>
          </w:p>
          <w:p w14:paraId="0502419D" w14:textId="77777777" w:rsidR="000D4B0F" w:rsidRDefault="000D4B0F" w:rsidP="00DE198A">
            <w:pPr>
              <w:spacing w:line="360" w:lineRule="exact"/>
              <w:rPr>
                <w:rFonts w:ascii="メイリオ" w:eastAsia="メイリオ" w:hAnsi="メイリオ"/>
                <w:sz w:val="24"/>
                <w:szCs w:val="32"/>
              </w:rPr>
            </w:pPr>
            <w:r>
              <w:rPr>
                <w:rFonts w:ascii="メイリオ" w:eastAsia="メイリオ" w:hAnsi="メイリオ" w:hint="eastAsia"/>
                <w:sz w:val="24"/>
                <w:szCs w:val="32"/>
              </w:rPr>
              <w:t xml:space="preserve"> □今後接続予定（予定接続時期　　年　　月）</w:t>
            </w:r>
          </w:p>
          <w:p w14:paraId="0E374EA2" w14:textId="77777777" w:rsidR="000D4B0F" w:rsidRDefault="000D4B0F" w:rsidP="00DE198A">
            <w:pPr>
              <w:spacing w:line="360" w:lineRule="exact"/>
              <w:rPr>
                <w:rFonts w:ascii="メイリオ" w:eastAsia="メイリオ" w:hAnsi="メイリオ"/>
                <w:sz w:val="24"/>
                <w:szCs w:val="32"/>
              </w:rPr>
            </w:pPr>
            <w:r>
              <w:rPr>
                <w:rFonts w:ascii="メイリオ" w:eastAsia="メイリオ" w:hAnsi="メイリオ" w:hint="eastAsia"/>
                <w:sz w:val="24"/>
                <w:szCs w:val="32"/>
              </w:rPr>
              <w:t xml:space="preserve"> □接続できない</w:t>
            </w:r>
          </w:p>
          <w:p w14:paraId="7F718550" w14:textId="4380E0A6" w:rsidR="000D4B0F" w:rsidRPr="00490B70" w:rsidRDefault="000D4B0F" w:rsidP="00DE198A">
            <w:pPr>
              <w:spacing w:line="360" w:lineRule="exact"/>
              <w:rPr>
                <w:rFonts w:ascii="メイリオ" w:eastAsia="メイリオ" w:hAnsi="メイリオ"/>
                <w:sz w:val="24"/>
                <w:szCs w:val="32"/>
              </w:rPr>
            </w:pPr>
            <w:r w:rsidRPr="000D4B0F">
              <w:rPr>
                <w:rFonts w:ascii="メイリオ" w:eastAsia="メイリオ" w:hAnsi="メイリオ"/>
                <w:noProof/>
                <w:sz w:val="24"/>
                <w:szCs w:val="32"/>
              </w:rPr>
              <mc:AlternateContent>
                <mc:Choice Requires="wps">
                  <w:drawing>
                    <wp:anchor distT="0" distB="0" distL="114300" distR="114300" simplePos="0" relativeHeight="251662336" behindDoc="0" locked="0" layoutInCell="1" allowOverlap="1" wp14:anchorId="0DCAE647" wp14:editId="5B14FEA0">
                      <wp:simplePos x="0" y="0"/>
                      <wp:positionH relativeFrom="column">
                        <wp:posOffset>69215</wp:posOffset>
                      </wp:positionH>
                      <wp:positionV relativeFrom="paragraph">
                        <wp:posOffset>48260</wp:posOffset>
                      </wp:positionV>
                      <wp:extent cx="3117850" cy="1035050"/>
                      <wp:effectExtent l="0" t="0" r="25400" b="12700"/>
                      <wp:wrapNone/>
                      <wp:docPr id="7" name="大かっこ 7"/>
                      <wp:cNvGraphicFramePr/>
                      <a:graphic xmlns:a="http://schemas.openxmlformats.org/drawingml/2006/main">
                        <a:graphicData uri="http://schemas.microsoft.com/office/word/2010/wordprocessingShape">
                          <wps:wsp>
                            <wps:cNvSpPr/>
                            <wps:spPr>
                              <a:xfrm>
                                <a:off x="0" y="0"/>
                                <a:ext cx="3117850" cy="1035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42AA7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5.45pt;margin-top:3.8pt;width:245.5pt;height: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" strokecolor="black [3213]" strokeweight=".5pt">
                      <v:stroke joinstyle="miter"/>
                    </v:shape>
                  </w:pict>
                </mc:Fallback>
              </mc:AlternateContent>
            </w:r>
            <w:r>
              <w:rPr>
                <w:rFonts w:ascii="メイリオ" w:eastAsia="メイリオ" w:hAnsi="メイリオ"/>
                <w:sz w:val="24"/>
                <w:szCs w:val="32"/>
              </w:rPr>
              <w:t xml:space="preserve">　</w:t>
            </w:r>
            <w:r>
              <w:rPr>
                <w:rFonts w:ascii="メイリオ" w:eastAsia="メイリオ" w:hAnsi="メイリオ" w:hint="eastAsia"/>
                <w:sz w:val="24"/>
                <w:szCs w:val="32"/>
              </w:rPr>
              <w:t xml:space="preserve"> </w:t>
            </w:r>
            <w:r>
              <w:rPr>
                <w:rFonts w:ascii="メイリオ" w:eastAsia="メイリオ" w:hAnsi="メイリオ"/>
                <w:sz w:val="24"/>
                <w:szCs w:val="32"/>
              </w:rPr>
              <w:t xml:space="preserve"> </w:t>
            </w:r>
            <w:r>
              <w:rPr>
                <w:rFonts w:ascii="メイリオ" w:eastAsia="メイリオ" w:hAnsi="メイリオ" w:hint="eastAsia"/>
                <w:sz w:val="24"/>
                <w:szCs w:val="32"/>
              </w:rPr>
              <w:t>理由</w:t>
            </w:r>
          </w:p>
        </w:tc>
      </w:tr>
    </w:tbl>
    <w:p w14:paraId="5AE310C9" w14:textId="5C651FAC" w:rsidR="00DE198A" w:rsidRDefault="00DE198A" w:rsidP="00DE198A">
      <w:pPr>
        <w:spacing w:line="360" w:lineRule="exact"/>
        <w:rPr>
          <w:rFonts w:ascii="メイリオ" w:eastAsia="メイリオ" w:hAnsi="メイリオ"/>
          <w:sz w:val="24"/>
          <w:szCs w:val="32"/>
        </w:rPr>
      </w:pPr>
    </w:p>
    <w:p w14:paraId="5407E6C1" w14:textId="77777777" w:rsidR="00DE198A" w:rsidRPr="00103F50" w:rsidRDefault="00DE198A" w:rsidP="00DE198A">
      <w:pPr>
        <w:spacing w:line="360" w:lineRule="exact"/>
        <w:rPr>
          <w:rFonts w:ascii="メイリオ" w:eastAsia="メイリオ" w:hAnsi="メイリオ"/>
          <w:sz w:val="24"/>
          <w:szCs w:val="32"/>
        </w:rPr>
      </w:pPr>
    </w:p>
    <w:sectPr w:rsidR="00DE198A" w:rsidRPr="00103F50" w:rsidSect="00103F50">
      <w:headerReference w:type="default" r:id="rId7"/>
      <w:pgSz w:w="11906" w:h="16838" w:code="9"/>
      <w:pgMar w:top="1304" w:right="1077" w:bottom="1134" w:left="1077" w:header="680" w:footer="992" w:gutter="0"/>
      <w:cols w:space="425"/>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42FCD" w14:textId="77777777" w:rsidR="00C30C31" w:rsidRDefault="00C30C31" w:rsidP="00273FF7">
      <w:r>
        <w:separator/>
      </w:r>
    </w:p>
  </w:endnote>
  <w:endnote w:type="continuationSeparator" w:id="0">
    <w:p w14:paraId="041D2F97" w14:textId="77777777" w:rsidR="00C30C31" w:rsidRDefault="00C30C31" w:rsidP="0027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31B7B" w14:textId="77777777" w:rsidR="00C30C31" w:rsidRDefault="00C30C31" w:rsidP="00273FF7">
      <w:r>
        <w:separator/>
      </w:r>
    </w:p>
  </w:footnote>
  <w:footnote w:type="continuationSeparator" w:id="0">
    <w:p w14:paraId="5A792241" w14:textId="77777777" w:rsidR="00C30C31" w:rsidRDefault="00C30C31" w:rsidP="00273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80A8C" w14:textId="38844787" w:rsidR="00273FF7" w:rsidRDefault="00232B67" w:rsidP="00273FF7">
    <w:pPr>
      <w:pStyle w:val="a3"/>
    </w:pPr>
    <w:r w:rsidRPr="00273FF7">
      <w:rPr>
        <w:rFonts w:ascii="メイリオ" w:eastAsia="メイリオ" w:hAnsi="メイリオ" w:hint="eastAsia"/>
      </w:rPr>
      <w:t>様式第１号（第３条関係）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FF7"/>
    <w:rsid w:val="00005AE8"/>
    <w:rsid w:val="000D4B0F"/>
    <w:rsid w:val="00103F50"/>
    <w:rsid w:val="001466D9"/>
    <w:rsid w:val="00232B67"/>
    <w:rsid w:val="00247F81"/>
    <w:rsid w:val="00273FF7"/>
    <w:rsid w:val="002A1F68"/>
    <w:rsid w:val="002C2838"/>
    <w:rsid w:val="00396595"/>
    <w:rsid w:val="00490B70"/>
    <w:rsid w:val="005036DB"/>
    <w:rsid w:val="005B5F1A"/>
    <w:rsid w:val="00601F72"/>
    <w:rsid w:val="00664521"/>
    <w:rsid w:val="007321FB"/>
    <w:rsid w:val="00910897"/>
    <w:rsid w:val="00950163"/>
    <w:rsid w:val="00B30F2B"/>
    <w:rsid w:val="00BB5B72"/>
    <w:rsid w:val="00C30C31"/>
    <w:rsid w:val="00CC5B4F"/>
    <w:rsid w:val="00DA3D3E"/>
    <w:rsid w:val="00DE198A"/>
    <w:rsid w:val="00E32F03"/>
    <w:rsid w:val="00F5191B"/>
    <w:rsid w:val="00FF3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4E6EE69"/>
  <w15:chartTrackingRefBased/>
  <w15:docId w15:val="{C6CE4239-66BB-4B04-B72B-23DD7CD44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FF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3FF7"/>
    <w:pPr>
      <w:tabs>
        <w:tab w:val="center" w:pos="4252"/>
        <w:tab w:val="right" w:pos="8504"/>
      </w:tabs>
      <w:snapToGrid w:val="0"/>
    </w:pPr>
  </w:style>
  <w:style w:type="character" w:customStyle="1" w:styleId="a4">
    <w:name w:val="ヘッダー (文字)"/>
    <w:basedOn w:val="a0"/>
    <w:link w:val="a3"/>
    <w:uiPriority w:val="99"/>
    <w:rsid w:val="00273FF7"/>
    <w:rPr>
      <w:rFonts w:ascii="Century" w:eastAsia="ＭＳ 明朝" w:hAnsi="Century" w:cs="Times New Roman"/>
      <w:szCs w:val="24"/>
    </w:rPr>
  </w:style>
  <w:style w:type="paragraph" w:styleId="a5">
    <w:name w:val="footer"/>
    <w:basedOn w:val="a"/>
    <w:link w:val="a6"/>
    <w:uiPriority w:val="99"/>
    <w:unhideWhenUsed/>
    <w:rsid w:val="00273FF7"/>
    <w:pPr>
      <w:tabs>
        <w:tab w:val="center" w:pos="4252"/>
        <w:tab w:val="right" w:pos="8504"/>
      </w:tabs>
      <w:snapToGrid w:val="0"/>
    </w:pPr>
  </w:style>
  <w:style w:type="character" w:customStyle="1" w:styleId="a6">
    <w:name w:val="フッター (文字)"/>
    <w:basedOn w:val="a0"/>
    <w:link w:val="a5"/>
    <w:uiPriority w:val="99"/>
    <w:rsid w:val="00273FF7"/>
    <w:rPr>
      <w:rFonts w:ascii="Century" w:eastAsia="ＭＳ 明朝" w:hAnsi="Century" w:cs="Times New Roman"/>
      <w:szCs w:val="24"/>
    </w:rPr>
  </w:style>
  <w:style w:type="table" w:styleId="a7">
    <w:name w:val="Table Grid"/>
    <w:basedOn w:val="a1"/>
    <w:uiPriority w:val="39"/>
    <w:rsid w:val="00490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B5F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5F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6A214-3770-4DB4-B835-601B97BFE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tb48</dc:creator>
  <cp:keywords/>
  <dc:description/>
  <cp:lastModifiedBy>特別任用３：環境政策課：加藤　直美</cp:lastModifiedBy>
  <cp:revision>15</cp:revision>
  <cp:lastPrinted>2021-12-16T08:44:00Z</cp:lastPrinted>
  <dcterms:created xsi:type="dcterms:W3CDTF">2021-02-07T03:25:00Z</dcterms:created>
  <dcterms:modified xsi:type="dcterms:W3CDTF">2022-04-25T01:49:00Z</dcterms:modified>
</cp:coreProperties>
</file>