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5D" w:rsidRPr="00744AFC" w:rsidRDefault="0079745D" w:rsidP="00744AFC">
      <w:pPr>
        <w:spacing w:line="360" w:lineRule="exact"/>
        <w:ind w:left="210" w:hangingChars="100" w:hanging="210"/>
        <w:rPr>
          <w:rFonts w:ascii="メイリオ" w:eastAsia="メイリオ" w:hAnsi="メイリオ"/>
        </w:rPr>
      </w:pPr>
      <w:r w:rsidRPr="00744AFC">
        <w:rPr>
          <w:rFonts w:ascii="メイリオ" w:eastAsia="メイリオ" w:hAnsi="メイリオ" w:hint="eastAsia"/>
        </w:rPr>
        <w:t>様式第１号</w:t>
      </w:r>
    </w:p>
    <w:tbl>
      <w:tblPr>
        <w:tblW w:w="865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11"/>
      </w:tblGrid>
      <w:tr w:rsidR="0079745D" w:rsidRPr="00744AFC" w:rsidTr="00CB3756">
        <w:trPr>
          <w:trHeight w:val="5041"/>
        </w:trPr>
        <w:tc>
          <w:tcPr>
            <w:tcW w:w="8651" w:type="dxa"/>
            <w:gridSpan w:val="2"/>
            <w:tcBorders>
              <w:bottom w:val="double" w:sz="4" w:space="0" w:color="auto"/>
            </w:tcBorders>
          </w:tcPr>
          <w:p w:rsidR="0079745D" w:rsidRPr="00744AFC" w:rsidRDefault="0079745D" w:rsidP="00744AFC">
            <w:pPr>
              <w:spacing w:line="360" w:lineRule="exact"/>
              <w:ind w:firstLineChars="3000" w:firstLine="6300"/>
              <w:rPr>
                <w:rFonts w:ascii="メイリオ" w:eastAsia="メイリオ" w:hAnsi="メイリオ"/>
              </w:rPr>
            </w:pPr>
            <w:r w:rsidRPr="00744AFC">
              <w:rPr>
                <w:rFonts w:ascii="メイリオ" w:eastAsia="メイリオ" w:hAnsi="メイリオ" w:hint="eastAsia"/>
              </w:rPr>
              <w:t xml:space="preserve">　　年　　月　　日</w:t>
            </w:r>
          </w:p>
          <w:p w:rsidR="00CB3756" w:rsidRPr="00744AFC" w:rsidRDefault="00CB3756" w:rsidP="00744AFC">
            <w:pPr>
              <w:spacing w:line="360" w:lineRule="exact"/>
              <w:ind w:firstLineChars="2800" w:firstLine="5880"/>
              <w:rPr>
                <w:rFonts w:ascii="メイリオ" w:eastAsia="メイリオ" w:hAnsi="メイリオ"/>
              </w:rPr>
            </w:pPr>
          </w:p>
          <w:p w:rsidR="0079745D" w:rsidRPr="00744AFC" w:rsidRDefault="0079745D" w:rsidP="00744AFC">
            <w:pPr>
              <w:spacing w:line="360" w:lineRule="exact"/>
              <w:jc w:val="center"/>
              <w:rPr>
                <w:rStyle w:val="14pt"/>
                <w:rFonts w:ascii="メイリオ" w:eastAsia="メイリオ" w:hAnsi="メイリオ"/>
              </w:rPr>
            </w:pPr>
            <w:r w:rsidRPr="00744AFC">
              <w:rPr>
                <w:rStyle w:val="14pt"/>
                <w:rFonts w:ascii="メイリオ" w:eastAsia="メイリオ" w:hAnsi="メイリオ" w:hint="eastAsia"/>
              </w:rPr>
              <w:t>消防用施設の</w:t>
            </w:r>
            <w:r w:rsidR="0083331A" w:rsidRPr="00744AFC">
              <w:rPr>
                <w:rStyle w:val="14pt"/>
                <w:rFonts w:ascii="メイリオ" w:eastAsia="メイリオ" w:hAnsi="メイリオ" w:hint="eastAsia"/>
              </w:rPr>
              <w:t>新築</w:t>
            </w:r>
            <w:r w:rsidRPr="00744AFC">
              <w:rPr>
                <w:rStyle w:val="14pt"/>
                <w:rFonts w:ascii="メイリオ" w:eastAsia="メイリオ" w:hAnsi="メイリオ" w:hint="eastAsia"/>
              </w:rPr>
              <w:t>等申請書</w:t>
            </w:r>
          </w:p>
          <w:p w:rsidR="00CB3756" w:rsidRPr="00744AFC" w:rsidRDefault="00CB3756" w:rsidP="00744AFC">
            <w:pPr>
              <w:spacing w:line="360" w:lineRule="exact"/>
              <w:ind w:firstLineChars="100" w:firstLine="210"/>
              <w:rPr>
                <w:rStyle w:val="14pt"/>
                <w:rFonts w:ascii="メイリオ" w:eastAsia="メイリオ" w:hAnsi="メイリオ"/>
                <w:sz w:val="21"/>
                <w:szCs w:val="21"/>
              </w:rPr>
            </w:pPr>
          </w:p>
          <w:p w:rsidR="0079745D" w:rsidRPr="00744AFC" w:rsidRDefault="0079745D" w:rsidP="00744AFC">
            <w:pPr>
              <w:spacing w:line="360" w:lineRule="exact"/>
              <w:ind w:firstLineChars="100" w:firstLine="320"/>
              <w:rPr>
                <w:rStyle w:val="14pt"/>
                <w:rFonts w:ascii="メイリオ" w:eastAsia="メイリオ" w:hAnsi="メイリオ"/>
                <w:lang w:eastAsia="zh-TW"/>
              </w:rPr>
            </w:pPr>
            <w:r w:rsidRPr="00744AFC">
              <w:rPr>
                <w:rStyle w:val="14pt"/>
                <w:rFonts w:ascii="メイリオ" w:eastAsia="メイリオ" w:hAnsi="メイリオ" w:hint="eastAsia"/>
                <w:lang w:eastAsia="zh-TW"/>
              </w:rPr>
              <w:t xml:space="preserve">豊田市長　</w:t>
            </w:r>
            <w:r w:rsidR="00534726" w:rsidRPr="00744AFC">
              <w:rPr>
                <w:rStyle w:val="14pt"/>
                <w:rFonts w:ascii="メイリオ" w:eastAsia="メイリオ" w:hAnsi="メイリオ" w:hint="eastAsia"/>
                <w:lang w:eastAsia="zh-TW"/>
              </w:rPr>
              <w:t>様</w:t>
            </w:r>
          </w:p>
          <w:p w:rsidR="00823FC0" w:rsidRPr="00744AFC" w:rsidRDefault="0079745D" w:rsidP="00744AFC">
            <w:pPr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  <w:r w:rsidRPr="00744AFC">
              <w:rPr>
                <w:rFonts w:ascii="メイリオ" w:eastAsia="メイリオ" w:hAnsi="メイリオ" w:hint="eastAsia"/>
                <w:lang w:eastAsia="zh-TW"/>
              </w:rPr>
              <w:t xml:space="preserve">　　　　　　　　　　　　　　　</w:t>
            </w:r>
          </w:p>
          <w:p w:rsidR="00CB3756" w:rsidRPr="00744AFC" w:rsidRDefault="00CB3756" w:rsidP="00744AFC">
            <w:pPr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</w:p>
          <w:p w:rsidR="00CB3756" w:rsidRPr="00744AFC" w:rsidRDefault="00CB3756" w:rsidP="00744AFC">
            <w:pPr>
              <w:spacing w:line="360" w:lineRule="exact"/>
              <w:ind w:firstLineChars="1200" w:firstLine="3360"/>
              <w:rPr>
                <w:rFonts w:ascii="メイリオ" w:eastAsia="メイリオ" w:hAnsi="メイリオ"/>
                <w:lang w:eastAsia="zh-TW"/>
              </w:rPr>
            </w:pPr>
            <w:r w:rsidRPr="00744AFC">
              <w:rPr>
                <w:rFonts w:ascii="メイリオ" w:eastAsia="メイリオ" w:hAnsi="メイリオ" w:hint="eastAsia"/>
                <w:b/>
                <w:sz w:val="28"/>
                <w:szCs w:val="28"/>
                <w:lang w:eastAsia="zh-TW"/>
              </w:rPr>
              <w:t>申請者</w:t>
            </w:r>
          </w:p>
          <w:p w:rsidR="00CB3756" w:rsidRPr="00744AFC" w:rsidRDefault="00CB3756" w:rsidP="00744AFC">
            <w:pPr>
              <w:spacing w:line="360" w:lineRule="exact"/>
              <w:rPr>
                <w:rFonts w:ascii="メイリオ" w:eastAsia="メイリオ" w:hAnsi="メイリオ"/>
                <w:lang w:eastAsia="zh-TW"/>
              </w:rPr>
            </w:pPr>
            <w:r w:rsidRPr="00744AFC">
              <w:rPr>
                <w:rFonts w:ascii="メイリオ" w:eastAsia="メイリオ" w:hAnsi="メイリオ" w:hint="eastAsia"/>
                <w:lang w:eastAsia="zh-TW"/>
              </w:rPr>
              <w:t xml:space="preserve">　　　　　　　　　　　　　　　　　　　</w:t>
            </w:r>
          </w:p>
          <w:p w:rsidR="00F134C6" w:rsidRPr="00744AFC" w:rsidRDefault="00CB3756" w:rsidP="005646F3">
            <w:pPr>
              <w:spacing w:line="360" w:lineRule="exact"/>
              <w:rPr>
                <w:rFonts w:ascii="メイリオ" w:eastAsia="メイリオ" w:hAnsi="メイリオ"/>
                <w:u w:val="single"/>
                <w:lang w:eastAsia="zh-TW"/>
              </w:rPr>
            </w:pPr>
            <w:r w:rsidRPr="00744AFC">
              <w:rPr>
                <w:rFonts w:ascii="メイリオ" w:eastAsia="メイリオ" w:hAnsi="メイリオ" w:hint="eastAsia"/>
                <w:lang w:eastAsia="zh-TW"/>
              </w:rPr>
              <w:t xml:space="preserve">　　　　　　　　　　　　　　　　　</w:t>
            </w:r>
            <w:r w:rsidR="00407FF6" w:rsidRPr="005646F3">
              <w:rPr>
                <w:rFonts w:ascii="メイリオ" w:eastAsia="メイリオ" w:hAnsi="メイリオ" w:hint="eastAsia"/>
                <w:sz w:val="24"/>
                <w:u w:val="single"/>
                <w:lang w:eastAsia="zh-TW"/>
              </w:rPr>
              <w:t>氏</w:t>
            </w:r>
            <w:r w:rsidR="00127DB1" w:rsidRPr="005646F3">
              <w:rPr>
                <w:rFonts w:ascii="メイリオ" w:eastAsia="メイリオ" w:hAnsi="メイリオ" w:hint="eastAsia"/>
                <w:sz w:val="24"/>
                <w:u w:val="single"/>
                <w:lang w:eastAsia="zh-TW"/>
              </w:rPr>
              <w:t xml:space="preserve">　</w:t>
            </w:r>
            <w:r w:rsidRPr="005646F3">
              <w:rPr>
                <w:rFonts w:ascii="メイリオ" w:eastAsia="メイリオ" w:hAnsi="メイリオ" w:hint="eastAsia"/>
                <w:sz w:val="24"/>
                <w:u w:val="single"/>
                <w:lang w:eastAsia="zh-TW"/>
              </w:rPr>
              <w:t>名</w:t>
            </w:r>
            <w:r w:rsidR="00823FC0" w:rsidRPr="005646F3">
              <w:rPr>
                <w:rFonts w:ascii="メイリオ" w:eastAsia="メイリオ" w:hAnsi="メイリオ" w:hint="eastAsia"/>
                <w:sz w:val="24"/>
                <w:u w:val="single"/>
                <w:lang w:eastAsia="zh-TW"/>
              </w:rPr>
              <w:t xml:space="preserve">　</w:t>
            </w:r>
            <w:r w:rsidRPr="005646F3">
              <w:rPr>
                <w:rFonts w:ascii="メイリオ" w:eastAsia="メイリオ" w:hAnsi="メイリオ" w:hint="eastAsia"/>
                <w:sz w:val="24"/>
                <w:u w:val="single"/>
                <w:lang w:eastAsia="zh-TW"/>
              </w:rPr>
              <w:t xml:space="preserve">　　　</w:t>
            </w:r>
            <w:r w:rsidR="00823FC0" w:rsidRPr="005646F3">
              <w:rPr>
                <w:rFonts w:ascii="メイリオ" w:eastAsia="メイリオ" w:hAnsi="メイリオ" w:hint="eastAsia"/>
                <w:sz w:val="24"/>
                <w:u w:val="single"/>
                <w:lang w:eastAsia="zh-TW"/>
              </w:rPr>
              <w:t xml:space="preserve">　　　　</w:t>
            </w:r>
            <w:r w:rsidR="00823FC0" w:rsidRPr="005646F3">
              <w:rPr>
                <w:rFonts w:ascii="メイリオ" w:eastAsia="メイリオ" w:hAnsi="メイリオ" w:hint="eastAsia"/>
                <w:u w:val="single"/>
                <w:lang w:eastAsia="zh-TW"/>
              </w:rPr>
              <w:t xml:space="preserve">　　　　</w:t>
            </w:r>
            <w:r w:rsidR="00744AFC" w:rsidRPr="005646F3">
              <w:rPr>
                <w:rFonts w:ascii="メイリオ" w:eastAsia="メイリオ" w:hAnsi="メイリオ" w:hint="eastAsia"/>
                <w:u w:val="single"/>
                <w:lang w:eastAsia="zh-TW"/>
              </w:rPr>
              <w:t xml:space="preserve">　　　</w:t>
            </w:r>
            <w:r w:rsidR="00823FC0" w:rsidRPr="005646F3">
              <w:rPr>
                <w:rFonts w:ascii="メイリオ" w:eastAsia="メイリオ" w:hAnsi="メイリオ" w:hint="eastAsia"/>
                <w:u w:val="single"/>
                <w:lang w:eastAsia="zh-TW"/>
              </w:rPr>
              <w:t xml:space="preserve">　　</w:t>
            </w:r>
          </w:p>
        </w:tc>
      </w:tr>
      <w:tr w:rsidR="004539F8" w:rsidRPr="00744AFC" w:rsidTr="001B7D95">
        <w:trPr>
          <w:trHeight w:val="681"/>
        </w:trPr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9F8" w:rsidRPr="005646F3" w:rsidRDefault="004539F8" w:rsidP="00744AF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 w:hint="eastAsia"/>
                <w:sz w:val="24"/>
              </w:rPr>
              <w:t>施設所在地</w:t>
            </w:r>
          </w:p>
        </w:tc>
        <w:tc>
          <w:tcPr>
            <w:tcW w:w="72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39F8" w:rsidRPr="005646F3" w:rsidRDefault="001B7D95" w:rsidP="001B7D9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/>
                <w:sz w:val="24"/>
              </w:rPr>
              <w:t xml:space="preserve">　豊田市</w:t>
            </w:r>
          </w:p>
        </w:tc>
      </w:tr>
      <w:tr w:rsidR="00407FF6" w:rsidRPr="00744AFC" w:rsidTr="00DC6915">
        <w:trPr>
          <w:trHeight w:val="1048"/>
        </w:trPr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407FF6" w:rsidRPr="005646F3" w:rsidRDefault="00407FF6" w:rsidP="00744AF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 w:hint="eastAsia"/>
                <w:sz w:val="24"/>
              </w:rPr>
              <w:t>施設の区分</w:t>
            </w:r>
          </w:p>
        </w:tc>
        <w:tc>
          <w:tcPr>
            <w:tcW w:w="7211" w:type="dxa"/>
            <w:tcBorders>
              <w:top w:val="double" w:sz="4" w:space="0" w:color="auto"/>
            </w:tcBorders>
            <w:vAlign w:val="center"/>
          </w:tcPr>
          <w:p w:rsidR="005646F3" w:rsidRDefault="004D6B0B" w:rsidP="00744AFC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 w:hint="eastAsia"/>
                <w:sz w:val="24"/>
              </w:rPr>
              <w:t>詰所</w:t>
            </w:r>
            <w:r w:rsidR="00407FF6" w:rsidRPr="005646F3">
              <w:rPr>
                <w:rFonts w:ascii="メイリオ" w:eastAsia="メイリオ" w:hAnsi="メイリオ" w:hint="eastAsia"/>
                <w:sz w:val="24"/>
              </w:rPr>
              <w:t>格納庫</w:t>
            </w:r>
            <w:r w:rsidR="00DC6915" w:rsidRPr="005646F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73252" w:rsidRPr="005646F3">
              <w:rPr>
                <w:rFonts w:ascii="メイリオ" w:eastAsia="メイリオ" w:hAnsi="メイリオ" w:hint="eastAsia"/>
                <w:sz w:val="24"/>
              </w:rPr>
              <w:t>・</w:t>
            </w:r>
            <w:r w:rsidR="00DC6915" w:rsidRPr="005646F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407FF6" w:rsidRPr="005646F3">
              <w:rPr>
                <w:rFonts w:ascii="メイリオ" w:eastAsia="メイリオ" w:hAnsi="メイリオ" w:hint="eastAsia"/>
                <w:sz w:val="24"/>
              </w:rPr>
              <w:t>格納庫</w:t>
            </w:r>
            <w:r w:rsidR="00DC6915" w:rsidRPr="005646F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B73252" w:rsidRPr="005646F3">
              <w:rPr>
                <w:rFonts w:ascii="メイリオ" w:eastAsia="メイリオ" w:hAnsi="メイリオ" w:hint="eastAsia"/>
                <w:sz w:val="24"/>
              </w:rPr>
              <w:t>・</w:t>
            </w:r>
            <w:r w:rsidR="00DC6915" w:rsidRPr="005646F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Pr="005646F3">
              <w:rPr>
                <w:rFonts w:ascii="メイリオ" w:eastAsia="メイリオ" w:hAnsi="メイリオ" w:hint="eastAsia"/>
                <w:sz w:val="24"/>
              </w:rPr>
              <w:t>消防</w:t>
            </w:r>
            <w:r w:rsidR="00DC6915" w:rsidRPr="005646F3">
              <w:rPr>
                <w:rFonts w:ascii="メイリオ" w:eastAsia="メイリオ" w:hAnsi="メイリオ" w:hint="eastAsia"/>
                <w:sz w:val="24"/>
              </w:rPr>
              <w:t>用</w:t>
            </w:r>
            <w:r w:rsidR="00407FF6" w:rsidRPr="005646F3">
              <w:rPr>
                <w:rFonts w:ascii="メイリオ" w:eastAsia="メイリオ" w:hAnsi="メイリオ" w:hint="eastAsia"/>
                <w:sz w:val="24"/>
              </w:rPr>
              <w:t>ホース乾燥施設</w:t>
            </w:r>
          </w:p>
          <w:p w:rsidR="00407FF6" w:rsidRPr="005646F3" w:rsidRDefault="00407FF6" w:rsidP="005646F3">
            <w:pPr>
              <w:spacing w:line="3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 w:hint="eastAsia"/>
                <w:sz w:val="24"/>
              </w:rPr>
              <w:t>火の見櫓</w:t>
            </w:r>
            <w:r w:rsidR="005646F3">
              <w:rPr>
                <w:rFonts w:ascii="メイリオ" w:eastAsia="メイリオ" w:hAnsi="メイリオ" w:hint="eastAsia"/>
                <w:sz w:val="24"/>
              </w:rPr>
              <w:t xml:space="preserve">　・　そ</w:t>
            </w:r>
            <w:r w:rsidRPr="005646F3">
              <w:rPr>
                <w:rFonts w:ascii="メイリオ" w:eastAsia="メイリオ" w:hAnsi="メイリオ" w:hint="eastAsia"/>
                <w:sz w:val="24"/>
              </w:rPr>
              <w:t>の他（</w:t>
            </w:r>
            <w:r w:rsidR="00DC6915" w:rsidRPr="005646F3">
              <w:rPr>
                <w:rFonts w:ascii="メイリオ" w:eastAsia="メイリオ" w:hAnsi="メイリオ" w:hint="eastAsia"/>
                <w:sz w:val="24"/>
              </w:rPr>
              <w:t xml:space="preserve">　　　　　</w:t>
            </w:r>
            <w:r w:rsidR="00B73252" w:rsidRPr="005646F3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5646F3">
              <w:rPr>
                <w:rFonts w:ascii="メイリオ" w:eastAsia="メイリオ" w:hAnsi="メイリオ" w:hint="eastAsia"/>
                <w:sz w:val="24"/>
              </w:rPr>
              <w:t xml:space="preserve">　　）</w:t>
            </w:r>
          </w:p>
        </w:tc>
      </w:tr>
      <w:tr w:rsidR="00407FF6" w:rsidRPr="00744AFC" w:rsidTr="00611E56">
        <w:trPr>
          <w:trHeight w:val="715"/>
        </w:trPr>
        <w:tc>
          <w:tcPr>
            <w:tcW w:w="1440" w:type="dxa"/>
            <w:vAlign w:val="center"/>
          </w:tcPr>
          <w:p w:rsidR="00407FF6" w:rsidRPr="005646F3" w:rsidRDefault="00407FF6" w:rsidP="00744AF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 w:hint="eastAsia"/>
                <w:spacing w:val="15"/>
                <w:kern w:val="0"/>
                <w:sz w:val="24"/>
                <w:fitText w:val="1050" w:id="-913120256"/>
              </w:rPr>
              <w:t>申請種</w:t>
            </w:r>
            <w:r w:rsidRPr="005646F3">
              <w:rPr>
                <w:rFonts w:ascii="メイリオ" w:eastAsia="メイリオ" w:hAnsi="メイリオ" w:hint="eastAsia"/>
                <w:kern w:val="0"/>
                <w:sz w:val="24"/>
                <w:fitText w:val="1050" w:id="-913120256"/>
              </w:rPr>
              <w:t>別</w:t>
            </w:r>
          </w:p>
        </w:tc>
        <w:tc>
          <w:tcPr>
            <w:tcW w:w="7211" w:type="dxa"/>
            <w:vAlign w:val="center"/>
          </w:tcPr>
          <w:p w:rsidR="00407FF6" w:rsidRPr="005646F3" w:rsidRDefault="00407FF6" w:rsidP="00DC7AA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572AE1">
              <w:rPr>
                <w:rFonts w:ascii="メイリオ" w:eastAsia="メイリオ" w:hAnsi="メイリオ" w:hint="eastAsia"/>
                <w:sz w:val="24"/>
              </w:rPr>
              <w:t>新築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572AE1">
              <w:rPr>
                <w:rFonts w:ascii="メイリオ" w:eastAsia="メイリオ" w:hAnsi="メイリオ" w:hint="eastAsia"/>
                <w:sz w:val="24"/>
              </w:rPr>
              <w:t>・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33B49" w:rsidRPr="00572AE1">
              <w:rPr>
                <w:rFonts w:ascii="メイリオ" w:eastAsia="メイリオ" w:hAnsi="メイリオ" w:hint="eastAsia"/>
                <w:sz w:val="24"/>
              </w:rPr>
              <w:t>増築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833B49" w:rsidRPr="00572AE1">
              <w:rPr>
                <w:rFonts w:ascii="メイリオ" w:eastAsia="メイリオ" w:hAnsi="メイリオ" w:hint="eastAsia"/>
                <w:sz w:val="24"/>
              </w:rPr>
              <w:t>・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572AE1">
              <w:rPr>
                <w:rFonts w:ascii="メイリオ" w:eastAsia="メイリオ" w:hAnsi="メイリオ" w:hint="eastAsia"/>
                <w:sz w:val="24"/>
              </w:rPr>
              <w:t>改築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・ 解体 </w:t>
            </w:r>
            <w:r w:rsidRPr="00572AE1">
              <w:rPr>
                <w:rFonts w:ascii="メイリオ" w:eastAsia="メイリオ" w:hAnsi="メイリオ" w:hint="eastAsia"/>
                <w:sz w:val="24"/>
              </w:rPr>
              <w:t>・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Pr="00572AE1">
              <w:rPr>
                <w:rFonts w:ascii="メイリオ" w:eastAsia="メイリオ" w:hAnsi="メイリオ" w:hint="eastAsia"/>
                <w:sz w:val="24"/>
              </w:rPr>
              <w:t>改修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・ </w:t>
            </w:r>
            <w:r w:rsidR="00B73252" w:rsidRPr="00572AE1">
              <w:rPr>
                <w:rFonts w:ascii="メイリオ" w:eastAsia="メイリオ" w:hAnsi="メイリオ" w:hint="eastAsia"/>
                <w:sz w:val="24"/>
              </w:rPr>
              <w:t>修繕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611E56" w:rsidRPr="00572AE1">
              <w:rPr>
                <w:rFonts w:ascii="メイリオ" w:eastAsia="メイリオ" w:hAnsi="メイリオ" w:hint="eastAsia"/>
                <w:sz w:val="24"/>
              </w:rPr>
              <w:t>・</w:t>
            </w:r>
            <w:r w:rsidR="00DC7AA4" w:rsidRPr="00572AE1">
              <w:rPr>
                <w:rFonts w:ascii="メイリオ" w:eastAsia="メイリオ" w:hAnsi="メイリオ" w:hint="eastAsia"/>
                <w:sz w:val="24"/>
              </w:rPr>
              <w:t xml:space="preserve"> その他</w:t>
            </w:r>
          </w:p>
        </w:tc>
      </w:tr>
      <w:tr w:rsidR="0079745D" w:rsidRPr="00744AFC" w:rsidTr="00DC6915">
        <w:trPr>
          <w:trHeight w:val="4645"/>
        </w:trPr>
        <w:tc>
          <w:tcPr>
            <w:tcW w:w="8651" w:type="dxa"/>
            <w:gridSpan w:val="2"/>
            <w:tcBorders>
              <w:top w:val="double" w:sz="4" w:space="0" w:color="auto"/>
            </w:tcBorders>
          </w:tcPr>
          <w:p w:rsidR="001F5909" w:rsidRPr="005646F3" w:rsidRDefault="00407FF6" w:rsidP="00744AF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5646F3">
              <w:rPr>
                <w:rFonts w:ascii="メイリオ" w:eastAsia="メイリオ" w:hAnsi="メイリオ" w:hint="eastAsia"/>
                <w:sz w:val="24"/>
              </w:rPr>
              <w:t>申　請　理　由</w:t>
            </w:r>
            <w:bookmarkStart w:id="0" w:name="_GoBack"/>
            <w:bookmarkEnd w:id="0"/>
          </w:p>
        </w:tc>
      </w:tr>
    </w:tbl>
    <w:p w:rsidR="001F5909" w:rsidRPr="005646F3" w:rsidRDefault="005B4E31" w:rsidP="00744AFC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1"/>
        </w:rPr>
      </w:pPr>
      <w:r w:rsidRPr="005646F3">
        <w:rPr>
          <w:rFonts w:ascii="メイリオ" w:eastAsia="メイリオ" w:hAnsi="メイリオ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3435626</wp:posOffset>
                </wp:positionH>
                <wp:positionV relativeFrom="paragraph">
                  <wp:posOffset>635</wp:posOffset>
                </wp:positionV>
                <wp:extent cx="342900" cy="228600"/>
                <wp:effectExtent l="9525" t="10160" r="9525" b="889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CE5332" id="Oval 4" o:spid="_x0000_s1026" style="position:absolute;left:0;text-align:left;margin-left:270.5pt;margin-top:.0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">
                <v:textbox inset="5.85pt,.7pt,5.85pt,.7pt"/>
              </v:oval>
            </w:pict>
          </mc:Fallback>
        </mc:AlternateContent>
      </w:r>
      <w:r w:rsidR="001F5909" w:rsidRPr="005646F3">
        <w:rPr>
          <w:rFonts w:ascii="メイリオ" w:eastAsia="メイリオ" w:hAnsi="メイリオ" w:hint="eastAsia"/>
          <w:sz w:val="24"/>
          <w:szCs w:val="21"/>
        </w:rPr>
        <w:t xml:space="preserve">※　</w:t>
      </w:r>
      <w:r w:rsidR="00B73252" w:rsidRPr="005646F3">
        <w:rPr>
          <w:rFonts w:ascii="メイリオ" w:eastAsia="メイリオ" w:hAnsi="メイリオ" w:hint="eastAsia"/>
          <w:sz w:val="24"/>
          <w:szCs w:val="21"/>
        </w:rPr>
        <w:t>施設の区分、申請</w:t>
      </w:r>
      <w:r w:rsidR="001F5909" w:rsidRPr="005646F3">
        <w:rPr>
          <w:rFonts w:ascii="メイリオ" w:eastAsia="メイリオ" w:hAnsi="メイリオ" w:hint="eastAsia"/>
          <w:sz w:val="24"/>
          <w:szCs w:val="21"/>
        </w:rPr>
        <w:t>種別</w:t>
      </w:r>
      <w:r w:rsidR="00B73252" w:rsidRPr="005646F3">
        <w:rPr>
          <w:rFonts w:ascii="メイリオ" w:eastAsia="メイリオ" w:hAnsi="メイリオ" w:hint="eastAsia"/>
          <w:sz w:val="24"/>
          <w:szCs w:val="21"/>
        </w:rPr>
        <w:t>欄は、</w:t>
      </w:r>
      <w:r w:rsidR="001F5909" w:rsidRPr="005646F3">
        <w:rPr>
          <w:rFonts w:ascii="メイリオ" w:eastAsia="メイリオ" w:hAnsi="メイリオ" w:hint="eastAsia"/>
          <w:sz w:val="24"/>
          <w:szCs w:val="21"/>
        </w:rPr>
        <w:t>該当する</w:t>
      </w:r>
      <w:r w:rsidR="00B73252" w:rsidRPr="005646F3">
        <w:rPr>
          <w:rFonts w:ascii="メイリオ" w:eastAsia="メイリオ" w:hAnsi="メイリオ" w:hint="eastAsia"/>
          <w:sz w:val="24"/>
          <w:szCs w:val="21"/>
        </w:rPr>
        <w:t>項目</w:t>
      </w:r>
      <w:r w:rsidR="001F5909" w:rsidRPr="005646F3">
        <w:rPr>
          <w:rFonts w:ascii="メイリオ" w:eastAsia="メイリオ" w:hAnsi="メイリオ" w:hint="eastAsia"/>
          <w:sz w:val="24"/>
          <w:szCs w:val="21"/>
        </w:rPr>
        <w:t>を　　　で囲</w:t>
      </w:r>
      <w:r w:rsidR="00B73252" w:rsidRPr="005646F3">
        <w:rPr>
          <w:rFonts w:ascii="メイリオ" w:eastAsia="メイリオ" w:hAnsi="メイリオ" w:hint="eastAsia"/>
          <w:sz w:val="24"/>
          <w:szCs w:val="21"/>
        </w:rPr>
        <w:t>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4539F8" w:rsidRPr="00744AFC" w:rsidTr="004539F8">
        <w:trPr>
          <w:trHeight w:val="12770"/>
        </w:trPr>
        <w:tc>
          <w:tcPr>
            <w:tcW w:w="8460" w:type="dxa"/>
          </w:tcPr>
          <w:p w:rsidR="004539F8" w:rsidRPr="00744AFC" w:rsidRDefault="00FC3385" w:rsidP="00744AF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5646F3">
              <w:rPr>
                <w:rFonts w:ascii="メイリオ" w:eastAsia="メイリオ" w:hAnsi="メイリオ" w:hint="eastAsia"/>
                <w:sz w:val="24"/>
                <w:szCs w:val="21"/>
              </w:rPr>
              <w:lastRenderedPageBreak/>
              <w:t>施設</w:t>
            </w:r>
            <w:r w:rsidR="00B73252" w:rsidRPr="005646F3">
              <w:rPr>
                <w:rFonts w:ascii="メイリオ" w:eastAsia="メイリオ" w:hAnsi="メイリオ" w:hint="eastAsia"/>
                <w:sz w:val="24"/>
                <w:szCs w:val="21"/>
              </w:rPr>
              <w:t>の</w:t>
            </w:r>
            <w:r w:rsidRPr="005646F3">
              <w:rPr>
                <w:rFonts w:ascii="メイリオ" w:eastAsia="メイリオ" w:hAnsi="メイリオ" w:hint="eastAsia"/>
                <w:sz w:val="24"/>
                <w:szCs w:val="21"/>
              </w:rPr>
              <w:t>状況等</w:t>
            </w:r>
          </w:p>
        </w:tc>
      </w:tr>
    </w:tbl>
    <w:p w:rsidR="00FF6333" w:rsidRPr="00744AFC" w:rsidRDefault="00FF6333" w:rsidP="00744AFC">
      <w:pPr>
        <w:spacing w:line="360" w:lineRule="exact"/>
        <w:rPr>
          <w:rFonts w:ascii="メイリオ" w:eastAsia="メイリオ" w:hAnsi="メイリオ"/>
        </w:rPr>
      </w:pP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b/>
          <w:sz w:val="24"/>
        </w:rPr>
      </w:pPr>
      <w:r w:rsidRPr="005646F3">
        <w:rPr>
          <w:rFonts w:ascii="メイリオ" w:eastAsia="メイリオ" w:hAnsi="メイリオ" w:hint="eastAsia"/>
          <w:b/>
          <w:sz w:val="24"/>
          <w:bdr w:val="single" w:sz="4" w:space="0" w:color="auto"/>
        </w:rPr>
        <w:lastRenderedPageBreak/>
        <w:t>記入要領</w:t>
      </w: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１</w:t>
      </w:r>
      <w:r w:rsidR="00744AFC" w:rsidRPr="005646F3">
        <w:rPr>
          <w:rFonts w:ascii="メイリオ" w:eastAsia="メイリオ" w:hAnsi="メイリオ" w:hint="eastAsia"/>
          <w:sz w:val="24"/>
        </w:rPr>
        <w:t xml:space="preserve">　</w:t>
      </w:r>
      <w:r w:rsidRPr="005646F3">
        <w:rPr>
          <w:rFonts w:ascii="メイリオ" w:eastAsia="メイリオ" w:hAnsi="メイリオ" w:hint="eastAsia"/>
          <w:sz w:val="24"/>
        </w:rPr>
        <w:t>申請者</w:t>
      </w: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（１）借用施設の場合・・・所有者</w:t>
      </w:r>
      <w:r w:rsidR="007B5ABB" w:rsidRPr="005646F3">
        <w:rPr>
          <w:rFonts w:ascii="メイリオ" w:eastAsia="メイリオ" w:hAnsi="メイリオ" w:hint="eastAsia"/>
          <w:sz w:val="24"/>
        </w:rPr>
        <w:t>（自治区所有の場合は自治区長）</w:t>
      </w:r>
    </w:p>
    <w:p w:rsidR="00FF6333" w:rsidRPr="005646F3" w:rsidRDefault="00FF6333" w:rsidP="007B5ABB">
      <w:pPr>
        <w:spacing w:line="360" w:lineRule="exact"/>
        <w:ind w:firstLineChars="300" w:firstLine="720"/>
        <w:rPr>
          <w:rFonts w:ascii="メイリオ" w:eastAsia="メイリオ" w:hAnsi="メイリオ"/>
          <w:sz w:val="24"/>
          <w:u w:val="single"/>
          <w:lang w:eastAsia="zh-CN"/>
        </w:rPr>
      </w:pPr>
      <w:r w:rsidRPr="005646F3">
        <w:rPr>
          <w:rFonts w:ascii="メイリオ" w:eastAsia="メイリオ" w:hAnsi="メイリオ" w:hint="eastAsia"/>
          <w:sz w:val="24"/>
        </w:rPr>
        <w:t>記入例：</w:t>
      </w:r>
      <w:r w:rsidRPr="005646F3">
        <w:rPr>
          <w:rFonts w:ascii="メイリオ" w:eastAsia="メイリオ" w:hAnsi="メイリオ" w:hint="eastAsia"/>
          <w:sz w:val="24"/>
          <w:u w:val="single"/>
          <w:lang w:eastAsia="zh-CN"/>
        </w:rPr>
        <w:t>○○自治区</w:t>
      </w:r>
      <w:r w:rsidR="00744AFC" w:rsidRPr="005646F3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代表者　区長　○○○○</w:t>
      </w:r>
    </w:p>
    <w:p w:rsidR="00FF6333" w:rsidRPr="005646F3" w:rsidRDefault="00744AFC" w:rsidP="00744AFC">
      <w:pPr>
        <w:spacing w:line="360" w:lineRule="exact"/>
        <w:ind w:leftChars="200" w:left="660" w:hangingChars="100" w:hanging="240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/>
          <w:sz w:val="24"/>
        </w:rPr>
        <w:t>※</w:t>
      </w:r>
      <w:r w:rsidR="00FF6333" w:rsidRPr="005646F3">
        <w:rPr>
          <w:rFonts w:ascii="メイリオ" w:eastAsia="メイリオ" w:hAnsi="メイリオ" w:hint="eastAsia"/>
          <w:sz w:val="24"/>
        </w:rPr>
        <w:t>借用施設は、自治区等に</w:t>
      </w:r>
      <w:r w:rsidR="000A446E">
        <w:rPr>
          <w:rFonts w:ascii="メイリオ" w:eastAsia="メイリオ" w:hAnsi="メイリオ" w:hint="eastAsia"/>
          <w:sz w:val="24"/>
        </w:rPr>
        <w:t>消防団から</w:t>
      </w:r>
      <w:r w:rsidR="009A250B" w:rsidRPr="005646F3">
        <w:rPr>
          <w:rFonts w:ascii="メイリオ" w:eastAsia="メイリオ" w:hAnsi="メイリオ" w:hint="eastAsia"/>
          <w:sz w:val="24"/>
        </w:rPr>
        <w:t>借用を依頼している</w:t>
      </w:r>
      <w:r w:rsidR="00FF6333" w:rsidRPr="005646F3">
        <w:rPr>
          <w:rFonts w:ascii="メイリオ" w:eastAsia="メイリオ" w:hAnsi="メイリオ" w:hint="eastAsia"/>
          <w:sz w:val="24"/>
        </w:rPr>
        <w:t>経緯があるため、</w:t>
      </w:r>
      <w:r w:rsidR="009A250B" w:rsidRPr="005646F3">
        <w:rPr>
          <w:rFonts w:ascii="メイリオ" w:eastAsia="メイリオ" w:hAnsi="メイリオ" w:hint="eastAsia"/>
          <w:sz w:val="24"/>
        </w:rPr>
        <w:t>所有者自体に起因する場合を除き、使用者である消防団から自治区</w:t>
      </w:r>
      <w:r w:rsidR="005646F3">
        <w:rPr>
          <w:rFonts w:ascii="メイリオ" w:eastAsia="メイリオ" w:hAnsi="メイリオ" w:hint="eastAsia"/>
          <w:sz w:val="24"/>
        </w:rPr>
        <w:t>等を通じて所有者から申請を依頼する。</w:t>
      </w: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（２）市所有施設の場合・・・消防団（該当する分団長、部長の連名とする）</w:t>
      </w:r>
    </w:p>
    <w:p w:rsidR="00FF6333" w:rsidRPr="005646F3" w:rsidRDefault="00744AFC" w:rsidP="00744AFC">
      <w:pPr>
        <w:spacing w:line="360" w:lineRule="exact"/>
        <w:rPr>
          <w:rFonts w:ascii="メイリオ" w:eastAsia="PMingLiU" w:hAnsi="メイリオ"/>
          <w:sz w:val="24"/>
          <w:lang w:eastAsia="zh-TW"/>
        </w:rPr>
      </w:pPr>
      <w:r w:rsidRPr="005646F3">
        <w:rPr>
          <w:rFonts w:ascii="メイリオ" w:eastAsia="メイリオ" w:hAnsi="メイリオ" w:hint="eastAsia"/>
          <w:sz w:val="24"/>
          <w:lang w:eastAsia="zh-TW"/>
        </w:rPr>
        <w:t xml:space="preserve">　　　記入例：</w:t>
      </w:r>
      <w:r w:rsidR="00FF6333" w:rsidRPr="005646F3">
        <w:rPr>
          <w:rFonts w:ascii="メイリオ" w:eastAsia="メイリオ" w:hAnsi="メイリオ" w:hint="eastAsia"/>
          <w:sz w:val="24"/>
          <w:u w:val="single"/>
          <w:lang w:eastAsia="zh-TW"/>
        </w:rPr>
        <w:t>第○方面隊第○分団</w:t>
      </w:r>
      <w:r w:rsidRPr="005646F3">
        <w:rPr>
          <w:rFonts w:ascii="メイリオ" w:eastAsia="メイリオ" w:hAnsi="メイリオ" w:hint="eastAsia"/>
          <w:sz w:val="24"/>
          <w:u w:val="single"/>
          <w:lang w:eastAsia="zh-TW"/>
        </w:rPr>
        <w:t xml:space="preserve">　分団長　○○○○</w:t>
      </w:r>
    </w:p>
    <w:p w:rsidR="00FF6333" w:rsidRPr="005646F3" w:rsidRDefault="00744AFC" w:rsidP="00744AFC">
      <w:pPr>
        <w:spacing w:line="360" w:lineRule="exact"/>
        <w:ind w:firstLineChars="1500" w:firstLine="3600"/>
        <w:rPr>
          <w:rFonts w:ascii="メイリオ" w:eastAsia="PMingLiU" w:hAnsi="メイリオ"/>
          <w:sz w:val="24"/>
          <w:u w:val="single"/>
          <w:lang w:eastAsia="zh-TW"/>
        </w:rPr>
      </w:pPr>
      <w:r w:rsidRPr="005646F3">
        <w:rPr>
          <w:rFonts w:ascii="メイリオ" w:eastAsia="メイリオ" w:hAnsi="メイリオ" w:hint="eastAsia"/>
          <w:sz w:val="24"/>
          <w:u w:val="single"/>
          <w:lang w:eastAsia="zh-TW"/>
        </w:rPr>
        <w:t>第○部部長　○○○○</w:t>
      </w: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  <w:lang w:eastAsia="zh-TW"/>
        </w:rPr>
      </w:pPr>
    </w:p>
    <w:p w:rsid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２</w:t>
      </w:r>
      <w:r w:rsidR="001B7D95" w:rsidRPr="005646F3">
        <w:rPr>
          <w:rFonts w:ascii="メイリオ" w:eastAsia="メイリオ" w:hAnsi="メイリオ" w:hint="eastAsia"/>
          <w:sz w:val="24"/>
        </w:rPr>
        <w:t xml:space="preserve">　</w:t>
      </w:r>
      <w:r w:rsidRPr="005646F3">
        <w:rPr>
          <w:rFonts w:ascii="メイリオ" w:eastAsia="メイリオ" w:hAnsi="メイリオ" w:hint="eastAsia"/>
          <w:sz w:val="24"/>
        </w:rPr>
        <w:t>施設</w:t>
      </w:r>
      <w:r w:rsidR="005646F3">
        <w:rPr>
          <w:rFonts w:ascii="メイリオ" w:eastAsia="メイリオ" w:hAnsi="メイリオ" w:hint="eastAsia"/>
          <w:sz w:val="24"/>
        </w:rPr>
        <w:t>の区分</w:t>
      </w:r>
    </w:p>
    <w:p w:rsidR="005646F3" w:rsidRDefault="005646F3" w:rsidP="00744AF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（１）詰所格納庫　消防団員の待機室</w:t>
      </w:r>
      <w:r w:rsidR="00C40A68">
        <w:rPr>
          <w:rFonts w:ascii="メイリオ" w:eastAsia="メイリオ" w:hAnsi="メイリオ"/>
          <w:sz w:val="24"/>
        </w:rPr>
        <w:t>等</w:t>
      </w:r>
      <w:r>
        <w:rPr>
          <w:rFonts w:ascii="メイリオ" w:eastAsia="メイリオ" w:hAnsi="メイリオ"/>
          <w:sz w:val="24"/>
        </w:rPr>
        <w:t>を伴う消防機器の格納庫</w:t>
      </w:r>
    </w:p>
    <w:p w:rsidR="005646F3" w:rsidRDefault="005646F3" w:rsidP="00744AFC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（２）格納庫　消防団員の待機室</w:t>
      </w:r>
      <w:r w:rsidR="00C40A68">
        <w:rPr>
          <w:rFonts w:ascii="メイリオ" w:eastAsia="メイリオ" w:hAnsi="メイリオ"/>
          <w:sz w:val="24"/>
        </w:rPr>
        <w:t>等</w:t>
      </w:r>
      <w:r>
        <w:rPr>
          <w:rFonts w:ascii="メイリオ" w:eastAsia="メイリオ" w:hAnsi="メイリオ"/>
          <w:sz w:val="24"/>
        </w:rPr>
        <w:t>を伴わない消防機器の格納庫</w:t>
      </w:r>
    </w:p>
    <w:p w:rsidR="00FF6333" w:rsidRDefault="005646F3" w:rsidP="005646F3">
      <w:pPr>
        <w:spacing w:line="360" w:lineRule="exact"/>
        <w:ind w:left="3360" w:hangingChars="1400" w:hanging="33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（３）消防用ホース乾燥施設　格納庫等に付帯する、使用した消防用ホースを乾燥するための塔など</w:t>
      </w:r>
      <w:r w:rsidR="000A446E">
        <w:rPr>
          <w:rFonts w:ascii="メイリオ" w:eastAsia="メイリオ" w:hAnsi="メイリオ"/>
          <w:sz w:val="24"/>
        </w:rPr>
        <w:t>。</w:t>
      </w:r>
    </w:p>
    <w:p w:rsidR="005646F3" w:rsidRPr="005646F3" w:rsidRDefault="005646F3" w:rsidP="000A446E">
      <w:pPr>
        <w:spacing w:line="360" w:lineRule="exact"/>
        <w:ind w:left="2040" w:hangingChars="850" w:hanging="20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t>（４）火の見櫓　上部に半鐘が設置された塔など。消防用ホース乾燥施設</w:t>
      </w:r>
      <w:r w:rsidR="000A446E">
        <w:rPr>
          <w:rFonts w:ascii="メイリオ" w:eastAsia="メイリオ" w:hAnsi="メイリオ"/>
          <w:sz w:val="24"/>
        </w:rPr>
        <w:t>の機能を持つものもある。現状は新たに建てない。</w:t>
      </w:r>
    </w:p>
    <w:p w:rsidR="00FF6333" w:rsidRPr="005646F3" w:rsidRDefault="00FF6333" w:rsidP="00744AFC">
      <w:pPr>
        <w:spacing w:line="360" w:lineRule="exact"/>
        <w:rPr>
          <w:rFonts w:ascii="メイリオ" w:eastAsia="メイリオ" w:hAnsi="メイリオ"/>
          <w:sz w:val="24"/>
        </w:rPr>
      </w:pPr>
    </w:p>
    <w:p w:rsidR="001B7D95" w:rsidRPr="005646F3" w:rsidRDefault="001B7D95" w:rsidP="001B7D95">
      <w:pPr>
        <w:spacing w:line="360" w:lineRule="exact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 xml:space="preserve">３　</w:t>
      </w:r>
      <w:r w:rsidR="00FF6333" w:rsidRPr="005646F3">
        <w:rPr>
          <w:rFonts w:ascii="メイリオ" w:eastAsia="メイリオ" w:hAnsi="メイリオ" w:hint="eastAsia"/>
          <w:sz w:val="24"/>
        </w:rPr>
        <w:t>申請種別</w:t>
      </w:r>
    </w:p>
    <w:p w:rsidR="00FF6333" w:rsidRPr="005646F3" w:rsidRDefault="00FF6333" w:rsidP="001B7D95">
      <w:pPr>
        <w:spacing w:line="360" w:lineRule="exact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 xml:space="preserve">（１）新築　</w:t>
      </w:r>
      <w:r w:rsidR="00DC7AA4">
        <w:rPr>
          <w:rFonts w:ascii="メイリオ" w:eastAsia="メイリオ" w:cs="メイリオ" w:hint="eastAsia"/>
          <w:color w:val="000000"/>
          <w:kern w:val="0"/>
          <w:sz w:val="24"/>
        </w:rPr>
        <w:t>新規に施設を設置する場合で、建築物を新たに建てること</w:t>
      </w:r>
      <w:r w:rsidRPr="005646F3">
        <w:rPr>
          <w:rFonts w:ascii="メイリオ" w:eastAsia="メイリオ" w:hAnsi="メイリオ" w:hint="eastAsia"/>
          <w:sz w:val="24"/>
        </w:rPr>
        <w:t>。</w:t>
      </w:r>
    </w:p>
    <w:p w:rsidR="00FF6333" w:rsidRPr="005646F3" w:rsidRDefault="00FF6333" w:rsidP="00DC7AA4">
      <w:pPr>
        <w:autoSpaceDE w:val="0"/>
        <w:autoSpaceDN w:val="0"/>
        <w:adjustRightInd w:val="0"/>
        <w:spacing w:line="360" w:lineRule="exact"/>
        <w:ind w:left="1440" w:hangingChars="600" w:hanging="1440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 xml:space="preserve">（２）増築　</w:t>
      </w:r>
      <w:r w:rsidR="00DC7AA4" w:rsidRPr="00DC7AA4">
        <w:rPr>
          <w:rFonts w:ascii="メイリオ" w:eastAsia="メイリオ" w:hAnsiTheme="minorHAnsi" w:cs="メイリオ" w:hint="eastAsia"/>
          <w:color w:val="000000"/>
          <w:kern w:val="0"/>
          <w:sz w:val="24"/>
        </w:rPr>
        <w:t>既存施設の敷地内</w:t>
      </w:r>
      <w:r w:rsidR="00DC7AA4" w:rsidRPr="005646F3">
        <w:rPr>
          <w:rFonts w:ascii="メイリオ" w:eastAsia="メイリオ" w:hAnsi="メイリオ" w:hint="eastAsia"/>
          <w:sz w:val="24"/>
        </w:rPr>
        <w:t>（集会場敷地内等）</w:t>
      </w:r>
      <w:r w:rsidR="00DC7AA4" w:rsidRPr="00DC7AA4">
        <w:rPr>
          <w:rFonts w:ascii="メイリオ" w:eastAsia="メイリオ" w:hAnsiTheme="minorHAnsi" w:cs="メイリオ" w:hint="eastAsia"/>
          <w:color w:val="000000"/>
          <w:kern w:val="0"/>
          <w:sz w:val="24"/>
        </w:rPr>
        <w:t>に、建築物を追加して建てること</w:t>
      </w:r>
      <w:r w:rsidR="00DC7AA4">
        <w:rPr>
          <w:rFonts w:ascii="メイリオ" w:eastAsia="メイリオ" w:hAnsiTheme="minorHAnsi" w:cs="メイリオ" w:hint="eastAsia"/>
          <w:color w:val="000000"/>
          <w:kern w:val="0"/>
          <w:sz w:val="24"/>
        </w:rPr>
        <w:t>。</w:t>
      </w:r>
      <w:r w:rsidR="00DC7AA4" w:rsidRPr="00DC7AA4">
        <w:rPr>
          <w:rFonts w:ascii="メイリオ" w:eastAsia="メイリオ" w:hAnsiTheme="minorHAnsi" w:cs="メイリオ" w:hint="eastAsia"/>
          <w:color w:val="000000"/>
          <w:kern w:val="0"/>
          <w:sz w:val="24"/>
          <w:szCs w:val="22"/>
        </w:rPr>
        <w:t>既存の建築物に接続し棟続きにするか、別棟にするかは関係がない</w:t>
      </w:r>
      <w:r w:rsidR="001B7D95" w:rsidRPr="005646F3">
        <w:rPr>
          <w:rFonts w:ascii="メイリオ" w:eastAsia="メイリオ" w:hAnsi="メイリオ" w:hint="eastAsia"/>
          <w:sz w:val="24"/>
        </w:rPr>
        <w:t>。</w:t>
      </w:r>
    </w:p>
    <w:p w:rsidR="00FF6333" w:rsidRPr="005646F3" w:rsidRDefault="00FF6333" w:rsidP="00DC7AA4">
      <w:pPr>
        <w:spacing w:line="360" w:lineRule="exact"/>
        <w:ind w:left="1440" w:hangingChars="600" w:hanging="1440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（３）改築</w:t>
      </w:r>
      <w:r w:rsidR="001B7D95" w:rsidRPr="005646F3">
        <w:rPr>
          <w:rFonts w:ascii="メイリオ" w:eastAsia="メイリオ" w:hAnsi="メイリオ" w:hint="eastAsia"/>
          <w:sz w:val="24"/>
        </w:rPr>
        <w:t xml:space="preserve">　</w:t>
      </w:r>
      <w:r w:rsidR="00DC7AA4">
        <w:rPr>
          <w:rFonts w:ascii="メイリオ" w:eastAsia="メイリオ" w:cs="メイリオ" w:hint="eastAsia"/>
          <w:color w:val="000000"/>
          <w:kern w:val="0"/>
          <w:sz w:val="24"/>
        </w:rPr>
        <w:t>既存の建築物の全部または一部を取り壊し、新しく建て替えること</w:t>
      </w:r>
      <w:r w:rsidR="00DC7AA4">
        <w:rPr>
          <w:rFonts w:ascii="メイリオ" w:eastAsia="メイリオ" w:hAnsi="メイリオ" w:hint="eastAsia"/>
          <w:sz w:val="24"/>
        </w:rPr>
        <w:t>。</w:t>
      </w:r>
      <w:r w:rsidR="00DC7AA4" w:rsidRPr="00DC7AA4">
        <w:rPr>
          <w:rFonts w:ascii="メイリオ" w:eastAsia="メイリオ" w:cs="メイリオ" w:hint="eastAsia"/>
          <w:color w:val="000000"/>
          <w:kern w:val="0"/>
          <w:sz w:val="24"/>
        </w:rPr>
        <w:t>敷地を変えて建替えを行う移転の場合も該当する</w:t>
      </w:r>
      <w:r w:rsidR="001B7D95" w:rsidRPr="005646F3">
        <w:rPr>
          <w:rFonts w:ascii="メイリオ" w:eastAsia="メイリオ" w:hAnsi="メイリオ" w:hint="eastAsia"/>
          <w:sz w:val="24"/>
        </w:rPr>
        <w:t>。</w:t>
      </w:r>
    </w:p>
    <w:p w:rsidR="00DC7AA4" w:rsidRDefault="00FF6333" w:rsidP="001B7D95">
      <w:pPr>
        <w:spacing w:line="360" w:lineRule="exact"/>
        <w:ind w:leftChars="10" w:left="1461" w:hangingChars="600" w:hanging="1440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（４）</w:t>
      </w:r>
      <w:r w:rsidR="00DC7AA4">
        <w:rPr>
          <w:rFonts w:ascii="メイリオ" w:eastAsia="メイリオ" w:hAnsi="メイリオ" w:hint="eastAsia"/>
          <w:sz w:val="24"/>
        </w:rPr>
        <w:t xml:space="preserve">解体　</w:t>
      </w:r>
      <w:r w:rsidR="00DC7AA4">
        <w:rPr>
          <w:rFonts w:ascii="メイリオ" w:eastAsia="メイリオ" w:cs="メイリオ" w:hint="eastAsia"/>
          <w:color w:val="000000"/>
          <w:kern w:val="0"/>
          <w:sz w:val="24"/>
        </w:rPr>
        <w:t>既存の建築物の全部または一部を取り壊すこと</w:t>
      </w:r>
    </w:p>
    <w:p w:rsidR="00FF6333" w:rsidRPr="005646F3" w:rsidRDefault="00FF6333" w:rsidP="00DC7AA4">
      <w:pPr>
        <w:spacing w:line="360" w:lineRule="exact"/>
        <w:ind w:leftChars="10" w:left="1461" w:hangingChars="600" w:hanging="1440"/>
        <w:rPr>
          <w:rFonts w:ascii="メイリオ" w:eastAsia="メイリオ" w:hAnsi="メイリオ"/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（５）</w:t>
      </w:r>
      <w:r w:rsidR="00DC7AA4" w:rsidRPr="005646F3">
        <w:rPr>
          <w:rFonts w:ascii="メイリオ" w:eastAsia="メイリオ" w:hAnsi="メイリオ" w:hint="eastAsia"/>
          <w:sz w:val="24"/>
        </w:rPr>
        <w:t xml:space="preserve">改修　</w:t>
      </w:r>
      <w:r w:rsidR="00DC7AA4" w:rsidRPr="00DC7AA4">
        <w:rPr>
          <w:rFonts w:ascii="メイリオ" w:eastAsia="メイリオ" w:cs="メイリオ" w:hint="eastAsia"/>
          <w:color w:val="000000"/>
          <w:kern w:val="0"/>
          <w:sz w:val="24"/>
        </w:rPr>
        <w:t>既存の建築物・建築設備の</w:t>
      </w:r>
      <w:r w:rsidR="00DC7AA4" w:rsidRPr="00DC7AA4">
        <w:rPr>
          <w:rFonts w:ascii="メイリオ" w:eastAsia="メイリオ" w:cs="メイリオ" w:hint="eastAsia"/>
          <w:bCs/>
          <w:color w:val="000000"/>
          <w:kern w:val="0"/>
          <w:sz w:val="24"/>
        </w:rPr>
        <w:t>機能・仕様の全部または一部を変えること</w:t>
      </w:r>
      <w:r w:rsidR="00DC7AA4">
        <w:rPr>
          <w:rFonts w:ascii="メイリオ" w:eastAsia="メイリオ" w:hAnsi="メイリオ" w:hint="eastAsia"/>
          <w:sz w:val="24"/>
        </w:rPr>
        <w:t>。</w:t>
      </w:r>
      <w:r w:rsidR="00DC7AA4" w:rsidRPr="005646F3">
        <w:rPr>
          <w:rFonts w:ascii="メイリオ" w:eastAsia="メイリオ" w:hAnsi="メイリオ" w:hint="eastAsia"/>
          <w:sz w:val="24"/>
        </w:rPr>
        <w:t>新たな機能を</w:t>
      </w:r>
      <w:r w:rsidR="00DC7AA4">
        <w:rPr>
          <w:rFonts w:ascii="メイリオ" w:eastAsia="メイリオ" w:hAnsi="メイリオ" w:hint="eastAsia"/>
          <w:sz w:val="24"/>
        </w:rPr>
        <w:t>加えることや</w:t>
      </w:r>
      <w:r w:rsidR="00DC7AA4" w:rsidRPr="005646F3">
        <w:rPr>
          <w:rFonts w:ascii="メイリオ" w:eastAsia="メイリオ" w:hAnsi="メイリオ" w:hint="eastAsia"/>
          <w:sz w:val="24"/>
        </w:rPr>
        <w:t>、既存の機能を</w:t>
      </w:r>
      <w:r w:rsidR="00DC7AA4">
        <w:rPr>
          <w:rFonts w:ascii="メイリオ" w:eastAsia="メイリオ" w:hAnsi="メイリオ" w:hint="eastAsia"/>
          <w:sz w:val="24"/>
        </w:rPr>
        <w:t>なくすことも該当する</w:t>
      </w:r>
      <w:r w:rsidR="00DC7AA4" w:rsidRPr="005646F3">
        <w:rPr>
          <w:rFonts w:ascii="メイリオ" w:eastAsia="メイリオ" w:hAnsi="メイリオ" w:hint="eastAsia"/>
          <w:sz w:val="24"/>
        </w:rPr>
        <w:t>。</w:t>
      </w:r>
    </w:p>
    <w:p w:rsidR="00FF6333" w:rsidRPr="005646F3" w:rsidRDefault="00E47C9C" w:rsidP="00DC7AA4">
      <w:pPr>
        <w:spacing w:line="360" w:lineRule="exact"/>
        <w:ind w:left="1440" w:hangingChars="600" w:hanging="1440"/>
        <w:rPr>
          <w:sz w:val="24"/>
        </w:rPr>
      </w:pPr>
      <w:r w:rsidRPr="005646F3">
        <w:rPr>
          <w:rFonts w:ascii="メイリオ" w:eastAsia="メイリオ" w:hAnsi="メイリオ" w:hint="eastAsia"/>
          <w:sz w:val="24"/>
        </w:rPr>
        <w:t>（６）</w:t>
      </w:r>
      <w:r w:rsidR="00DC7AA4" w:rsidRPr="005646F3">
        <w:rPr>
          <w:rFonts w:ascii="メイリオ" w:eastAsia="メイリオ" w:hAnsi="メイリオ" w:hint="eastAsia"/>
          <w:sz w:val="24"/>
        </w:rPr>
        <w:t xml:space="preserve">修繕　</w:t>
      </w:r>
      <w:r w:rsidR="00DC7AA4" w:rsidRPr="00DC7AA4">
        <w:rPr>
          <w:rFonts w:ascii="メイリオ" w:eastAsia="メイリオ" w:hAnsi="メイリオ" w:hint="eastAsia"/>
          <w:sz w:val="24"/>
        </w:rPr>
        <w:t>既存の建築物・建築設備の故障・老朽化により低下した機能を元の水準に戻すこと</w:t>
      </w:r>
      <w:r w:rsidR="00DC7AA4">
        <w:rPr>
          <w:rFonts w:ascii="メイリオ" w:eastAsia="メイリオ" w:hAnsi="メイリオ" w:hint="eastAsia"/>
          <w:sz w:val="24"/>
        </w:rPr>
        <w:t>。</w:t>
      </w:r>
      <w:r w:rsidR="00DC7AA4" w:rsidRPr="00DC7AA4">
        <w:rPr>
          <w:rFonts w:ascii="メイリオ" w:eastAsia="メイリオ" w:hAnsi="メイリオ" w:hint="eastAsia"/>
          <w:sz w:val="24"/>
        </w:rPr>
        <w:t>運用上の不便・不都合を解消することは、原則、修繕ではなく改修に該当する</w:t>
      </w:r>
      <w:r w:rsidR="00DC7AA4">
        <w:rPr>
          <w:rFonts w:ascii="メイリオ" w:eastAsia="メイリオ" w:hAnsi="メイリオ" w:hint="eastAsia"/>
          <w:sz w:val="24"/>
        </w:rPr>
        <w:t>。</w:t>
      </w:r>
    </w:p>
    <w:sectPr w:rsidR="00FF6333" w:rsidRPr="0056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560" w:rsidRDefault="00B11560" w:rsidP="006E2ED5">
      <w:r>
        <w:separator/>
      </w:r>
    </w:p>
  </w:endnote>
  <w:endnote w:type="continuationSeparator" w:id="0">
    <w:p w:rsidR="00B11560" w:rsidRDefault="00B11560" w:rsidP="006E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D5" w:rsidRDefault="006E2E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D5" w:rsidRDefault="006E2E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D5" w:rsidRDefault="006E2E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560" w:rsidRDefault="00B11560" w:rsidP="006E2ED5">
      <w:r>
        <w:separator/>
      </w:r>
    </w:p>
  </w:footnote>
  <w:footnote w:type="continuationSeparator" w:id="0">
    <w:p w:rsidR="00B11560" w:rsidRDefault="00B11560" w:rsidP="006E2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D5" w:rsidRDefault="006E2E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D5" w:rsidRDefault="006E2ED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ED5" w:rsidRDefault="006E2E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91199"/>
    <w:multiLevelType w:val="hybridMultilevel"/>
    <w:tmpl w:val="C26C352E"/>
    <w:lvl w:ilvl="0" w:tplc="741A99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CE56C8F"/>
    <w:multiLevelType w:val="hybridMultilevel"/>
    <w:tmpl w:val="9006BFCA"/>
    <w:lvl w:ilvl="0" w:tplc="0D249DF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B0007F"/>
    <w:multiLevelType w:val="hybridMultilevel"/>
    <w:tmpl w:val="AB4E3968"/>
    <w:lvl w:ilvl="0" w:tplc="9D08D91C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E1288"/>
    <w:multiLevelType w:val="hybridMultilevel"/>
    <w:tmpl w:val="D61213A4"/>
    <w:lvl w:ilvl="0" w:tplc="2CC005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1C056DE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91E181C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9A70D4"/>
    <w:multiLevelType w:val="hybridMultilevel"/>
    <w:tmpl w:val="7A42B7F0"/>
    <w:lvl w:ilvl="0" w:tplc="F8F4419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F92BA14">
      <w:start w:val="6"/>
      <w:numFmt w:val="decimalFullWidth"/>
      <w:lvlText w:val="第%2条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57AF0E22"/>
    <w:multiLevelType w:val="hybridMultilevel"/>
    <w:tmpl w:val="F44C9D80"/>
    <w:lvl w:ilvl="0" w:tplc="FDD45E5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</w:lvl>
    <w:lvl w:ilvl="1" w:tplc="ACC80F20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E30FD"/>
    <w:multiLevelType w:val="hybridMultilevel"/>
    <w:tmpl w:val="9E906E38"/>
    <w:lvl w:ilvl="0" w:tplc="A468980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C6A3E"/>
    <w:multiLevelType w:val="hybridMultilevel"/>
    <w:tmpl w:val="ECD67D62"/>
    <w:lvl w:ilvl="0" w:tplc="66DA59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22336F"/>
    <w:multiLevelType w:val="hybridMultilevel"/>
    <w:tmpl w:val="8E34E964"/>
    <w:lvl w:ilvl="0" w:tplc="73560622">
      <w:start w:val="1"/>
      <w:numFmt w:val="bullet"/>
      <w:lvlText w:val="※"/>
      <w:lvlJc w:val="left"/>
      <w:pPr>
        <w:tabs>
          <w:tab w:val="num" w:pos="1890"/>
        </w:tabs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D9"/>
    <w:rsid w:val="00016F23"/>
    <w:rsid w:val="00022CA2"/>
    <w:rsid w:val="00036F21"/>
    <w:rsid w:val="00062DAF"/>
    <w:rsid w:val="00084C5F"/>
    <w:rsid w:val="000868F8"/>
    <w:rsid w:val="00090186"/>
    <w:rsid w:val="000A13BB"/>
    <w:rsid w:val="000A3C85"/>
    <w:rsid w:val="000A446E"/>
    <w:rsid w:val="000D0C08"/>
    <w:rsid w:val="000E660E"/>
    <w:rsid w:val="00107A5E"/>
    <w:rsid w:val="00125DEB"/>
    <w:rsid w:val="00127DB1"/>
    <w:rsid w:val="00164667"/>
    <w:rsid w:val="001B3626"/>
    <w:rsid w:val="001B7BFB"/>
    <w:rsid w:val="001B7D95"/>
    <w:rsid w:val="001D3076"/>
    <w:rsid w:val="001F5909"/>
    <w:rsid w:val="002129DE"/>
    <w:rsid w:val="002545CB"/>
    <w:rsid w:val="00287C33"/>
    <w:rsid w:val="002C1BC2"/>
    <w:rsid w:val="002C784F"/>
    <w:rsid w:val="002D3DED"/>
    <w:rsid w:val="002F27C5"/>
    <w:rsid w:val="002F7C1B"/>
    <w:rsid w:val="0031275F"/>
    <w:rsid w:val="00323CD3"/>
    <w:rsid w:val="00334ECD"/>
    <w:rsid w:val="00364369"/>
    <w:rsid w:val="0037085B"/>
    <w:rsid w:val="00390E20"/>
    <w:rsid w:val="00394591"/>
    <w:rsid w:val="003A5085"/>
    <w:rsid w:val="003B09AF"/>
    <w:rsid w:val="003B2692"/>
    <w:rsid w:val="003C1B50"/>
    <w:rsid w:val="003C6CF5"/>
    <w:rsid w:val="003D451C"/>
    <w:rsid w:val="003E0BBE"/>
    <w:rsid w:val="003E15D8"/>
    <w:rsid w:val="00407FF6"/>
    <w:rsid w:val="004169EB"/>
    <w:rsid w:val="00451D34"/>
    <w:rsid w:val="00452A5D"/>
    <w:rsid w:val="004539F8"/>
    <w:rsid w:val="004B1337"/>
    <w:rsid w:val="004B1C58"/>
    <w:rsid w:val="004B4295"/>
    <w:rsid w:val="004D08E2"/>
    <w:rsid w:val="004D6B0B"/>
    <w:rsid w:val="004E3B41"/>
    <w:rsid w:val="004F7622"/>
    <w:rsid w:val="00534726"/>
    <w:rsid w:val="0053691F"/>
    <w:rsid w:val="005449C7"/>
    <w:rsid w:val="00556CC4"/>
    <w:rsid w:val="005646F3"/>
    <w:rsid w:val="00572AE1"/>
    <w:rsid w:val="005740BF"/>
    <w:rsid w:val="00585568"/>
    <w:rsid w:val="005870D9"/>
    <w:rsid w:val="005A62A1"/>
    <w:rsid w:val="005B0EB1"/>
    <w:rsid w:val="005B4E31"/>
    <w:rsid w:val="005C52CA"/>
    <w:rsid w:val="005C6AEC"/>
    <w:rsid w:val="005D007B"/>
    <w:rsid w:val="005F7561"/>
    <w:rsid w:val="006059B8"/>
    <w:rsid w:val="00611E56"/>
    <w:rsid w:val="00650153"/>
    <w:rsid w:val="00661080"/>
    <w:rsid w:val="00671262"/>
    <w:rsid w:val="00684259"/>
    <w:rsid w:val="0069098A"/>
    <w:rsid w:val="006A71C3"/>
    <w:rsid w:val="006E054D"/>
    <w:rsid w:val="006E2ED5"/>
    <w:rsid w:val="00703F6E"/>
    <w:rsid w:val="007134CC"/>
    <w:rsid w:val="007139C2"/>
    <w:rsid w:val="00722334"/>
    <w:rsid w:val="00724DEA"/>
    <w:rsid w:val="007258F2"/>
    <w:rsid w:val="00744AFC"/>
    <w:rsid w:val="007455AC"/>
    <w:rsid w:val="007468D5"/>
    <w:rsid w:val="0075776E"/>
    <w:rsid w:val="0079745D"/>
    <w:rsid w:val="007A11E2"/>
    <w:rsid w:val="007B5ABB"/>
    <w:rsid w:val="007E0BBC"/>
    <w:rsid w:val="007F4A9E"/>
    <w:rsid w:val="008202CE"/>
    <w:rsid w:val="00823FC0"/>
    <w:rsid w:val="0083331A"/>
    <w:rsid w:val="00833B49"/>
    <w:rsid w:val="00841B96"/>
    <w:rsid w:val="00852904"/>
    <w:rsid w:val="0085751B"/>
    <w:rsid w:val="00866477"/>
    <w:rsid w:val="008963A2"/>
    <w:rsid w:val="008A011E"/>
    <w:rsid w:val="008A0D95"/>
    <w:rsid w:val="008A3AAF"/>
    <w:rsid w:val="008D0B5F"/>
    <w:rsid w:val="008D3C81"/>
    <w:rsid w:val="008D60D8"/>
    <w:rsid w:val="008F2010"/>
    <w:rsid w:val="008F62DA"/>
    <w:rsid w:val="00901506"/>
    <w:rsid w:val="00913B9E"/>
    <w:rsid w:val="009155B1"/>
    <w:rsid w:val="0092679F"/>
    <w:rsid w:val="00953EED"/>
    <w:rsid w:val="0097463D"/>
    <w:rsid w:val="00995DF9"/>
    <w:rsid w:val="00996BFA"/>
    <w:rsid w:val="009A250B"/>
    <w:rsid w:val="009B6E98"/>
    <w:rsid w:val="009E7334"/>
    <w:rsid w:val="009F1259"/>
    <w:rsid w:val="00A212EB"/>
    <w:rsid w:val="00A43BBA"/>
    <w:rsid w:val="00A77961"/>
    <w:rsid w:val="00A82E79"/>
    <w:rsid w:val="00A85F33"/>
    <w:rsid w:val="00A8798F"/>
    <w:rsid w:val="00AA0333"/>
    <w:rsid w:val="00AA5446"/>
    <w:rsid w:val="00AB558F"/>
    <w:rsid w:val="00AC672F"/>
    <w:rsid w:val="00AE52D8"/>
    <w:rsid w:val="00AE702D"/>
    <w:rsid w:val="00AF450F"/>
    <w:rsid w:val="00B00221"/>
    <w:rsid w:val="00B00E9F"/>
    <w:rsid w:val="00B11560"/>
    <w:rsid w:val="00B25B9A"/>
    <w:rsid w:val="00B54F69"/>
    <w:rsid w:val="00B73252"/>
    <w:rsid w:val="00B874B9"/>
    <w:rsid w:val="00BA68D8"/>
    <w:rsid w:val="00BC1601"/>
    <w:rsid w:val="00BC19FF"/>
    <w:rsid w:val="00BC2FB7"/>
    <w:rsid w:val="00BF4684"/>
    <w:rsid w:val="00C21AF9"/>
    <w:rsid w:val="00C22BD8"/>
    <w:rsid w:val="00C330C8"/>
    <w:rsid w:val="00C40A68"/>
    <w:rsid w:val="00C53825"/>
    <w:rsid w:val="00C700D9"/>
    <w:rsid w:val="00C72C41"/>
    <w:rsid w:val="00C91EB8"/>
    <w:rsid w:val="00C9563C"/>
    <w:rsid w:val="00CB3756"/>
    <w:rsid w:val="00CE0EC9"/>
    <w:rsid w:val="00CE6556"/>
    <w:rsid w:val="00D241BC"/>
    <w:rsid w:val="00D272A8"/>
    <w:rsid w:val="00D2792A"/>
    <w:rsid w:val="00D3231C"/>
    <w:rsid w:val="00D65C30"/>
    <w:rsid w:val="00D7600C"/>
    <w:rsid w:val="00D92979"/>
    <w:rsid w:val="00DA03AC"/>
    <w:rsid w:val="00DA40B2"/>
    <w:rsid w:val="00DA5922"/>
    <w:rsid w:val="00DC6915"/>
    <w:rsid w:val="00DC7AA4"/>
    <w:rsid w:val="00DD19D3"/>
    <w:rsid w:val="00DD4E72"/>
    <w:rsid w:val="00DE0909"/>
    <w:rsid w:val="00DE4C2A"/>
    <w:rsid w:val="00DE6757"/>
    <w:rsid w:val="00DF6798"/>
    <w:rsid w:val="00E16340"/>
    <w:rsid w:val="00E234E2"/>
    <w:rsid w:val="00E47C9C"/>
    <w:rsid w:val="00E80753"/>
    <w:rsid w:val="00E80A5C"/>
    <w:rsid w:val="00E87CD7"/>
    <w:rsid w:val="00EA3C31"/>
    <w:rsid w:val="00EB1C8B"/>
    <w:rsid w:val="00EC216B"/>
    <w:rsid w:val="00EF01F2"/>
    <w:rsid w:val="00EF628C"/>
    <w:rsid w:val="00F04AB6"/>
    <w:rsid w:val="00F134C6"/>
    <w:rsid w:val="00F24ACF"/>
    <w:rsid w:val="00F25D48"/>
    <w:rsid w:val="00F36F18"/>
    <w:rsid w:val="00F73EC7"/>
    <w:rsid w:val="00F861D2"/>
    <w:rsid w:val="00F87005"/>
    <w:rsid w:val="00F87968"/>
    <w:rsid w:val="00F9381B"/>
    <w:rsid w:val="00FB5554"/>
    <w:rsid w:val="00FC3385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スタイル 14 pt 太字"/>
    <w:basedOn w:val="a0"/>
    <w:rsid w:val="0079745D"/>
    <w:rPr>
      <w:b/>
      <w:bCs/>
      <w:sz w:val="32"/>
    </w:rPr>
  </w:style>
  <w:style w:type="paragraph" w:styleId="a3">
    <w:name w:val="header"/>
    <w:basedOn w:val="a"/>
    <w:link w:val="a4"/>
    <w:rsid w:val="006E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2ED5"/>
    <w:rPr>
      <w:kern w:val="2"/>
      <w:sz w:val="21"/>
      <w:szCs w:val="24"/>
    </w:rPr>
  </w:style>
  <w:style w:type="paragraph" w:styleId="a5">
    <w:name w:val="footer"/>
    <w:basedOn w:val="a"/>
    <w:link w:val="a6"/>
    <w:rsid w:val="006E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E2E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2017-02-21T09:00:00Z</dcterms:created>
  <dcterms:modified xsi:type="dcterms:W3CDTF">2021-03-17T08:13:00Z</dcterms:modified>
</cp:coreProperties>
</file>