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様式第３号（第７条関係）</w:t>
      </w: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</w:rPr>
      </w:pPr>
    </w:p>
    <w:p>
      <w:pPr>
        <w:pStyle w:val="ac"/>
        <w:wordWrap/>
        <w:spacing w:line="360" w:lineRule="exact"/>
        <w:ind w:left="179" w:hanging="179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32"/>
          <w:lang w:eastAsia="zh-TW"/>
        </w:rPr>
        <w:t>豊田市中小企業団体等事業費補助金</w:t>
      </w:r>
      <w:r>
        <w:rPr>
          <w:rFonts w:ascii="メイリオ" w:eastAsia="メイリオ" w:hAnsi="メイリオ" w:cs="メイリオ" w:hint="eastAsia"/>
          <w:b/>
          <w:bCs/>
          <w:spacing w:val="0"/>
          <w:sz w:val="32"/>
        </w:rPr>
        <w:t xml:space="preserve"> </w:t>
      </w:r>
      <w:r>
        <w:rPr>
          <w:rFonts w:ascii="メイリオ" w:eastAsia="メイリオ" w:hAnsi="メイリオ" w:cs="メイリオ" w:hint="eastAsia"/>
          <w:b/>
          <w:bCs/>
          <w:spacing w:val="0"/>
          <w:sz w:val="32"/>
          <w:lang w:eastAsia="zh-TW"/>
        </w:rPr>
        <w:t>交付申請書</w:t>
      </w: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</w:rPr>
      </w:pPr>
    </w:p>
    <w:p>
      <w:pPr>
        <w:pStyle w:val="ac"/>
        <w:wordWrap/>
        <w:spacing w:line="360" w:lineRule="exact"/>
        <w:ind w:left="185" w:hanging="185"/>
        <w:jc w:val="righ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年　　月　　日</w:t>
      </w:r>
    </w:p>
    <w:p>
      <w:pPr>
        <w:pStyle w:val="ac"/>
        <w:wordWrap/>
        <w:spacing w:line="360" w:lineRule="exact"/>
        <w:ind w:firstLineChars="100" w:firstLine="240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豊　田　市　長　様</w:t>
      </w:r>
    </w:p>
    <w:p>
      <w:pPr>
        <w:pStyle w:val="ac"/>
        <w:wordWrap/>
        <w:spacing w:line="360" w:lineRule="exact"/>
        <w:ind w:leftChars="2362" w:left="4960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住　　　所　</w:t>
      </w:r>
    </w:p>
    <w:p>
      <w:pPr>
        <w:pStyle w:val="ac"/>
        <w:wordWrap/>
        <w:spacing w:line="360" w:lineRule="exact"/>
        <w:ind w:leftChars="2362" w:left="4960"/>
        <w:rPr>
          <w:rFonts w:ascii="メイリオ" w:eastAsia="メイリオ" w:hAnsi="メイリオ" w:cs="メイリオ"/>
          <w:spacing w:val="0"/>
          <w:sz w:val="24"/>
          <w:szCs w:val="24"/>
          <w:lang w:eastAsia="zh-TW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名　　　称　</w:t>
      </w:r>
    </w:p>
    <w:p>
      <w:pPr>
        <w:pStyle w:val="ac"/>
        <w:wordWrap/>
        <w:spacing w:line="360" w:lineRule="exact"/>
        <w:ind w:leftChars="2362" w:left="4960"/>
        <w:rPr>
          <w:rFonts w:ascii="メイリオ" w:eastAsia="PMingLiU" w:hAnsi="メイリオ" w:cs="メイリオ"/>
          <w:spacing w:val="0"/>
          <w:sz w:val="24"/>
          <w:szCs w:val="24"/>
          <w:lang w:eastAsia="zh-TW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  <w:lang w:eastAsia="zh-TW"/>
        </w:rPr>
        <w:t>代表者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氏名　</w:t>
      </w: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年度において下記の事業を実施したいので、豊田市補助金等交付規則第４条の規定により申請します。</w:t>
      </w: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jc w:val="center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記</w:t>
      </w: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１　補助金交付申請額　　　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  <w:u w:val="single"/>
        </w:rPr>
        <w:t xml:space="preserve">　金　　　　　　　　　　　　円　</w:t>
      </w: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spacing w:line="36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２　補助事業の区分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</w:t>
      </w:r>
    </w:p>
    <w:p>
      <w:pPr>
        <w:spacing w:line="36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</w:p>
    <w:p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３</w:t>
      </w:r>
      <w:r>
        <w:rPr>
          <w:rFonts w:ascii="メイリオ" w:eastAsia="メイリオ" w:hAnsi="メイリオ" w:cs="メイリオ"/>
          <w:sz w:val="24"/>
        </w:rPr>
        <w:t xml:space="preserve">  </w:t>
      </w:r>
      <w:r>
        <w:rPr>
          <w:rFonts w:ascii="メイリオ" w:eastAsia="メイリオ" w:hAnsi="メイリオ" w:cs="メイリオ" w:hint="eastAsia"/>
          <w:sz w:val="24"/>
        </w:rPr>
        <w:t>補助金を申請する事業</w:t>
      </w:r>
    </w:p>
    <w:tbl>
      <w:tblPr>
        <w:tblW w:w="9467" w:type="dxa"/>
        <w:tblInd w:w="15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19"/>
        <w:gridCol w:w="1814"/>
        <w:gridCol w:w="1020"/>
        <w:gridCol w:w="1814"/>
      </w:tblGrid>
      <w:tr>
        <w:trPr>
          <w:cantSplit/>
          <w:trHeight w:val="56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補助対象事業費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補助率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補助金額</w:t>
            </w:r>
          </w:p>
        </w:tc>
      </w:tr>
      <w:tr>
        <w:trPr>
          <w:cantSplit/>
          <w:trHeight w:val="567"/>
        </w:trPr>
        <w:tc>
          <w:tcPr>
            <w:tcW w:w="481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Chars="-141" w:left="-296"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rightChars="-6" w:right="-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cantSplit/>
          <w:trHeight w:val="567"/>
        </w:trPr>
        <w:tc>
          <w:tcPr>
            <w:tcW w:w="48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Chars="-141" w:left="-296"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rightChars="-6" w:right="-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cantSplit/>
          <w:trHeight w:val="567"/>
        </w:trPr>
        <w:tc>
          <w:tcPr>
            <w:tcW w:w="48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Chars="-141" w:left="-296"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rightChars="-6" w:right="-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cantSplit/>
          <w:trHeight w:val="567"/>
        </w:trPr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Chars="-73" w:left="-153" w:rightChars="60" w:right="126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合　　　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Chars="-141" w:left="-296"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メイリオ" w:eastAsia="メイリオ" w:hAnsi="メイリオ" w:cs="メイリオ"/>
          <w:sz w:val="24"/>
        </w:rPr>
      </w:pPr>
    </w:p>
    <w:p>
      <w:pPr>
        <w:pStyle w:val="ac"/>
        <w:wordWrap/>
        <w:spacing w:line="360" w:lineRule="exact"/>
        <w:ind w:leftChars="67" w:left="345" w:rightChars="-135" w:right="-283" w:hanging="204"/>
        <w:rPr>
          <w:rFonts w:ascii="メイリオ" w:eastAsia="メイリオ" w:hAnsi="メイリオ" w:cs="メイリオ"/>
          <w:spacing w:val="0"/>
          <w:sz w:val="24"/>
        </w:rPr>
      </w:pPr>
      <w:r>
        <w:rPr>
          <w:rFonts w:ascii="メイリオ" w:eastAsia="メイリオ" w:hAnsi="メイリオ" w:cs="メイリオ" w:hint="eastAsia"/>
          <w:spacing w:val="0"/>
          <w:sz w:val="24"/>
        </w:rPr>
        <w:t>■補助対象経費に係る書類の管理について、以下の内容に同意・誓約してください。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>
        <w:trPr>
          <w:trHeight w:val="557"/>
        </w:trPr>
        <w:tc>
          <w:tcPr>
            <w:tcW w:w="7088" w:type="dxa"/>
            <w:shd w:val="clear" w:color="auto" w:fill="D9D9D9"/>
            <w:vAlign w:val="center"/>
          </w:tcPr>
          <w:p>
            <w:pPr>
              <w:pStyle w:val="Default"/>
              <w:spacing w:line="360" w:lineRule="exact"/>
              <w:jc w:val="center"/>
              <w:rPr>
                <w:rFonts w:ascii="メイリオ" w:eastAsia="メイリオ" w:hAnsi="メイリオ" w:cs="メイリオ"/>
                <w:color w:val="auto"/>
                <w:sz w:val="2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Cs w:val="22"/>
              </w:rPr>
              <w:t>内容</w:t>
            </w:r>
          </w:p>
        </w:tc>
        <w:tc>
          <w:tcPr>
            <w:tcW w:w="2551" w:type="dxa"/>
            <w:shd w:val="clear" w:color="auto" w:fill="D9D9D9"/>
            <w:vAlign w:val="center"/>
          </w:tcPr>
          <w:p>
            <w:pPr>
              <w:pStyle w:val="Default"/>
              <w:spacing w:line="360" w:lineRule="exact"/>
              <w:jc w:val="center"/>
              <w:rPr>
                <w:rFonts w:ascii="メイリオ" w:eastAsia="メイリオ" w:hAnsi="メイリオ" w:cs="メイリオ"/>
                <w:color w:val="auto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Cs w:val="22"/>
              </w:rPr>
              <w:t>同意・誓約欄</w:t>
            </w:r>
          </w:p>
          <w:p>
            <w:pPr>
              <w:pStyle w:val="Default"/>
              <w:spacing w:line="360" w:lineRule="exact"/>
              <w:ind w:left="170" w:hanging="170"/>
              <w:jc w:val="center"/>
              <w:rPr>
                <w:rFonts w:ascii="メイリオ" w:eastAsia="メイリオ" w:hAnsi="メイリオ" w:cs="メイリオ"/>
                <w:color w:val="auto"/>
                <w:sz w:val="2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 w:val="18"/>
                <w:szCs w:val="22"/>
              </w:rPr>
              <w:t>(☑チェックしてください。)</w:t>
            </w:r>
          </w:p>
        </w:tc>
      </w:tr>
      <w:tr>
        <w:trPr>
          <w:trHeight w:val="596"/>
        </w:trPr>
        <w:tc>
          <w:tcPr>
            <w:tcW w:w="7088" w:type="dxa"/>
            <w:shd w:val="clear" w:color="auto" w:fill="auto"/>
            <w:vAlign w:val="center"/>
          </w:tcPr>
          <w:p>
            <w:pPr>
              <w:pStyle w:val="Default"/>
              <w:spacing w:line="320" w:lineRule="exact"/>
              <w:ind w:left="220" w:hangingChars="100" w:hanging="220"/>
              <w:jc w:val="both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  <w:t xml:space="preserve"> 補助金申請に係る経費の収支を明らかにした領収書類、帳簿、通帳等は補助金申請を行った年度の翌年度から５年間保存し、市からの求めがあった場合に提出することに同意します。</w:t>
            </w:r>
          </w:p>
        </w:tc>
        <w:sdt>
          <w:sdtPr>
            <w:rPr>
              <w:rFonts w:ascii="メイリオ" w:eastAsia="メイリオ" w:hAnsi="メイリオ" w:cs="メイリオ"/>
              <w:color w:val="auto"/>
              <w:sz w:val="48"/>
              <w:szCs w:val="48"/>
            </w:rPr>
            <w:id w:val="-18553369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551" w:type="dxa"/>
                <w:shd w:val="clear" w:color="auto" w:fill="auto"/>
                <w:vAlign w:val="center"/>
              </w:tcPr>
              <w:p>
                <w:pPr>
                  <w:pStyle w:val="Default"/>
                  <w:ind w:left="306" w:hanging="306"/>
                  <w:jc w:val="center"/>
                  <w:rPr>
                    <w:rFonts w:ascii="メイリオ" w:eastAsia="メイリオ" w:hAnsi="メイリオ" w:cs="メイリオ"/>
                    <w:color w:val="auto"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color w:val="auto"/>
                    <w:sz w:val="48"/>
                    <w:szCs w:val="48"/>
                  </w:rPr>
                  <w:t>☐</w:t>
                </w:r>
              </w:p>
            </w:tc>
          </w:sdtContent>
        </w:sdt>
      </w:tr>
      <w:tr>
        <w:trPr>
          <w:trHeight w:val="578"/>
        </w:trPr>
        <w:tc>
          <w:tcPr>
            <w:tcW w:w="7088" w:type="dxa"/>
            <w:shd w:val="clear" w:color="auto" w:fill="auto"/>
            <w:vAlign w:val="center"/>
          </w:tcPr>
          <w:p>
            <w:pPr>
              <w:pStyle w:val="Default"/>
              <w:spacing w:line="320" w:lineRule="exact"/>
              <w:ind w:left="220" w:hangingChars="100" w:hanging="220"/>
              <w:jc w:val="both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  <w:t xml:space="preserve">２ </w:t>
            </w:r>
            <w:r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豊田市が、</w:t>
            </w:r>
            <w:r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  <w:t>補助事業の</w:t>
            </w:r>
            <w:r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適正な</w:t>
            </w:r>
            <w:r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  <w:t>実施を図るため</w:t>
            </w:r>
            <w:r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、補助金交付前又は交付後において、購入・設置した物品等の</w:t>
            </w:r>
            <w:r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  <w:t>調査を</w:t>
            </w:r>
            <w:r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依頼した場合、必ず協力します。</w:t>
            </w:r>
          </w:p>
        </w:tc>
        <w:sdt>
          <w:sdtPr>
            <w:rPr>
              <w:rFonts w:ascii="メイリオ" w:eastAsia="メイリオ" w:hAnsi="メイリオ" w:cs="メイリオ"/>
              <w:color w:val="auto"/>
              <w:sz w:val="48"/>
              <w:szCs w:val="32"/>
            </w:rPr>
            <w:id w:val="14295452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551" w:type="dxa"/>
                <w:shd w:val="clear" w:color="auto" w:fill="auto"/>
                <w:vAlign w:val="center"/>
              </w:tcPr>
              <w:p>
                <w:pPr>
                  <w:pStyle w:val="Default"/>
                  <w:ind w:left="306" w:hanging="306"/>
                  <w:jc w:val="center"/>
                  <w:rPr>
                    <w:rFonts w:ascii="メイリオ" w:eastAsia="メイリオ" w:hAnsi="メイリオ" w:cs="メイリオ"/>
                    <w:color w:val="auto"/>
                    <w:sz w:val="36"/>
                    <w:szCs w:val="22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color w:val="auto"/>
                    <w:sz w:val="48"/>
                    <w:szCs w:val="32"/>
                  </w:rPr>
                  <w:t>☐</w:t>
                </w:r>
              </w:p>
            </w:tc>
          </w:sdtContent>
        </w:sdt>
      </w:tr>
    </w:tbl>
    <w:p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br w:type="page"/>
      </w:r>
    </w:p>
    <w:p>
      <w:pPr>
        <w:spacing w:line="360" w:lineRule="exact"/>
        <w:rPr>
          <w:rFonts w:ascii="メイリオ" w:eastAsia="メイリオ" w:hAnsi="メイリオ" w:cs="メイリオ"/>
          <w:strike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＜添付書類＞</w:t>
      </w:r>
    </w:p>
    <w:p>
      <w:pPr>
        <w:spacing w:line="360" w:lineRule="exact"/>
        <w:rPr>
          <w:rFonts w:ascii="メイリオ" w:eastAsia="メイリオ" w:hAnsi="メイリオ" w:cs="メイリオ"/>
          <w:strike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</w:rPr>
        <w:t>（１）</w:t>
      </w:r>
      <w:r>
        <w:rPr>
          <w:rFonts w:ascii="メイリオ" w:eastAsia="メイリオ" w:hAnsi="メイリオ" w:cs="メイリオ" w:hint="eastAsia"/>
          <w:sz w:val="24"/>
          <w:lang w:eastAsia="zh-TW"/>
        </w:rPr>
        <w:t>事業計画書（様式</w:t>
      </w:r>
      <w:r>
        <w:rPr>
          <w:rFonts w:ascii="メイリオ" w:eastAsia="メイリオ" w:hAnsi="メイリオ" w:cs="メイリオ" w:hint="eastAsia"/>
          <w:sz w:val="24"/>
        </w:rPr>
        <w:t>第３号</w:t>
      </w:r>
      <w:r>
        <w:rPr>
          <w:rFonts w:ascii="メイリオ" w:eastAsia="メイリオ" w:hAnsi="メイリオ" w:cs="メイリオ" w:hint="eastAsia"/>
          <w:sz w:val="24"/>
          <w:lang w:eastAsia="zh-TW"/>
        </w:rPr>
        <w:t>－２）</w:t>
      </w:r>
    </w:p>
    <w:p>
      <w:pPr>
        <w:spacing w:line="360" w:lineRule="exact"/>
        <w:ind w:leftChars="200" w:left="660" w:hangingChars="100" w:hanging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※別表第２「中小企業指導団体等に対する補助事業」の申請においては、様式第３号　－２指を使用すること</w:t>
      </w:r>
    </w:p>
    <w:p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</w:t>
      </w:r>
      <w:r>
        <w:rPr>
          <w:rFonts w:ascii="メイリオ" w:eastAsia="メイリオ" w:hAnsi="メイリオ" w:cs="メイリオ" w:hint="eastAsia"/>
          <w:sz w:val="24"/>
          <w:lang w:eastAsia="zh-TW"/>
        </w:rPr>
        <w:t>収支予算書（様式</w:t>
      </w:r>
      <w:r>
        <w:rPr>
          <w:rFonts w:ascii="メイリオ" w:eastAsia="メイリオ" w:hAnsi="メイリオ" w:cs="メイリオ" w:hint="eastAsia"/>
          <w:sz w:val="24"/>
        </w:rPr>
        <w:t>第３号</w:t>
      </w:r>
      <w:r>
        <w:rPr>
          <w:rFonts w:ascii="メイリオ" w:eastAsia="メイリオ" w:hAnsi="メイリオ" w:cs="メイリオ" w:hint="eastAsia"/>
          <w:sz w:val="24"/>
          <w:lang w:eastAsia="zh-TW"/>
        </w:rPr>
        <w:t>－３）</w:t>
      </w:r>
    </w:p>
    <w:p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※別表第２「中小企業指導団体等に対する補助事業」の申請においては不要</w:t>
      </w:r>
    </w:p>
    <w:p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（３）申請者の概要（様式第３号－４）</w:t>
      </w:r>
    </w:p>
    <w:p>
      <w:pPr>
        <w:spacing w:line="360" w:lineRule="exact"/>
        <w:ind w:left="480" w:hangingChars="200" w:hanging="4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（４）申請者が法人又は団体である場合は、定款、寄付行為、規約その他これらに類する書類及び役員名簿（様式第３号－５）</w:t>
      </w:r>
    </w:p>
    <w:p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</w:rPr>
        <w:t>（５）別表の「補助事業の区分ごとの添付資料一覧」に記載のもの</w:t>
      </w:r>
    </w:p>
    <w:p>
      <w:pPr>
        <w:spacing w:line="36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※添付書類（３）及び（４）について、当該年度中に既に市に提出しており、その後、変更等がない場合は、提出を省略することができる。</w:t>
      </w:r>
    </w:p>
    <w:p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（別表）補助事業の区分ごとの添付資料一覧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6720"/>
      </w:tblGrid>
      <w:tr>
        <w:trPr>
          <w:trHeight w:val="314"/>
        </w:trPr>
        <w:tc>
          <w:tcPr>
            <w:tcW w:w="2800" w:type="dxa"/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補助事業の区分</w:t>
            </w:r>
          </w:p>
        </w:tc>
        <w:tc>
          <w:tcPr>
            <w:tcW w:w="6720" w:type="dxa"/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添付書類</w:t>
            </w:r>
          </w:p>
        </w:tc>
      </w:tr>
      <w:tr>
        <w:trPr>
          <w:trHeight w:val="1653"/>
        </w:trPr>
        <w:tc>
          <w:tcPr>
            <w:tcW w:w="280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商店街等施設整備事業</w:t>
            </w:r>
          </w:p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街路灯整備事業</w:t>
            </w:r>
          </w:p>
        </w:tc>
        <w:tc>
          <w:tcPr>
            <w:tcW w:w="67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trike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・見積書（写）</w:t>
            </w:r>
          </w:p>
          <w:p>
            <w:pPr>
              <w:spacing w:line="36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・施設・設備又は街路灯の仕様及び設置場所が分かるもの</w:t>
            </w:r>
          </w:p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・建築確認通知書（写） ※必要な場合のみ</w:t>
            </w:r>
          </w:p>
          <w:p>
            <w:pPr>
              <w:spacing w:line="360" w:lineRule="exact"/>
              <w:ind w:left="240" w:hanging="240"/>
              <w:rPr>
                <w:rFonts w:ascii="メイリオ" w:eastAsia="メイリオ" w:hAnsi="メイリオ" w:cs="メイリオ"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・道路占用許可書（写）、道路使用許可書（写）</w:t>
            </w:r>
          </w:p>
          <w:p>
            <w:pPr>
              <w:spacing w:line="360" w:lineRule="exact"/>
              <w:ind w:leftChars="100" w:left="210"/>
              <w:rPr>
                <w:rFonts w:ascii="メイリオ" w:eastAsia="メイリオ" w:hAnsi="メイリオ" w:cs="メイリオ"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※必要な場合のみ</w:t>
            </w:r>
          </w:p>
          <w:p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・地主承諾書（写）、設置承諾書（写） ※必要な場合のみ</w:t>
            </w:r>
          </w:p>
        </w:tc>
      </w:tr>
      <w:tr>
        <w:trPr>
          <w:trHeight w:val="1699"/>
        </w:trPr>
        <w:tc>
          <w:tcPr>
            <w:tcW w:w="280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街路灯電灯料支援事業</w:t>
            </w:r>
          </w:p>
        </w:tc>
        <w:tc>
          <w:tcPr>
            <w:tcW w:w="67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trike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・当該年度の4月の電気料金請求書（写）</w:t>
            </w:r>
          </w:p>
          <w:p>
            <w:pPr>
              <w:spacing w:line="36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・当該年度の4月の電気料金の支払い結果が記帳された補助事業者名義の通帳（写）</w:t>
            </w:r>
          </w:p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・街路灯管理台帳</w:t>
            </w:r>
          </w:p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・街路灯位置図</w:t>
            </w:r>
          </w:p>
        </w:tc>
      </w:tr>
      <w:tr>
        <w:trPr>
          <w:trHeight w:val="1066"/>
        </w:trPr>
        <w:tc>
          <w:tcPr>
            <w:tcW w:w="280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メイリオ" w:eastAsia="PMingLiU" w:hAnsi="メイリオ" w:cs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中小企業指導団体等に対する補助事業</w:t>
            </w:r>
          </w:p>
        </w:tc>
        <w:tc>
          <w:tcPr>
            <w:tcW w:w="67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・市が別に指定する人件費明細表</w:t>
            </w:r>
          </w:p>
          <w:p>
            <w:pPr>
              <w:spacing w:line="36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・専任職員の雇用契約書と当該年度の４月の出勤簿又は業務委託契約書　※中小企業指導事業のみ</w:t>
            </w:r>
          </w:p>
        </w:tc>
      </w:tr>
      <w:tr>
        <w:trPr>
          <w:trHeight w:val="70"/>
        </w:trPr>
        <w:tc>
          <w:tcPr>
            <w:tcW w:w="280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中心市街地活性化協議会活動支援事業</w:t>
            </w:r>
          </w:p>
        </w:tc>
        <w:tc>
          <w:tcPr>
            <w:tcW w:w="6720" w:type="dxa"/>
            <w:shd w:val="clear" w:color="auto" w:fill="auto"/>
            <w:vAlign w:val="center"/>
          </w:tcPr>
          <w:p>
            <w:pPr>
              <w:spacing w:line="360" w:lineRule="exact"/>
              <w:ind w:left="240" w:hanging="240"/>
              <w:rPr>
                <w:rFonts w:ascii="メイリオ" w:eastAsia="メイリオ" w:hAnsi="メイリオ" w:cs="メイリオ"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・総会等において承認された事業計画書、収支予算書、総会等の議事録</w:t>
            </w:r>
          </w:p>
        </w:tc>
      </w:tr>
    </w:tbl>
    <w:p>
      <w:pPr>
        <w:spacing w:line="360" w:lineRule="exact"/>
        <w:rPr>
          <w:rFonts w:ascii="メイリオ" w:eastAsia="メイリオ" w:hAnsi="メイリオ" w:cs="メイリオ"/>
        </w:rPr>
      </w:pPr>
    </w:p>
    <w:p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>
        <w:rPr>
          <w:rFonts w:ascii="メイリオ" w:eastAsia="メイリオ" w:hAnsi="メイリオ" w:cs="メイリオ" w:hint="eastAsia"/>
          <w:szCs w:val="21"/>
        </w:rPr>
        <w:lastRenderedPageBreak/>
        <w:t>様式第３号－２（第７条関係）</w:t>
      </w:r>
    </w:p>
    <w:p>
      <w:pPr>
        <w:spacing w:line="36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事業計画書</w:t>
      </w:r>
    </w:p>
    <w:p>
      <w:pPr>
        <w:spacing w:line="36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※事業ごとに作成すること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1265"/>
        <w:gridCol w:w="6126"/>
      </w:tblGrid>
      <w:tr>
        <w:trPr>
          <w:trHeight w:val="567"/>
        </w:trPr>
        <w:tc>
          <w:tcPr>
            <w:tcW w:w="22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補助事業の区分</w:t>
            </w:r>
          </w:p>
        </w:tc>
        <w:tc>
          <w:tcPr>
            <w:tcW w:w="739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22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事業名</w:t>
            </w:r>
          </w:p>
        </w:tc>
        <w:tc>
          <w:tcPr>
            <w:tcW w:w="739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680"/>
        </w:trPr>
        <w:tc>
          <w:tcPr>
            <w:tcW w:w="22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事業実施期間</w:t>
            </w:r>
          </w:p>
        </w:tc>
        <w:tc>
          <w:tcPr>
            <w:tcW w:w="7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自　　年　　月　　日</w:t>
            </w:r>
          </w:p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至　　年　　月　　日</w:t>
            </w:r>
          </w:p>
        </w:tc>
      </w:tr>
      <w:tr>
        <w:trPr>
          <w:trHeight w:val="567"/>
        </w:trPr>
        <w:tc>
          <w:tcPr>
            <w:tcW w:w="22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事業実施場所</w:t>
            </w:r>
          </w:p>
        </w:tc>
        <w:tc>
          <w:tcPr>
            <w:tcW w:w="739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2551"/>
        </w:trPr>
        <w:tc>
          <w:tcPr>
            <w:tcW w:w="22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事業の具体的内容</w:t>
            </w:r>
          </w:p>
        </w:tc>
        <w:tc>
          <w:tcPr>
            <w:tcW w:w="7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2551"/>
        </w:trPr>
        <w:tc>
          <w:tcPr>
            <w:tcW w:w="22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新規取組内容、改善点など（先導性、先進性、モデル性等）</w:t>
            </w:r>
          </w:p>
          <w:p>
            <w:pPr>
              <w:spacing w:beforeLines="50" w:before="151"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※街路灯電灯料支援事業については不要</w:t>
            </w:r>
          </w:p>
        </w:tc>
        <w:tc>
          <w:tcPr>
            <w:tcW w:w="7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2268"/>
        </w:trPr>
        <w:tc>
          <w:tcPr>
            <w:tcW w:w="22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事業実施により</w:t>
            </w:r>
          </w:p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見込まれる効果</w:t>
            </w:r>
          </w:p>
        </w:tc>
        <w:tc>
          <w:tcPr>
            <w:tcW w:w="7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0"/>
        </w:trPr>
        <w:tc>
          <w:tcPr>
            <w:tcW w:w="22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事業効果を測定するための指標、目標値及び測定方法</w:t>
            </w:r>
          </w:p>
          <w:p>
            <w:pPr>
              <w:spacing w:beforeLines="50" w:before="151"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※街路灯電灯料支援事業については不要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240"/>
                <w:kern w:val="0"/>
                <w:sz w:val="24"/>
                <w:szCs w:val="24"/>
                <w:fitText w:val="960" w:id="-747429120"/>
              </w:rPr>
              <w:t>指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960" w:id="-747429120"/>
              </w:rPr>
              <w:t>標</w:t>
            </w:r>
          </w:p>
        </w:tc>
        <w:tc>
          <w:tcPr>
            <w:tcW w:w="6126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0"/>
        </w:trPr>
        <w:tc>
          <w:tcPr>
            <w:tcW w:w="22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960" w:id="-747429119"/>
              </w:rPr>
              <w:t>目標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960" w:id="-747429119"/>
              </w:rPr>
              <w:t>値</w:t>
            </w:r>
          </w:p>
        </w:tc>
        <w:tc>
          <w:tcPr>
            <w:tcW w:w="6126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0"/>
        </w:trPr>
        <w:tc>
          <w:tcPr>
            <w:tcW w:w="22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測定方法</w:t>
            </w:r>
          </w:p>
        </w:tc>
        <w:tc>
          <w:tcPr>
            <w:tcW w:w="6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0"/>
        </w:rPr>
        <w:br w:type="page"/>
      </w: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lastRenderedPageBreak/>
        <w:t>様式第３号－３（第７条関係）</w:t>
      </w:r>
    </w:p>
    <w:p>
      <w:pPr>
        <w:pStyle w:val="ac"/>
        <w:wordWrap/>
        <w:spacing w:line="360" w:lineRule="exact"/>
        <w:ind w:left="238" w:hanging="238"/>
        <w:jc w:val="center"/>
        <w:rPr>
          <w:rFonts w:ascii="メイリオ" w:eastAsia="メイリオ" w:hAnsi="メイリオ" w:cs="メイリオ"/>
          <w:b/>
          <w:bCs/>
          <w:spacing w:val="0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32"/>
          <w:szCs w:val="32"/>
        </w:rPr>
        <w:t>収支予算書</w:t>
      </w:r>
    </w:p>
    <w:p>
      <w:pPr>
        <w:pStyle w:val="ac"/>
        <w:wordWrap/>
        <w:spacing w:line="360" w:lineRule="exact"/>
        <w:ind w:left="204" w:hanging="204"/>
        <w:jc w:val="lef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ind w:left="204" w:hanging="204"/>
        <w:jc w:val="left"/>
        <w:rPr>
          <w:rFonts w:ascii="メイリオ" w:eastAsia="メイリオ" w:hAnsi="メイリオ" w:cs="メイリオ"/>
          <w:bCs/>
          <w:color w:val="000000" w:themeColor="text1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【事業名：　　　　　】</w:t>
      </w:r>
    </w:p>
    <w:p>
      <w:pPr>
        <w:pStyle w:val="ac"/>
        <w:wordWrap/>
        <w:spacing w:beforeLines="50" w:before="151" w:line="360" w:lineRule="exact"/>
        <w:ind w:firstLineChars="100" w:firstLine="240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収入の部　　　　　　　　　　　　　　　　　　　　　　　※事業ごとに作成すること</w:t>
      </w: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8"/>
        <w:gridCol w:w="1672"/>
        <w:gridCol w:w="1553"/>
        <w:gridCol w:w="5733"/>
      </w:tblGrid>
      <w:tr>
        <w:trPr>
          <w:trHeight w:hRule="exact" w:val="414"/>
        </w:trPr>
        <w:tc>
          <w:tcPr>
            <w:tcW w:w="21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収入科目</w:t>
            </w:r>
          </w:p>
        </w:tc>
        <w:tc>
          <w:tcPr>
            <w:tcW w:w="155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-55" w:right="-115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予算額(円)</w:t>
            </w:r>
          </w:p>
        </w:tc>
        <w:tc>
          <w:tcPr>
            <w:tcW w:w="573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積算の内訳（詳細に記載のこと）</w:t>
            </w:r>
          </w:p>
        </w:tc>
      </w:tr>
      <w:tr>
        <w:trPr>
          <w:cantSplit/>
          <w:trHeight w:val="34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自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己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資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金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会　費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7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負担金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7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15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小　　計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hRule="exact" w:val="340"/>
        </w:trPr>
        <w:tc>
          <w:tcPr>
            <w:tcW w:w="47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補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助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金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市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hRule="exact" w:val="340"/>
        </w:trPr>
        <w:tc>
          <w:tcPr>
            <w:tcW w:w="47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県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hRule="exact" w:val="340"/>
        </w:trPr>
        <w:tc>
          <w:tcPr>
            <w:tcW w:w="47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国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hRule="exact" w:val="340"/>
        </w:trPr>
        <w:tc>
          <w:tcPr>
            <w:tcW w:w="47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hRule="exact" w:val="340"/>
        </w:trPr>
        <w:tc>
          <w:tcPr>
            <w:tcW w:w="4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小　　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7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そ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の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他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の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収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入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寄付金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7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広告料収入</w:t>
            </w:r>
          </w:p>
        </w:tc>
        <w:tc>
          <w:tcPr>
            <w:tcW w:w="15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7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事業収入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7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小　　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hRule="exact" w:val="340"/>
        </w:trPr>
        <w:tc>
          <w:tcPr>
            <w:tcW w:w="21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</w:tbl>
    <w:p>
      <w:pPr>
        <w:pStyle w:val="ac"/>
        <w:wordWrap/>
        <w:spacing w:beforeLines="50" w:before="151" w:line="360" w:lineRule="exact"/>
        <w:ind w:firstLineChars="100" w:firstLine="240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支出の部</w:t>
      </w: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79"/>
        <w:gridCol w:w="1679"/>
        <w:gridCol w:w="1681"/>
        <w:gridCol w:w="4431"/>
      </w:tblGrid>
      <w:tr>
        <w:trPr>
          <w:trHeight w:hRule="exact" w:val="43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支出科目</w:t>
            </w:r>
          </w:p>
        </w:tc>
        <w:tc>
          <w:tcPr>
            <w:tcW w:w="16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-37" w:right="-78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予算額(円)</w:t>
            </w:r>
          </w:p>
        </w:tc>
        <w:tc>
          <w:tcPr>
            <w:tcW w:w="16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項　目</w:t>
            </w:r>
          </w:p>
        </w:tc>
        <w:tc>
          <w:tcPr>
            <w:tcW w:w="44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積算の内訳（単価×数量</w:t>
            </w:r>
            <w:r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=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金額）</w:t>
            </w:r>
          </w:p>
        </w:tc>
      </w:tr>
      <w:tr>
        <w:trPr>
          <w:trHeight w:val="1020"/>
        </w:trPr>
        <w:tc>
          <w:tcPr>
            <w:tcW w:w="167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1020"/>
        </w:trPr>
        <w:tc>
          <w:tcPr>
            <w:tcW w:w="167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1020"/>
        </w:trPr>
        <w:tc>
          <w:tcPr>
            <w:tcW w:w="167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1020"/>
        </w:trPr>
        <w:tc>
          <w:tcPr>
            <w:tcW w:w="167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1020"/>
        </w:trPr>
        <w:tc>
          <w:tcPr>
            <w:tcW w:w="16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c>
          <w:tcPr>
            <w:tcW w:w="167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</w:tbl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  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※項目欄には、具体的な経費の名称を記載してください。</w:t>
      </w: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 </w:t>
      </w:r>
      <w:r>
        <w:rPr>
          <w:rFonts w:ascii="メイリオ" w:eastAsia="メイリオ" w:hAnsi="メイリオ"/>
          <w:spacing w:val="0"/>
          <w:sz w:val="24"/>
          <w:szCs w:val="24"/>
        </w:rPr>
        <w:br w:type="page"/>
      </w: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lastRenderedPageBreak/>
        <w:t>様式第３号－４（第７条関係）</w:t>
      </w:r>
    </w:p>
    <w:p>
      <w:pPr>
        <w:pStyle w:val="ac"/>
        <w:wordWrap/>
        <w:spacing w:line="360" w:lineRule="exact"/>
        <w:ind w:left="238" w:hanging="238"/>
        <w:jc w:val="center"/>
        <w:rPr>
          <w:rFonts w:ascii="メイリオ" w:eastAsia="メイリオ" w:hAnsi="メイリオ" w:cs="メイリオ"/>
          <w:b/>
          <w:bCs/>
          <w:spacing w:val="0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32"/>
          <w:szCs w:val="32"/>
        </w:rPr>
        <w:t>申請者の概要</w:t>
      </w: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（１）申請者について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900"/>
      </w:tblGrid>
      <w:tr>
        <w:trPr>
          <w:trHeight w:val="600"/>
        </w:trPr>
        <w:tc>
          <w:tcPr>
            <w:tcW w:w="3515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3515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〒</w:t>
            </w: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3515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代表者名（役職・氏名）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3515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3515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電話番号／ＦＡＸ番号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3515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3515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3515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資本の額又は出資金の額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3515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出資者又は組合員数の構成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3515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団体の地区</w:t>
            </w:r>
          </w:p>
          <w:p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※商業団体の場合のみ記載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3515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zh-TW"/>
              </w:rPr>
              <w:t>加入商業団体名</w:t>
            </w:r>
          </w:p>
          <w:p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※商業団体でない場合のみ記載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（２）消費税及び地方消費税の課税方法について</w:t>
      </w:r>
    </w:p>
    <w:p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【　年度課税方法】</w:t>
      </w:r>
    </w:p>
    <w:p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>
      <w:pPr>
        <w:spacing w:line="36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該当するものに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☑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チェックをしてください。</w:t>
      </w:r>
    </w:p>
    <w:p>
      <w:pPr>
        <w:spacing w:line="360" w:lineRule="exact"/>
        <w:ind w:firstLineChars="100" w:firstLine="3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z w:val="32"/>
            <w:szCs w:val="32"/>
          </w:rPr>
          <w:id w:val="-20644803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メイリオ" w:hint="eastAsia"/>
              <w:color w:val="000000" w:themeColor="text1"/>
              <w:sz w:val="32"/>
              <w:szCs w:val="32"/>
            </w:rPr>
            <w:t>☐</w:t>
          </w:r>
        </w:sdtContent>
      </w:sdt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免税事業者（消費税等の確定申告義務がないもの）</w:t>
      </w:r>
    </w:p>
    <w:p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＊前々事業年度の課税売上高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>円</w:t>
      </w:r>
    </w:p>
    <w:p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>
      <w:pPr>
        <w:spacing w:line="360" w:lineRule="exact"/>
        <w:ind w:firstLineChars="100" w:firstLine="3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z w:val="32"/>
            <w:szCs w:val="32"/>
          </w:rPr>
          <w:id w:val="2170962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メイリオ" w:hint="eastAsia"/>
              <w:color w:val="000000" w:themeColor="text1"/>
              <w:sz w:val="32"/>
              <w:szCs w:val="32"/>
            </w:rPr>
            <w:t>☐</w:t>
          </w:r>
        </w:sdtContent>
      </w:sdt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簡易課税事業者（消費税簡易課税制度選択届出書を提出しているもの）</w:t>
      </w:r>
    </w:p>
    <w:p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＊添付書類（写し）</w:t>
      </w:r>
    </w:p>
    <w:p>
      <w:pPr>
        <w:spacing w:line="360" w:lineRule="exact"/>
        <w:ind w:left="709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消費税簡易課税制度選択届出書 又は 前年の課税期間分の消費税及び地方消費税の確定申告書（簡易課税用）第一表</w:t>
      </w:r>
    </w:p>
    <w:p>
      <w:pPr>
        <w:spacing w:line="36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>
      <w:pPr>
        <w:spacing w:line="360" w:lineRule="exact"/>
        <w:ind w:firstLineChars="100" w:firstLine="3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sz w:val="32"/>
            <w:szCs w:val="32"/>
          </w:rPr>
          <w:id w:val="15451764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メイリオ" w:hint="eastAsia"/>
              <w:color w:val="000000" w:themeColor="text1"/>
              <w:sz w:val="32"/>
              <w:szCs w:val="32"/>
            </w:rPr>
            <w:t>☐</w:t>
          </w:r>
        </w:sdtContent>
      </w:sdt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課税事業者（消費税等の納税義務があるもの）</w:t>
      </w:r>
    </w:p>
    <w:p>
      <w:pPr>
        <w:spacing w:line="360" w:lineRule="exact"/>
        <w:rPr>
          <w:rFonts w:ascii="メイリオ" w:eastAsia="メイリオ" w:hAnsi="メイリオ" w:cs="メイリオ"/>
          <w:strike/>
          <w:sz w:val="24"/>
          <w:szCs w:val="24"/>
        </w:rPr>
      </w:pPr>
    </w:p>
    <w:p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trike/>
          <w:sz w:val="24"/>
          <w:szCs w:val="24"/>
        </w:rPr>
        <w:br w:type="page"/>
      </w:r>
      <w:r>
        <w:rPr>
          <w:rFonts w:ascii="メイリオ" w:eastAsia="メイリオ" w:hAnsi="メイリオ" w:cs="メイリオ" w:hint="eastAsia"/>
          <w:szCs w:val="21"/>
        </w:rPr>
        <w:lastRenderedPageBreak/>
        <w:t>様式第３号－５（第７条関係）</w:t>
      </w:r>
    </w:p>
    <w:p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役員名簿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【団体名：　　　　　　　　　　　　　　】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118"/>
        <w:gridCol w:w="3644"/>
        <w:gridCol w:w="2019"/>
      </w:tblGrid>
      <w:tr>
        <w:trPr>
          <w:trHeight w:val="537"/>
        </w:trPr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（読み仮名）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　名</w:t>
            </w:r>
          </w:p>
        </w:tc>
        <w:tc>
          <w:tcPr>
            <w:tcW w:w="36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　　　所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</w:tr>
      <w:tr>
        <w:trPr>
          <w:trHeight w:val="82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3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8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注意　</w:t>
      </w:r>
    </w:p>
    <w:p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・役員全員を記載すること。</w:t>
      </w:r>
    </w:p>
    <w:p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・役員を置かない場合は、その団体の構成員とする。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851" w:footer="31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16</w:t>
    </w:r>
    <w:r>
      <w:rPr>
        <w:rStyle w:val="a9"/>
      </w:rPr>
      <w:fldChar w:fldCharType="end"/>
    </w:r>
  </w:p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spacing w:line="320" w:lineRule="exact"/>
      <w:jc w:val="right"/>
      <w:rPr>
        <w:rFonts w:ascii="メイリオ" w:eastAsia="メイリオ" w:hAnsi="メイリオ"/>
        <w:bdr w:val="single" w:sz="4" w:space="0" w:color="auto"/>
      </w:rPr>
    </w:pPr>
    <w:r>
      <w:rPr>
        <w:rFonts w:ascii="メイリオ" w:eastAsia="メイリオ" w:hAnsi="メイリオ" w:hint="eastAsia"/>
        <w:bdr w:val="single" w:sz="4" w:space="0" w:color="auto"/>
      </w:rPr>
      <w:t>2025.4.1~版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A9"/>
    <w:multiLevelType w:val="hybridMultilevel"/>
    <w:tmpl w:val="F244CAA8"/>
    <w:lvl w:ilvl="0" w:tplc="0D04A704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4E00C09C">
      <w:start w:val="1"/>
      <w:numFmt w:val="decimalFullWidth"/>
      <w:lvlText w:val="（%2）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" w15:restartNumberingAfterBreak="0">
    <w:nsid w:val="054B3611"/>
    <w:multiLevelType w:val="hybridMultilevel"/>
    <w:tmpl w:val="A3F8D9FC"/>
    <w:lvl w:ilvl="0" w:tplc="33827D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46E1"/>
    <w:multiLevelType w:val="hybridMultilevel"/>
    <w:tmpl w:val="CB3EA958"/>
    <w:lvl w:ilvl="0" w:tplc="DB6EB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828FC"/>
    <w:multiLevelType w:val="hybridMultilevel"/>
    <w:tmpl w:val="34CE2D3A"/>
    <w:lvl w:ilvl="0" w:tplc="51C8F270">
      <w:start w:val="9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CA3D92"/>
    <w:multiLevelType w:val="hybridMultilevel"/>
    <w:tmpl w:val="51022B84"/>
    <w:lvl w:ilvl="0" w:tplc="3EACDA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54684E"/>
    <w:multiLevelType w:val="hybridMultilevel"/>
    <w:tmpl w:val="148A5A38"/>
    <w:lvl w:ilvl="0" w:tplc="38CEA8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32116"/>
    <w:multiLevelType w:val="hybridMultilevel"/>
    <w:tmpl w:val="49024EAA"/>
    <w:lvl w:ilvl="0" w:tplc="997EDF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E17AD6"/>
    <w:multiLevelType w:val="hybridMultilevel"/>
    <w:tmpl w:val="B66E0C10"/>
    <w:lvl w:ilvl="0" w:tplc="73085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E45B4C"/>
    <w:multiLevelType w:val="hybridMultilevel"/>
    <w:tmpl w:val="D068AF94"/>
    <w:lvl w:ilvl="0" w:tplc="43EAFE0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0F5035"/>
    <w:multiLevelType w:val="hybridMultilevel"/>
    <w:tmpl w:val="1214CF64"/>
    <w:lvl w:ilvl="0" w:tplc="DA7C51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0E3FB4"/>
    <w:multiLevelType w:val="hybridMultilevel"/>
    <w:tmpl w:val="45EC0026"/>
    <w:lvl w:ilvl="0" w:tplc="B106DD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C5185A"/>
    <w:multiLevelType w:val="hybridMultilevel"/>
    <w:tmpl w:val="64FCA1B6"/>
    <w:lvl w:ilvl="0" w:tplc="6F2671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926DF"/>
    <w:multiLevelType w:val="hybridMultilevel"/>
    <w:tmpl w:val="776CF722"/>
    <w:lvl w:ilvl="0" w:tplc="0CBCCF20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F32D75"/>
    <w:multiLevelType w:val="hybridMultilevel"/>
    <w:tmpl w:val="AFCCC720"/>
    <w:lvl w:ilvl="0" w:tplc="D2383C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5F757E"/>
    <w:multiLevelType w:val="hybridMultilevel"/>
    <w:tmpl w:val="E42C16CA"/>
    <w:lvl w:ilvl="0" w:tplc="CDB4EA02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5" w15:restartNumberingAfterBreak="0">
    <w:nsid w:val="3F0D2625"/>
    <w:multiLevelType w:val="hybridMultilevel"/>
    <w:tmpl w:val="055C1524"/>
    <w:lvl w:ilvl="0" w:tplc="80665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2A3A80"/>
    <w:multiLevelType w:val="hybridMultilevel"/>
    <w:tmpl w:val="B5C25A64"/>
    <w:lvl w:ilvl="0" w:tplc="15B0726C">
      <w:start w:val="1"/>
      <w:numFmt w:val="decimalFullWidth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3A4576"/>
    <w:multiLevelType w:val="hybridMultilevel"/>
    <w:tmpl w:val="F53CBE52"/>
    <w:lvl w:ilvl="0" w:tplc="F216C8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3D508D"/>
    <w:multiLevelType w:val="hybridMultilevel"/>
    <w:tmpl w:val="50B8226E"/>
    <w:lvl w:ilvl="0" w:tplc="FECA4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905E8"/>
    <w:multiLevelType w:val="hybridMultilevel"/>
    <w:tmpl w:val="847031E6"/>
    <w:lvl w:ilvl="0" w:tplc="2ED05A4C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0" w15:restartNumberingAfterBreak="0">
    <w:nsid w:val="553341CE"/>
    <w:multiLevelType w:val="hybridMultilevel"/>
    <w:tmpl w:val="884EADD4"/>
    <w:lvl w:ilvl="0" w:tplc="52D068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C017D1"/>
    <w:multiLevelType w:val="hybridMultilevel"/>
    <w:tmpl w:val="F4029210"/>
    <w:lvl w:ilvl="0" w:tplc="026A1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7F37E6"/>
    <w:multiLevelType w:val="hybridMultilevel"/>
    <w:tmpl w:val="64547186"/>
    <w:lvl w:ilvl="0" w:tplc="DEBEE1D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3D291C"/>
    <w:multiLevelType w:val="hybridMultilevel"/>
    <w:tmpl w:val="5FE0826E"/>
    <w:lvl w:ilvl="0" w:tplc="793674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653985"/>
    <w:multiLevelType w:val="hybridMultilevel"/>
    <w:tmpl w:val="2454171A"/>
    <w:lvl w:ilvl="0" w:tplc="FA727BA6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5" w15:restartNumberingAfterBreak="0">
    <w:nsid w:val="62FA6A95"/>
    <w:multiLevelType w:val="hybridMultilevel"/>
    <w:tmpl w:val="8682B6B4"/>
    <w:lvl w:ilvl="0" w:tplc="DC6245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1D1AD3"/>
    <w:multiLevelType w:val="hybridMultilevel"/>
    <w:tmpl w:val="6E08A4CE"/>
    <w:lvl w:ilvl="0" w:tplc="26726CE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9F121A7"/>
    <w:multiLevelType w:val="hybridMultilevel"/>
    <w:tmpl w:val="E5DEFB28"/>
    <w:lvl w:ilvl="0" w:tplc="9AD68E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AD4681"/>
    <w:multiLevelType w:val="hybridMultilevel"/>
    <w:tmpl w:val="C7A6B1AA"/>
    <w:lvl w:ilvl="0" w:tplc="4BB0ED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0487172">
    <w:abstractNumId w:val="13"/>
  </w:num>
  <w:num w:numId="2" w16cid:durableId="2132086208">
    <w:abstractNumId w:val="27"/>
  </w:num>
  <w:num w:numId="3" w16cid:durableId="72356743">
    <w:abstractNumId w:val="25"/>
  </w:num>
  <w:num w:numId="4" w16cid:durableId="68158594">
    <w:abstractNumId w:val="20"/>
  </w:num>
  <w:num w:numId="5" w16cid:durableId="1985351227">
    <w:abstractNumId w:val="4"/>
  </w:num>
  <w:num w:numId="6" w16cid:durableId="51123685">
    <w:abstractNumId w:val="11"/>
  </w:num>
  <w:num w:numId="7" w16cid:durableId="693312390">
    <w:abstractNumId w:val="7"/>
  </w:num>
  <w:num w:numId="8" w16cid:durableId="454367763">
    <w:abstractNumId w:val="14"/>
  </w:num>
  <w:num w:numId="9" w16cid:durableId="2131775485">
    <w:abstractNumId w:val="17"/>
  </w:num>
  <w:num w:numId="10" w16cid:durableId="2107000450">
    <w:abstractNumId w:val="9"/>
  </w:num>
  <w:num w:numId="11" w16cid:durableId="1058935044">
    <w:abstractNumId w:val="1"/>
  </w:num>
  <w:num w:numId="12" w16cid:durableId="798112664">
    <w:abstractNumId w:val="6"/>
  </w:num>
  <w:num w:numId="13" w16cid:durableId="350644232">
    <w:abstractNumId w:val="18"/>
  </w:num>
  <w:num w:numId="14" w16cid:durableId="1338341003">
    <w:abstractNumId w:val="10"/>
  </w:num>
  <w:num w:numId="15" w16cid:durableId="229848064">
    <w:abstractNumId w:val="8"/>
  </w:num>
  <w:num w:numId="16" w16cid:durableId="693265477">
    <w:abstractNumId w:val="26"/>
  </w:num>
  <w:num w:numId="17" w16cid:durableId="2050110123">
    <w:abstractNumId w:val="0"/>
  </w:num>
  <w:num w:numId="18" w16cid:durableId="1717579851">
    <w:abstractNumId w:val="23"/>
  </w:num>
  <w:num w:numId="19" w16cid:durableId="170533589">
    <w:abstractNumId w:val="21"/>
  </w:num>
  <w:num w:numId="20" w16cid:durableId="455410240">
    <w:abstractNumId w:val="28"/>
  </w:num>
  <w:num w:numId="21" w16cid:durableId="436415861">
    <w:abstractNumId w:val="3"/>
  </w:num>
  <w:num w:numId="22" w16cid:durableId="1616060295">
    <w:abstractNumId w:val="15"/>
  </w:num>
  <w:num w:numId="23" w16cid:durableId="830176498">
    <w:abstractNumId w:val="24"/>
  </w:num>
  <w:num w:numId="24" w16cid:durableId="783619781">
    <w:abstractNumId w:val="22"/>
  </w:num>
  <w:num w:numId="25" w16cid:durableId="1021198158">
    <w:abstractNumId w:val="5"/>
  </w:num>
  <w:num w:numId="26" w16cid:durableId="1359549669">
    <w:abstractNumId w:val="19"/>
  </w:num>
  <w:num w:numId="27" w16cid:durableId="1932083001">
    <w:abstractNumId w:val="2"/>
  </w:num>
  <w:num w:numId="28" w16cid:durableId="456224338">
    <w:abstractNumId w:val="16"/>
  </w:num>
  <w:num w:numId="29" w16cid:durableId="73213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F9CA76-8303-4961-B447-DFC36E14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78" w:hangingChars="85" w:hanging="178"/>
    </w:pPr>
  </w:style>
  <w:style w:type="paragraph" w:styleId="2">
    <w:name w:val="Body Text Indent 2"/>
    <w:basedOn w:val="a"/>
    <w:link w:val="20"/>
    <w:pPr>
      <w:ind w:leftChars="85" w:left="178"/>
    </w:pPr>
  </w:style>
  <w:style w:type="paragraph" w:styleId="3">
    <w:name w:val="Body Text Indent 3"/>
    <w:basedOn w:val="a"/>
    <w:link w:val="30"/>
    <w:pPr>
      <w:ind w:left="540" w:hangingChars="257" w:hanging="540"/>
    </w:pPr>
    <w:rPr>
      <w:shd w:val="pct15" w:color="auto" w:fill="FFFFFF"/>
    </w:rPr>
  </w:style>
  <w:style w:type="paragraph" w:styleId="a5">
    <w:name w:val="Date"/>
    <w:basedOn w:val="a"/>
    <w:next w:val="a"/>
    <w:link w:val="a6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  <w:szCs w:val="18"/>
    </w:rPr>
  </w:style>
  <w:style w:type="paragraph" w:customStyle="1" w:styleId="ac">
    <w:name w:val="ﾘﾎﾟｰﾄﾜｰﾄﾞﾊﾟﾙ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10"/>
      <w:sz w:val="21"/>
      <w:szCs w:val="21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Pr>
      <w:sz w:val="16"/>
      <w:szCs w:val="16"/>
    </w:rPr>
  </w:style>
  <w:style w:type="paragraph" w:styleId="ae">
    <w:name w:val="Block Text"/>
    <w:basedOn w:val="a"/>
    <w:pPr>
      <w:ind w:leftChars="50" w:left="105" w:rightChars="50" w:right="105"/>
    </w:pPr>
  </w:style>
  <w:style w:type="paragraph" w:styleId="af">
    <w:name w:val="head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paragraph" w:styleId="af1">
    <w:name w:val="List Paragraph"/>
    <w:basedOn w:val="a"/>
    <w:uiPriority w:val="34"/>
    <w:qFormat/>
    <w:pPr>
      <w:ind w:leftChars="400" w:left="840"/>
    </w:pPr>
    <w:rPr>
      <w:szCs w:val="24"/>
    </w:rPr>
  </w:style>
  <w:style w:type="paragraph" w:styleId="af2">
    <w:name w:val="Note Heading"/>
    <w:basedOn w:val="a"/>
    <w:next w:val="a"/>
    <w:link w:val="af3"/>
    <w:pPr>
      <w:jc w:val="center"/>
    </w:pPr>
    <w:rPr>
      <w:szCs w:val="24"/>
    </w:rPr>
  </w:style>
  <w:style w:type="character" w:customStyle="1" w:styleId="af3">
    <w:name w:val="記 (文字)"/>
    <w:link w:val="af2"/>
    <w:rPr>
      <w:kern w:val="2"/>
      <w:sz w:val="21"/>
      <w:szCs w:val="24"/>
    </w:rPr>
  </w:style>
  <w:style w:type="paragraph" w:styleId="af4">
    <w:name w:val="Closing"/>
    <w:basedOn w:val="a"/>
    <w:link w:val="af5"/>
    <w:pPr>
      <w:jc w:val="right"/>
    </w:pPr>
    <w:rPr>
      <w:szCs w:val="24"/>
    </w:rPr>
  </w:style>
  <w:style w:type="character" w:customStyle="1" w:styleId="af5">
    <w:name w:val="結語 (文字)"/>
    <w:link w:val="af4"/>
    <w:rPr>
      <w:kern w:val="2"/>
      <w:sz w:val="21"/>
      <w:szCs w:val="24"/>
    </w:rPr>
  </w:style>
  <w:style w:type="character" w:styleId="af6">
    <w:name w:val="annotation reference"/>
    <w:rPr>
      <w:sz w:val="18"/>
      <w:szCs w:val="18"/>
    </w:rPr>
  </w:style>
  <w:style w:type="paragraph" w:styleId="af7">
    <w:name w:val="annotation text"/>
    <w:basedOn w:val="a"/>
    <w:link w:val="af8"/>
    <w:pPr>
      <w:jc w:val="left"/>
    </w:pPr>
  </w:style>
  <w:style w:type="character" w:customStyle="1" w:styleId="af8">
    <w:name w:val="コメント文字列 (文字)"/>
    <w:link w:val="af7"/>
    <w:rPr>
      <w:kern w:val="2"/>
      <w:sz w:val="21"/>
    </w:rPr>
  </w:style>
  <w:style w:type="paragraph" w:styleId="af9">
    <w:name w:val="annotation subject"/>
    <w:basedOn w:val="af7"/>
    <w:next w:val="af7"/>
    <w:link w:val="afa"/>
    <w:rPr>
      <w:b/>
      <w:bCs/>
    </w:rPr>
  </w:style>
  <w:style w:type="character" w:customStyle="1" w:styleId="afa">
    <w:name w:val="コメント内容 (文字)"/>
    <w:link w:val="af9"/>
    <w:rPr>
      <w:b/>
      <w:bCs/>
      <w:kern w:val="2"/>
      <w:sz w:val="21"/>
    </w:rPr>
  </w:style>
  <w:style w:type="table" w:customStyle="1" w:styleId="1">
    <w:name w:val="表 (格子)1"/>
    <w:basedOn w:val="a1"/>
    <w:next w:val="ad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d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Pr>
      <w:kern w:val="2"/>
      <w:sz w:val="21"/>
    </w:rPr>
  </w:style>
  <w:style w:type="character" w:customStyle="1" w:styleId="20">
    <w:name w:val="本文インデント 2 (文字)"/>
    <w:basedOn w:val="a0"/>
    <w:link w:val="2"/>
    <w:rPr>
      <w:kern w:val="2"/>
      <w:sz w:val="21"/>
    </w:rPr>
  </w:style>
  <w:style w:type="character" w:customStyle="1" w:styleId="30">
    <w:name w:val="本文インデント 3 (文字)"/>
    <w:basedOn w:val="a0"/>
    <w:link w:val="3"/>
    <w:rPr>
      <w:kern w:val="2"/>
      <w:sz w:val="21"/>
    </w:rPr>
  </w:style>
  <w:style w:type="character" w:customStyle="1" w:styleId="a6">
    <w:name w:val="日付 (文字)"/>
    <w:basedOn w:val="a0"/>
    <w:link w:val="a5"/>
    <w:rPr>
      <w:kern w:val="2"/>
      <w:sz w:val="24"/>
      <w:szCs w:val="24"/>
    </w:rPr>
  </w:style>
  <w:style w:type="character" w:customStyle="1" w:styleId="ab">
    <w:name w:val="吹き出し (文字)"/>
    <w:basedOn w:val="a0"/>
    <w:link w:val="aa"/>
    <w:semiHidden/>
    <w:rPr>
      <w:rFonts w:ascii="Arial" w:eastAsia="ＭＳ ゴシック" w:hAnsi="Arial"/>
      <w:kern w:val="2"/>
      <w:sz w:val="18"/>
      <w:szCs w:val="18"/>
    </w:rPr>
  </w:style>
  <w:style w:type="character" w:customStyle="1" w:styleId="32">
    <w:name w:val="本文 3 (文字)"/>
    <w:basedOn w:val="a0"/>
    <w:link w:val="31"/>
    <w:rPr>
      <w:kern w:val="2"/>
      <w:sz w:val="16"/>
      <w:szCs w:val="16"/>
    </w:rPr>
  </w:style>
  <w:style w:type="character" w:customStyle="1" w:styleId="af0">
    <w:name w:val="ヘッダー (文字)"/>
    <w:basedOn w:val="a0"/>
    <w:link w:val="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1689-43A3-42F2-92A6-4742823E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6</Pages>
  <Words>1778</Words>
  <Characters>577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自治区まちづくり活動費補助金交付要綱</vt:lpstr>
      <vt:lpstr>自治区まちづくり活動費補助金交付要綱</vt:lpstr>
    </vt:vector>
  </TitlesOfParts>
  <Company>豊田市役所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自治区まちづくり活動費補助金交付要綱</dc:title>
  <dc:subject/>
  <dc:creator>情報システム課</dc:creator>
  <cp:keywords/>
  <dc:description/>
  <cp:lastModifiedBy>梛野　翔</cp:lastModifiedBy>
  <cp:revision>57</cp:revision>
  <cp:lastPrinted>2025-03-17T12:53:00Z</cp:lastPrinted>
  <dcterms:created xsi:type="dcterms:W3CDTF">2025-02-03T03:09:00Z</dcterms:created>
  <dcterms:modified xsi:type="dcterms:W3CDTF">2025-04-11T06:46:00Z</dcterms:modified>
</cp:coreProperties>
</file>