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9"/>
        <w:gridCol w:w="1426"/>
        <w:gridCol w:w="7808"/>
      </w:tblGrid>
      <w:tr w:rsidR="008E6C0E" w:rsidRPr="0006304E" w:rsidTr="001E1582">
        <w:trPr>
          <w:trHeight w:val="546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C40C75" w:rsidP="008E6C0E">
            <w:pPr>
              <w:widowControl/>
              <w:spacing w:line="500" w:lineRule="exact"/>
              <w:jc w:val="center"/>
              <w:rPr>
                <w:rFonts w:ascii="メイリオ" w:eastAsia="メイリオ" w:hAnsi="メイリオ" w:cs="メイリオ"/>
                <w:kern w:val="0"/>
                <w:sz w:val="32"/>
                <w:szCs w:val="32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 xml:space="preserve">共働事業提案書　</w:t>
            </w:r>
            <w:r w:rsidR="009B7D53" w:rsidRPr="0006304E">
              <w:rPr>
                <w:rFonts w:ascii="メイリオ" w:eastAsia="メイリオ" w:hAnsi="メイリオ" w:cs="メイリオ" w:hint="eastAsia"/>
                <w:kern w:val="0"/>
                <w:sz w:val="32"/>
                <w:szCs w:val="32"/>
              </w:rPr>
              <w:t>（市民提案型）</w:t>
            </w:r>
          </w:p>
        </w:tc>
      </w:tr>
      <w:tr w:rsidR="008E6C0E" w:rsidRPr="0006304E" w:rsidTr="001E1582">
        <w:trPr>
          <w:trHeight w:val="287"/>
        </w:trPr>
        <w:tc>
          <w:tcPr>
            <w:tcW w:w="689" w:type="dxa"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8E9" w:rsidRPr="0006304E" w:rsidRDefault="00D318E9" w:rsidP="00D318E9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 xml:space="preserve">　</w:t>
            </w:r>
          </w:p>
        </w:tc>
        <w:tc>
          <w:tcPr>
            <w:tcW w:w="9234" w:type="dxa"/>
            <w:gridSpan w:val="2"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D318E9" w:rsidRPr="0006304E" w:rsidRDefault="00D318E9" w:rsidP="00F627A5">
            <w:pPr>
              <w:widowControl/>
              <w:ind w:leftChars="1585" w:left="3487"/>
              <w:jc w:val="left"/>
              <w:rPr>
                <w:rFonts w:ascii="メイリオ" w:eastAsia="メイリオ" w:hAnsi="メイリオ" w:cs="メイリオ"/>
                <w:kern w:val="0"/>
                <w:u w:val="single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>提案団体</w:t>
            </w:r>
            <w:r w:rsidR="00F627A5"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 xml:space="preserve">名　　　</w:t>
            </w:r>
            <w:r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 xml:space="preserve"> </w:t>
            </w:r>
            <w:r w:rsidR="008A378F"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8E6C0E" w:rsidRPr="0006304E" w:rsidTr="001E1582">
        <w:trPr>
          <w:trHeight w:val="279"/>
        </w:trPr>
        <w:tc>
          <w:tcPr>
            <w:tcW w:w="689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18E9" w:rsidRPr="0006304E" w:rsidRDefault="00D318E9" w:rsidP="00D318E9">
            <w:pPr>
              <w:widowControl/>
              <w:jc w:val="left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 xml:space="preserve">　</w:t>
            </w:r>
          </w:p>
        </w:tc>
        <w:tc>
          <w:tcPr>
            <w:tcW w:w="9234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18E9" w:rsidRPr="0006304E" w:rsidRDefault="00C40C75" w:rsidP="00EA0B22">
            <w:pPr>
              <w:widowControl/>
              <w:ind w:leftChars="1585" w:left="3487"/>
              <w:jc w:val="left"/>
              <w:rPr>
                <w:rFonts w:ascii="メイリオ" w:eastAsia="メイリオ" w:hAnsi="メイリオ" w:cs="メイリオ"/>
                <w:kern w:val="0"/>
                <w:u w:val="single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>提案者</w:t>
            </w:r>
            <w:r w:rsidR="008A378F"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 xml:space="preserve">　　　　　　　　　　　　　　　　　　　 </w:t>
            </w:r>
            <w:r w:rsidR="00D318E9" w:rsidRPr="0006304E">
              <w:rPr>
                <w:rFonts w:ascii="メイリオ" w:eastAsia="メイリオ" w:hAnsi="メイリオ" w:cs="メイリオ" w:hint="eastAsia"/>
                <w:kern w:val="0"/>
                <w:u w:val="single"/>
              </w:rPr>
              <w:t xml:space="preserve">　</w:t>
            </w:r>
          </w:p>
        </w:tc>
      </w:tr>
      <w:tr w:rsidR="008E6C0E" w:rsidRPr="0006304E" w:rsidTr="00C1419C">
        <w:trPr>
          <w:trHeight w:val="600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EA0B22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事業名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B22" w:rsidRPr="0006304E" w:rsidRDefault="00EA0B22" w:rsidP="0006304E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8E6C0E" w:rsidRPr="0006304E" w:rsidTr="00206622">
        <w:trPr>
          <w:trHeight w:val="615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EA0B22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事業の概要</w:t>
            </w:r>
          </w:p>
          <w:p w:rsidR="00EA0B22" w:rsidRPr="0006304E" w:rsidRDefault="00EA0B22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（</w:t>
            </w:r>
            <w:r w:rsidR="00A911E3" w:rsidRPr="0006304E">
              <w:rPr>
                <w:rFonts w:ascii="メイリオ" w:eastAsia="メイリオ" w:hAnsi="メイリオ" w:cs="メイリオ" w:hint="eastAsia"/>
                <w:kern w:val="0"/>
              </w:rPr>
              <w:t>100字～</w:t>
            </w:r>
            <w:r w:rsidR="0006179B">
              <w:rPr>
                <w:rFonts w:ascii="メイリオ" w:eastAsia="メイリオ" w:hAnsi="メイリオ" w:cs="メイリオ" w:hint="eastAsia"/>
                <w:kern w:val="0"/>
              </w:rPr>
              <w:t>1</w:t>
            </w:r>
            <w:r w:rsidR="005B396E" w:rsidRPr="0006304E">
              <w:rPr>
                <w:rFonts w:ascii="メイリオ" w:eastAsia="メイリオ" w:hAnsi="メイリオ" w:cs="メイリオ" w:hint="eastAsia"/>
                <w:kern w:val="0"/>
              </w:rPr>
              <w:t>50</w:t>
            </w: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字</w:t>
            </w:r>
            <w:r w:rsidR="005B396E" w:rsidRPr="0006304E">
              <w:rPr>
                <w:rFonts w:ascii="メイリオ" w:eastAsia="メイリオ" w:hAnsi="メイリオ" w:cs="メイリオ" w:hint="eastAsia"/>
                <w:kern w:val="0"/>
              </w:rPr>
              <w:t>程度</w:t>
            </w: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）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396E" w:rsidRDefault="005B396E" w:rsidP="00D318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D123D5" w:rsidRDefault="00D123D5" w:rsidP="00D318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06179B" w:rsidRPr="0006304E" w:rsidRDefault="0006179B" w:rsidP="00D318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5B396E" w:rsidRPr="0006304E" w:rsidRDefault="005B396E" w:rsidP="00D318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8E6C0E" w:rsidRPr="0006304E" w:rsidTr="00206622">
        <w:trPr>
          <w:trHeight w:val="510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EA0B22" w:rsidP="008D688B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事業期間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EA0B22" w:rsidP="008D688B">
            <w:pPr>
              <w:widowControl/>
              <w:spacing w:line="340" w:lineRule="exact"/>
              <w:ind w:firstLineChars="600" w:firstLine="1260"/>
              <w:jc w:val="lef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年　　月　　日</w:t>
            </w:r>
            <w:r w:rsidR="008D688B"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 xml:space="preserve">　　</w:t>
            </w:r>
            <w:r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から　　年　　月　　日まで</w:t>
            </w:r>
          </w:p>
        </w:tc>
      </w:tr>
      <w:tr w:rsidR="008E6C0E" w:rsidRPr="0006304E" w:rsidTr="00206622">
        <w:trPr>
          <w:trHeight w:hRule="exact" w:val="680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EA0B22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事業予算</w:t>
            </w:r>
          </w:p>
          <w:p w:rsidR="008D688B" w:rsidRPr="0006304E" w:rsidRDefault="008D688B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（概算）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7D2E" w:rsidRPr="0006304E" w:rsidRDefault="008D688B" w:rsidP="00AE1798">
            <w:pPr>
              <w:widowControl/>
              <w:spacing w:line="340" w:lineRule="exact"/>
              <w:ind w:firstLineChars="600" w:firstLine="126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総</w:t>
            </w:r>
            <w:r w:rsidR="00827D2E"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 xml:space="preserve">　</w:t>
            </w:r>
            <w:r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 xml:space="preserve">額　　　　　                  </w:t>
            </w:r>
            <w:r w:rsidR="00EA0B22" w:rsidRPr="0006304E"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  <w:t>円</w:t>
            </w:r>
          </w:p>
        </w:tc>
      </w:tr>
      <w:tr w:rsidR="008E6C0E" w:rsidRPr="0006304E" w:rsidTr="00206622">
        <w:trPr>
          <w:trHeight w:val="2685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23D5" w:rsidRDefault="00AE5544" w:rsidP="00D123D5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提案理由</w:t>
            </w:r>
          </w:p>
          <w:p w:rsidR="005B396E" w:rsidRPr="0006304E" w:rsidRDefault="005B396E" w:rsidP="00D123D5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（</w:t>
            </w:r>
            <w:r w:rsidR="006D2963">
              <w:rPr>
                <w:rFonts w:ascii="メイリオ" w:eastAsia="メイリオ" w:hAnsi="メイリオ" w:cs="メイリオ" w:hint="eastAsia"/>
                <w:kern w:val="0"/>
              </w:rPr>
              <w:t>20</w:t>
            </w:r>
            <w:r w:rsidR="00A911E3" w:rsidRPr="0006304E">
              <w:rPr>
                <w:rFonts w:ascii="メイリオ" w:eastAsia="メイリオ" w:hAnsi="メイリオ" w:cs="メイリオ" w:hint="eastAsia"/>
                <w:kern w:val="0"/>
              </w:rPr>
              <w:t>0字～</w:t>
            </w: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300字程度）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318E9" w:rsidRPr="0006304E" w:rsidRDefault="00EA0B22" w:rsidP="00E71712">
            <w:pPr>
              <w:widowControl/>
              <w:spacing w:line="26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="002D5A1B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提案の背景となる社会</w:t>
            </w:r>
            <w:r w:rsidR="007C1347"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の</w:t>
            </w:r>
            <w:r w:rsidR="007724B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課題</w:t>
            </w:r>
            <w:r w:rsidR="007C1347"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やニーズをどのように捉え提案に至ったかを</w:t>
            </w:r>
            <w:r w:rsidR="003565A9"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書いて</w:t>
            </w:r>
            <w:r w:rsidR="00AE5544"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ください）</w:t>
            </w:r>
          </w:p>
          <w:p w:rsidR="005B396E" w:rsidRPr="0006304E" w:rsidRDefault="005B396E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5B396E" w:rsidRPr="0006304E" w:rsidRDefault="005B396E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5B396E" w:rsidRPr="0006304E" w:rsidRDefault="005B396E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5B396E" w:rsidRDefault="005B396E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7724B4" w:rsidRDefault="007724B4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Pr="0006304E" w:rsidRDefault="00D123D5" w:rsidP="003565A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8E6C0E" w:rsidRPr="0006304E" w:rsidTr="00206622">
        <w:trPr>
          <w:trHeight w:val="612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EA0B22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事業の目的</w:t>
            </w:r>
          </w:p>
          <w:p w:rsidR="005B396E" w:rsidRPr="0006304E" w:rsidRDefault="00E64582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（150</w:t>
            </w:r>
            <w:r w:rsidR="00A911E3" w:rsidRPr="0006304E">
              <w:rPr>
                <w:rFonts w:ascii="メイリオ" w:eastAsia="メイリオ" w:hAnsi="メイリオ" w:cs="メイリオ" w:hint="eastAsia"/>
                <w:kern w:val="0"/>
              </w:rPr>
              <w:t>字～</w:t>
            </w:r>
            <w:r w:rsidR="005B396E" w:rsidRPr="0006304E">
              <w:rPr>
                <w:rFonts w:ascii="メイリオ" w:eastAsia="メイリオ" w:hAnsi="メイリオ" w:cs="メイリオ" w:hint="eastAsia"/>
                <w:kern w:val="0"/>
              </w:rPr>
              <w:t>250字程度）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18E9" w:rsidRPr="0006304E" w:rsidRDefault="003565A9" w:rsidP="00E71712">
            <w:pPr>
              <w:widowControl/>
              <w:spacing w:line="26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（どのような</w:t>
            </w:r>
            <w:r w:rsidR="001A3D3A"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望ましい状況</w:t>
            </w: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を生み出すことを目指すのか</w:t>
            </w:r>
            <w:r w:rsidR="007724B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、課題を解決した後の状態を書いて</w:t>
            </w: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ください）</w:t>
            </w:r>
          </w:p>
          <w:p w:rsidR="003565A9" w:rsidRPr="0006304E" w:rsidRDefault="003565A9" w:rsidP="003565A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3565A9" w:rsidRPr="007724B4" w:rsidRDefault="003565A9" w:rsidP="003565A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3565A9" w:rsidRPr="0006304E" w:rsidRDefault="003565A9" w:rsidP="003565A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3565A9" w:rsidRPr="0006304E" w:rsidRDefault="003565A9" w:rsidP="00D123D5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D123D5" w:rsidRPr="0006304E" w:rsidTr="00206622">
        <w:trPr>
          <w:trHeight w:val="612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3D5" w:rsidRPr="0006304E" w:rsidRDefault="00D123D5" w:rsidP="00D318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事業の内容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23D5" w:rsidRDefault="007724B4" w:rsidP="00E71712">
            <w:pPr>
              <w:widowControl/>
              <w:spacing w:line="26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</w:t>
            </w:r>
            <w:r w:rsidR="00D123D5"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目的達成のために、誰を対象に、何を、どのように実施するか等を具体的に書いてください）</w:t>
            </w: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D123D5" w:rsidRDefault="00D123D5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7724B4" w:rsidRDefault="007724B4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</w:pPr>
          </w:p>
          <w:p w:rsidR="00EE651B" w:rsidRDefault="00EE651B" w:rsidP="00D123D5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</w:pPr>
          </w:p>
          <w:p w:rsidR="00D123D5" w:rsidRPr="0006304E" w:rsidRDefault="00D123D5" w:rsidP="00EE651B">
            <w:pPr>
              <w:widowControl/>
              <w:spacing w:line="32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  <w:tr w:rsidR="006D2963" w:rsidRPr="0006304E" w:rsidTr="00206622">
        <w:trPr>
          <w:trHeight w:val="612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963" w:rsidRPr="0006304E" w:rsidRDefault="006D2963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lastRenderedPageBreak/>
              <w:t>事業の効果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963" w:rsidRPr="0006304E" w:rsidRDefault="006D2963" w:rsidP="000F57E9">
            <w:pPr>
              <w:widowControl/>
              <w:spacing w:line="24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（提案事業によって、どのような効果が見込まれるか。何がどうよくなるのか。具体的に、　　　できれば達成目標（数値等）を交えて書いてください）</w:t>
            </w:r>
          </w:p>
          <w:p w:rsidR="006D2963" w:rsidRPr="0006304E" w:rsidRDefault="006D2963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Default="006D2963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EE651B" w:rsidRDefault="00EE651B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EE651B" w:rsidRDefault="00EE651B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EE651B" w:rsidRDefault="00EE651B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20" w:lineRule="exact"/>
              <w:ind w:left="210" w:hangingChars="100" w:hanging="210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983BA8" w:rsidRPr="0006304E" w:rsidTr="00EE651B">
        <w:trPr>
          <w:trHeight w:val="680"/>
        </w:trPr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BA8" w:rsidRPr="00A040CD" w:rsidRDefault="00983BA8" w:rsidP="000F57E9">
            <w:pPr>
              <w:widowControl/>
              <w:pBdr>
                <w:right w:val="single" w:sz="6" w:space="4" w:color="000000"/>
              </w:pBd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A040CD">
              <w:rPr>
                <w:rFonts w:ascii="メイリオ" w:eastAsia="メイリオ" w:hAnsi="メイリオ" w:cs="メイリオ" w:hint="eastAsia"/>
                <w:kern w:val="0"/>
              </w:rPr>
              <w:t>役割</w:t>
            </w:r>
          </w:p>
          <w:p w:rsidR="00983BA8" w:rsidRPr="00A040CD" w:rsidRDefault="00983BA8" w:rsidP="000F57E9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A040CD">
              <w:rPr>
                <w:rFonts w:ascii="メイリオ" w:eastAsia="メイリオ" w:hAnsi="メイリオ" w:cs="メイリオ" w:hint="eastAsia"/>
                <w:kern w:val="0"/>
              </w:rPr>
              <w:t>分担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BA8" w:rsidRPr="00663DA9" w:rsidRDefault="00983BA8" w:rsidP="000F57E9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663DA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団体の役割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BA8" w:rsidRDefault="00983BA8" w:rsidP="000F57E9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EE651B" w:rsidRDefault="00EE651B" w:rsidP="000F57E9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983BA8" w:rsidRPr="00A040CD" w:rsidRDefault="00983BA8" w:rsidP="000F57E9">
            <w:pPr>
              <w:widowControl/>
              <w:spacing w:line="36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983BA8" w:rsidRPr="0006304E" w:rsidTr="00EE651B">
        <w:trPr>
          <w:trHeight w:val="680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BA8" w:rsidRPr="0006304E" w:rsidRDefault="00983BA8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BA8" w:rsidRPr="0006304E" w:rsidRDefault="00983BA8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663DA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行政の役割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BA8" w:rsidRDefault="00983BA8" w:rsidP="000F57E9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EE651B" w:rsidRPr="00A040CD" w:rsidRDefault="00EE651B" w:rsidP="000F57E9">
            <w:pPr>
              <w:widowControl/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983BA8" w:rsidRPr="0006304E" w:rsidRDefault="00983BA8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83BA8" w:rsidRPr="0006304E" w:rsidTr="00EE651B">
        <w:trPr>
          <w:trHeight w:val="680"/>
        </w:trPr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BA8" w:rsidRPr="0006304E" w:rsidRDefault="00983BA8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3BA8" w:rsidRPr="00C1419C" w:rsidRDefault="00983BA8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C1419C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他組織の役割　　　　　　　　　　　　　　　　　　　 　　</w:t>
            </w:r>
          </w:p>
        </w:tc>
        <w:tc>
          <w:tcPr>
            <w:tcW w:w="78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3BA8" w:rsidRDefault="00983BA8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 w:hint="eastAsia"/>
                <w:kern w:val="0"/>
              </w:rPr>
            </w:pPr>
          </w:p>
          <w:p w:rsidR="00EE651B" w:rsidRDefault="00EE651B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 w:hint="eastAsia"/>
                <w:kern w:val="0"/>
              </w:rPr>
            </w:pPr>
          </w:p>
          <w:p w:rsidR="00EE651B" w:rsidRPr="0006304E" w:rsidRDefault="00EE651B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6D2963" w:rsidRPr="0006304E" w:rsidTr="00206622">
        <w:trPr>
          <w:trHeight w:val="612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963" w:rsidRPr="0006304E" w:rsidRDefault="006D2963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事業の</w:t>
            </w:r>
          </w:p>
          <w:p w:rsidR="006D2963" w:rsidRPr="0006304E" w:rsidRDefault="006D2963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スケジュール</w:t>
            </w:r>
          </w:p>
          <w:p w:rsidR="006D2963" w:rsidRPr="0006304E" w:rsidRDefault="006D2963" w:rsidP="000F57E9">
            <w:pPr>
              <w:widowControl/>
              <w:spacing w:line="34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B84D64" w:rsidRDefault="00B84D64" w:rsidP="000F57E9">
            <w:pPr>
              <w:widowControl/>
              <w:spacing w:line="340" w:lineRule="exact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EE651B" w:rsidRDefault="00EE651B" w:rsidP="000F57E9">
            <w:pPr>
              <w:widowControl/>
              <w:spacing w:line="340" w:lineRule="exact"/>
              <w:rPr>
                <w:rFonts w:ascii="メイリオ" w:eastAsia="メイリオ" w:hAnsi="メイリオ" w:cs="メイリオ" w:hint="eastAsia"/>
                <w:kern w:val="0"/>
                <w:sz w:val="21"/>
                <w:szCs w:val="21"/>
              </w:rPr>
            </w:pPr>
          </w:p>
          <w:p w:rsidR="00B84D64" w:rsidRPr="0006304E" w:rsidRDefault="00B84D64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  <w:p w:rsidR="006D2963" w:rsidRPr="0006304E" w:rsidRDefault="006D2963" w:rsidP="000F57E9">
            <w:pPr>
              <w:widowControl/>
              <w:spacing w:line="340" w:lineRule="exact"/>
              <w:rPr>
                <w:rFonts w:ascii="メイリオ" w:eastAsia="メイリオ" w:hAnsi="メイリオ" w:cs="メイリオ"/>
                <w:kern w:val="0"/>
                <w:sz w:val="21"/>
                <w:szCs w:val="21"/>
              </w:rPr>
            </w:pPr>
          </w:p>
        </w:tc>
      </w:tr>
      <w:tr w:rsidR="006D2963" w:rsidRPr="0006304E" w:rsidTr="00206622">
        <w:trPr>
          <w:trHeight w:val="612"/>
        </w:trPr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2963" w:rsidRPr="0006304E" w:rsidRDefault="006D2963" w:rsidP="000F57E9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共働したい市の</w:t>
            </w:r>
          </w:p>
          <w:p w:rsidR="006D2963" w:rsidRPr="0006304E" w:rsidRDefault="006D2963" w:rsidP="000F57E9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担当課等との</w:t>
            </w:r>
          </w:p>
          <w:p w:rsidR="006D2963" w:rsidRPr="0006304E" w:rsidRDefault="006D2963" w:rsidP="000F57E9">
            <w:pPr>
              <w:widowControl/>
              <w:spacing w:line="340" w:lineRule="exact"/>
              <w:jc w:val="left"/>
              <w:rPr>
                <w:rFonts w:ascii="メイリオ" w:eastAsia="メイリオ" w:hAnsi="メイリオ" w:cs="メイリオ"/>
                <w:kern w:val="0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</w:rPr>
              <w:t>理解・共有の状況</w:t>
            </w:r>
          </w:p>
        </w:tc>
        <w:tc>
          <w:tcPr>
            <w:tcW w:w="7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963" w:rsidRPr="0006304E" w:rsidRDefault="006D2963" w:rsidP="000F57E9">
            <w:pPr>
              <w:widowControl/>
              <w:spacing w:line="260" w:lineRule="exact"/>
              <w:ind w:left="180" w:hangingChars="100" w:hanging="180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（提案事業について、どのような話し合いをしたか、</w:t>
            </w:r>
            <w:r w:rsidR="007724B4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ヒアリングなどでの情報共有や相互理解の状況等を書いて</w:t>
            </w:r>
            <w:r w:rsidRPr="0006304E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ください）</w:t>
            </w:r>
          </w:p>
          <w:p w:rsidR="006D2963" w:rsidRDefault="006D2963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B84D64" w:rsidRDefault="00B84D64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292F0A" w:rsidRDefault="00292F0A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B84D64" w:rsidRPr="0006304E" w:rsidRDefault="00B84D64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6D2963" w:rsidRDefault="006D2963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  <w:p w:rsidR="00CB65BC" w:rsidRDefault="00CB65BC" w:rsidP="000F57E9">
            <w:pPr>
              <w:widowControl/>
              <w:spacing w:line="320" w:lineRule="exact"/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</w:pPr>
          </w:p>
          <w:p w:rsidR="00EE651B" w:rsidRDefault="00EE651B" w:rsidP="000F57E9">
            <w:pPr>
              <w:widowControl/>
              <w:spacing w:line="320" w:lineRule="exact"/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</w:pPr>
          </w:p>
          <w:p w:rsidR="006D2963" w:rsidRPr="0006304E" w:rsidRDefault="006D2963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6D2963" w:rsidRPr="0006304E" w:rsidRDefault="006D2963" w:rsidP="000F57E9">
            <w:pPr>
              <w:widowControl/>
              <w:spacing w:line="320" w:lineRule="exact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</w:p>
        </w:tc>
      </w:tr>
    </w:tbl>
    <w:p w:rsidR="00D123D5" w:rsidRDefault="00D123D5" w:rsidP="008D688B">
      <w:pPr>
        <w:spacing w:line="280" w:lineRule="exact"/>
        <w:ind w:left="200" w:hangingChars="100" w:hanging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備考：「事業内容」欄には、事業の実施方法、実施場所等を具体的に記入してください。</w:t>
      </w:r>
    </w:p>
    <w:p w:rsidR="00D123D5" w:rsidRDefault="00D123D5" w:rsidP="008D688B">
      <w:pPr>
        <w:spacing w:line="280" w:lineRule="exact"/>
        <w:ind w:left="200" w:hangingChars="100" w:hanging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※本提案書に</w:t>
      </w:r>
      <w:r w:rsidR="00605737">
        <w:rPr>
          <w:rFonts w:ascii="メイリオ" w:eastAsia="メイリオ" w:hAnsi="メイリオ" w:cs="メイリオ" w:hint="eastAsia"/>
          <w:sz w:val="20"/>
          <w:szCs w:val="20"/>
        </w:rPr>
        <w:t>ついて</w:t>
      </w:r>
      <w:r>
        <w:rPr>
          <w:rFonts w:ascii="メイリオ" w:eastAsia="メイリオ" w:hAnsi="メイリオ" w:cs="メイリオ" w:hint="eastAsia"/>
          <w:sz w:val="20"/>
          <w:szCs w:val="20"/>
        </w:rPr>
        <w:t>、記載欄の拡大、別紙の添付を認めます。</w:t>
      </w:r>
      <w:r w:rsidR="008D688B" w:rsidRPr="0006304E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sectPr w:rsidR="00D123D5" w:rsidSect="00FB236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B8" w:rsidRDefault="00883CB8" w:rsidP="00883CB8">
      <w:r>
        <w:separator/>
      </w:r>
    </w:p>
  </w:endnote>
  <w:endnote w:type="continuationSeparator" w:id="0">
    <w:p w:rsidR="00883CB8" w:rsidRDefault="00883CB8" w:rsidP="0088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B8" w:rsidRDefault="00883CB8" w:rsidP="00883CB8">
      <w:r>
        <w:separator/>
      </w:r>
    </w:p>
  </w:footnote>
  <w:footnote w:type="continuationSeparator" w:id="0">
    <w:p w:rsidR="00883CB8" w:rsidRDefault="00883CB8" w:rsidP="0088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8EE"/>
    <w:multiLevelType w:val="hybridMultilevel"/>
    <w:tmpl w:val="1A9424AC"/>
    <w:lvl w:ilvl="0" w:tplc="8BB2D4D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8E9"/>
    <w:rsid w:val="00013FC2"/>
    <w:rsid w:val="0006179B"/>
    <w:rsid w:val="0006304E"/>
    <w:rsid w:val="00112EC2"/>
    <w:rsid w:val="00117FEC"/>
    <w:rsid w:val="001812E0"/>
    <w:rsid w:val="001916CF"/>
    <w:rsid w:val="001A3D3A"/>
    <w:rsid w:val="001B4827"/>
    <w:rsid w:val="001B4B7F"/>
    <w:rsid w:val="001E1582"/>
    <w:rsid w:val="001E51C2"/>
    <w:rsid w:val="00202AE4"/>
    <w:rsid w:val="00206622"/>
    <w:rsid w:val="0027353C"/>
    <w:rsid w:val="00292F0A"/>
    <w:rsid w:val="002C0E06"/>
    <w:rsid w:val="002C4960"/>
    <w:rsid w:val="002D5A1B"/>
    <w:rsid w:val="00306F3F"/>
    <w:rsid w:val="003565A9"/>
    <w:rsid w:val="0036122C"/>
    <w:rsid w:val="0036617A"/>
    <w:rsid w:val="00375B28"/>
    <w:rsid w:val="003A6752"/>
    <w:rsid w:val="003C0FE6"/>
    <w:rsid w:val="003E0B6D"/>
    <w:rsid w:val="003F62AF"/>
    <w:rsid w:val="004B367A"/>
    <w:rsid w:val="004B4423"/>
    <w:rsid w:val="005313F9"/>
    <w:rsid w:val="005B396E"/>
    <w:rsid w:val="005D2874"/>
    <w:rsid w:val="00605737"/>
    <w:rsid w:val="00622F5A"/>
    <w:rsid w:val="006353CB"/>
    <w:rsid w:val="006D2963"/>
    <w:rsid w:val="00722D04"/>
    <w:rsid w:val="00741ECF"/>
    <w:rsid w:val="007724B4"/>
    <w:rsid w:val="007C1347"/>
    <w:rsid w:val="007C38D5"/>
    <w:rsid w:val="007F41A7"/>
    <w:rsid w:val="00827D2E"/>
    <w:rsid w:val="00883CB8"/>
    <w:rsid w:val="00897119"/>
    <w:rsid w:val="008A378F"/>
    <w:rsid w:val="008A7493"/>
    <w:rsid w:val="008A7C21"/>
    <w:rsid w:val="008D688B"/>
    <w:rsid w:val="008E6C0E"/>
    <w:rsid w:val="008F30B8"/>
    <w:rsid w:val="00937257"/>
    <w:rsid w:val="009457F8"/>
    <w:rsid w:val="00957A3F"/>
    <w:rsid w:val="00983BA8"/>
    <w:rsid w:val="009B7D53"/>
    <w:rsid w:val="009C00B3"/>
    <w:rsid w:val="009F2144"/>
    <w:rsid w:val="00A22C50"/>
    <w:rsid w:val="00A56690"/>
    <w:rsid w:val="00A911E3"/>
    <w:rsid w:val="00AC189B"/>
    <w:rsid w:val="00AE1798"/>
    <w:rsid w:val="00AE5544"/>
    <w:rsid w:val="00AF11D1"/>
    <w:rsid w:val="00AF451B"/>
    <w:rsid w:val="00B67D44"/>
    <w:rsid w:val="00B84D64"/>
    <w:rsid w:val="00C1419C"/>
    <w:rsid w:val="00C3247F"/>
    <w:rsid w:val="00C40C75"/>
    <w:rsid w:val="00C47DBA"/>
    <w:rsid w:val="00C91B18"/>
    <w:rsid w:val="00C930A9"/>
    <w:rsid w:val="00CB65BC"/>
    <w:rsid w:val="00CD7C8B"/>
    <w:rsid w:val="00D123D5"/>
    <w:rsid w:val="00D318E9"/>
    <w:rsid w:val="00DA32A9"/>
    <w:rsid w:val="00DB5B7A"/>
    <w:rsid w:val="00E64582"/>
    <w:rsid w:val="00E71712"/>
    <w:rsid w:val="00EA0B22"/>
    <w:rsid w:val="00EC7008"/>
    <w:rsid w:val="00ED1953"/>
    <w:rsid w:val="00EE651B"/>
    <w:rsid w:val="00F153A6"/>
    <w:rsid w:val="00F33484"/>
    <w:rsid w:val="00F627A5"/>
    <w:rsid w:val="00FB236D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8"/>
    <w:pPr>
      <w:widowControl w:val="0"/>
      <w:jc w:val="both"/>
    </w:pPr>
    <w:rPr>
      <w:rFonts w:eastAsia="HGP明朝B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1B18"/>
    <w:pPr>
      <w:keepNext/>
      <w:pBdr>
        <w:bottom w:val="single" w:sz="4" w:space="1" w:color="auto"/>
      </w:pBdr>
      <w:spacing w:afterLines="50"/>
      <w:outlineLvl w:val="0"/>
    </w:pPr>
    <w:rPr>
      <w:rFonts w:ascii="HGP明朝E" w:eastAsia="HGP明朝E" w:hAnsi="Arial Black"/>
      <w:kern w:val="0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1B18"/>
    <w:pPr>
      <w:keepNext/>
      <w:outlineLvl w:val="1"/>
    </w:pPr>
    <w:rPr>
      <w:rFonts w:ascii="Arial Black" w:eastAsia="HG創英角ｺﾞｼｯｸUB" w:hAnsi="Arial Black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91B18"/>
    <w:pPr>
      <w:keepNext/>
      <w:suppressAutoHyphens/>
      <w:outlineLvl w:val="2"/>
    </w:pPr>
    <w:rPr>
      <w:rFonts w:ascii="Arial" w:eastAsia="ＭＳ ゴシック" w:hAnsi="Arial"/>
      <w:kern w:val="21"/>
      <w:sz w:val="20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B18"/>
    <w:rPr>
      <w:rFonts w:ascii="HGP明朝E" w:eastAsia="HGP明朝E" w:hAnsi="Arial Black"/>
      <w:sz w:val="32"/>
      <w:szCs w:val="24"/>
    </w:rPr>
  </w:style>
  <w:style w:type="character" w:customStyle="1" w:styleId="20">
    <w:name w:val="見出し 2 (文字)"/>
    <w:basedOn w:val="a0"/>
    <w:link w:val="2"/>
    <w:semiHidden/>
    <w:rsid w:val="00C91B18"/>
    <w:rPr>
      <w:rFonts w:ascii="Arial Black" w:eastAsia="HG創英角ｺﾞｼｯｸUB" w:hAnsi="Arial Black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91B18"/>
    <w:rPr>
      <w:rFonts w:ascii="Arial" w:eastAsia="ＭＳ ゴシック" w:hAnsi="Arial"/>
      <w:kern w:val="21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C91B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3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CB8"/>
    <w:rPr>
      <w:rFonts w:eastAsia="HGP明朝B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8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CB8"/>
    <w:rPr>
      <w:rFonts w:eastAsia="HGP明朝B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4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8"/>
    <w:pPr>
      <w:widowControl w:val="0"/>
      <w:jc w:val="both"/>
    </w:pPr>
    <w:rPr>
      <w:rFonts w:eastAsia="HGP明朝B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1B18"/>
    <w:pPr>
      <w:keepNext/>
      <w:pBdr>
        <w:bottom w:val="single" w:sz="4" w:space="1" w:color="auto"/>
      </w:pBdr>
      <w:spacing w:afterLines="50"/>
      <w:outlineLvl w:val="0"/>
    </w:pPr>
    <w:rPr>
      <w:rFonts w:ascii="HGP明朝E" w:eastAsia="HGP明朝E" w:hAnsi="Arial Black"/>
      <w:kern w:val="0"/>
      <w:sz w:val="32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91B18"/>
    <w:pPr>
      <w:keepNext/>
      <w:outlineLvl w:val="1"/>
    </w:pPr>
    <w:rPr>
      <w:rFonts w:ascii="Arial Black" w:eastAsia="HG創英角ｺﾞｼｯｸUB" w:hAnsi="Arial Black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91B18"/>
    <w:pPr>
      <w:keepNext/>
      <w:suppressAutoHyphens/>
      <w:outlineLvl w:val="2"/>
    </w:pPr>
    <w:rPr>
      <w:rFonts w:ascii="Arial" w:eastAsia="ＭＳ ゴシック" w:hAnsi="Arial"/>
      <w:kern w:val="21"/>
      <w:sz w:val="20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1B18"/>
    <w:rPr>
      <w:rFonts w:ascii="HGP明朝E" w:eastAsia="HGP明朝E" w:hAnsi="Arial Black"/>
      <w:sz w:val="32"/>
      <w:szCs w:val="24"/>
    </w:rPr>
  </w:style>
  <w:style w:type="character" w:customStyle="1" w:styleId="20">
    <w:name w:val="見出し 2 (文字)"/>
    <w:basedOn w:val="a0"/>
    <w:link w:val="2"/>
    <w:semiHidden/>
    <w:rsid w:val="00C91B18"/>
    <w:rPr>
      <w:rFonts w:ascii="Arial Black" w:eastAsia="HG創英角ｺﾞｼｯｸUB" w:hAnsi="Arial Black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C91B18"/>
    <w:rPr>
      <w:rFonts w:ascii="Arial" w:eastAsia="ＭＳ ゴシック" w:hAnsi="Arial"/>
      <w:kern w:val="21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C91B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3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CB8"/>
    <w:rPr>
      <w:rFonts w:eastAsia="HGP明朝B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88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CB8"/>
    <w:rPr>
      <w:rFonts w:eastAsia="HGP明朝B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4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01E8-33C5-421E-89F4-92FCF8CB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vns_mishima</dc:creator>
  <cp:lastModifiedBy>Windows ユーザー</cp:lastModifiedBy>
  <cp:revision>53</cp:revision>
  <cp:lastPrinted>2015-03-18T08:02:00Z</cp:lastPrinted>
  <dcterms:created xsi:type="dcterms:W3CDTF">2014-07-10T10:49:00Z</dcterms:created>
  <dcterms:modified xsi:type="dcterms:W3CDTF">2018-03-02T01:58:00Z</dcterms:modified>
</cp:coreProperties>
</file>