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ordWrap w:val="0"/>
        <w:overflowPunct w:val="0"/>
        <w:autoSpaceDE w:val="0"/>
        <w:autoSpaceDN w:val="0"/>
        <w:spacing w:after="120"/>
        <w:textAlignment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様式第十一号(第十条の十関係)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727"/>
        <w:gridCol w:w="420"/>
        <w:gridCol w:w="762"/>
        <w:gridCol w:w="283"/>
        <w:gridCol w:w="1276"/>
        <w:gridCol w:w="724"/>
        <w:gridCol w:w="420"/>
        <w:gridCol w:w="840"/>
        <w:gridCol w:w="2835"/>
      </w:tblGrid>
      <w:tr>
        <w:trPr>
          <w:trHeight w:val="662"/>
        </w:trPr>
        <w:tc>
          <w:tcPr>
            <w:tcW w:w="4410" w:type="dxa"/>
            <w:gridSpan w:val="7"/>
            <w:tcBorders>
              <w:bottom w:val="nil"/>
              <w:right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ind w:right="-100"/>
              <w:jc w:val="right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産業廃棄物処理業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廃止</w:t>
            </w:r>
          </w:p>
          <w:p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</w:t>
            </w:r>
          </w:p>
        </w:tc>
        <w:tc>
          <w:tcPr>
            <w:tcW w:w="3675" w:type="dxa"/>
            <w:gridSpan w:val="2"/>
            <w:tcBorders>
              <w:left w:val="nil"/>
              <w:bottom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届出書</w:t>
            </w:r>
          </w:p>
        </w:tc>
      </w:tr>
      <w:tr>
        <w:trPr>
          <w:cantSplit/>
        </w:trPr>
        <w:tc>
          <w:tcPr>
            <w:tcW w:w="8505" w:type="dxa"/>
            <w:gridSpan w:val="10"/>
            <w:tcBorders>
              <w:top w:val="nil"/>
              <w:bottom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>
            <w:pPr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1663821824"/>
              </w:rPr>
              <w:t>豊田市</w:t>
            </w:r>
            <w:r>
              <w:rPr>
                <w:rFonts w:ascii="ＭＳ ゴシック" w:eastAsia="ＭＳ ゴシック" w:hAnsi="ＭＳ ゴシック" w:hint="eastAsia"/>
                <w:kern w:val="0"/>
                <w:fitText w:val="1470" w:id="1663821824"/>
              </w:rPr>
              <w:t>長</w:t>
            </w:r>
            <w:r>
              <w:rPr>
                <w:rFonts w:ascii="ＭＳ ゴシック" w:eastAsia="ＭＳ ゴシック" w:hAnsi="ＭＳ ゴシック" w:hint="eastAsia"/>
              </w:rPr>
              <w:t xml:space="preserve">　様</w:t>
            </w:r>
          </w:p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  <w:p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届出者　　　　　　　　　　　　　　　　　　</w:t>
            </w:r>
          </w:p>
          <w:p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05"/>
              </w:rPr>
              <w:t>住</w:t>
            </w:r>
            <w:r>
              <w:rPr>
                <w:rFonts w:ascii="ＭＳ ゴシック" w:eastAsia="ＭＳ ゴシック" w:hAnsi="ＭＳ ゴシック" w:hint="eastAsia"/>
              </w:rPr>
              <w:t xml:space="preserve">所　　　　　　　　　　　　　　　　　</w:t>
            </w:r>
          </w:p>
          <w:p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05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名　　　　　　　　　　　　　　　　　</w:t>
            </w:r>
          </w:p>
          <w:p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法人にあっては、名称及び代表者の氏名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  <w:p>
            <w:pPr>
              <w:wordWrap w:val="0"/>
              <w:overflowPunct w:val="0"/>
              <w:autoSpaceDE w:val="0"/>
              <w:autoSpaceDN w:val="0"/>
              <w:spacing w:after="240"/>
              <w:ind w:right="42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電話番号　　　　　　　　　　　　　　　　</w:t>
            </w:r>
          </w:p>
          <w:p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月　　</w:t>
            </w:r>
            <w:proofErr w:type="gramStart"/>
            <w:r>
              <w:rPr>
                <w:rFonts w:ascii="ＭＳ ゴシック" w:eastAsia="ＭＳ ゴシック" w:hAnsi="ＭＳ ゴシック" w:hint="eastAsia"/>
              </w:rPr>
              <w:t>日付け</w:t>
            </w:r>
            <w:proofErr w:type="gramEnd"/>
            <w:r>
              <w:rPr>
                <w:rFonts w:ascii="ＭＳ ゴシック" w:eastAsia="ＭＳ ゴシック" w:hAnsi="ＭＳ ゴシック" w:hint="eastAsia"/>
              </w:rPr>
              <w:t>第　　号で許可を受けた産業廃棄物処理業に係る以下の事項</w:t>
            </w:r>
          </w:p>
        </w:tc>
      </w:tr>
      <w:tr>
        <w:tc>
          <w:tcPr>
            <w:tcW w:w="94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について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廃止</w:t>
            </w:r>
          </w:p>
          <w:p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</w:t>
            </w: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ind w:left="-100"/>
              <w:jc w:val="distribute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したので、廃棄物の処理及び清掃に関する法律第14条の2第3項において準用</w:t>
            </w:r>
          </w:p>
        </w:tc>
      </w:tr>
      <w:tr>
        <w:trPr>
          <w:cantSplit/>
          <w:trHeight w:val="387"/>
        </w:trPr>
        <w:tc>
          <w:tcPr>
            <w:tcW w:w="8505" w:type="dxa"/>
            <w:gridSpan w:val="10"/>
            <w:tcBorders>
              <w:top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spacing w:after="6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する同法第7条の2第3項の規定により、関係書類等を添えて届け出ます。</w:t>
            </w:r>
          </w:p>
        </w:tc>
      </w:tr>
      <w:tr>
        <w:trPr>
          <w:trHeight w:val="305"/>
        </w:trPr>
        <w:tc>
          <w:tcPr>
            <w:tcW w:w="2410" w:type="dxa"/>
            <w:gridSpan w:val="5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新</w:t>
            </w:r>
          </w:p>
        </w:tc>
        <w:tc>
          <w:tcPr>
            <w:tcW w:w="2835" w:type="dxa"/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旧</w:t>
            </w:r>
          </w:p>
        </w:tc>
      </w:tr>
      <w:tr>
        <w:trPr>
          <w:trHeight w:val="1272"/>
        </w:trPr>
        <w:tc>
          <w:tcPr>
            <w:tcW w:w="2410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廃止した事業又は変更した事項の内容(規則第10条の10第1項第2号に掲げる事項を除く。)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>
        <w:trPr>
          <w:cantSplit/>
          <w:trHeight w:val="401"/>
        </w:trPr>
        <w:tc>
          <w:tcPr>
            <w:tcW w:w="8505" w:type="dxa"/>
            <w:gridSpan w:val="10"/>
            <w:tcBorders>
              <w:bottom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変更した事項の内容</w:t>
            </w:r>
            <w:r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規則第10条の10第1項第2号に掲げる事項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</w:tc>
      </w:tr>
      <w:tr>
        <w:trPr>
          <w:cantSplit/>
          <w:trHeight w:hRule="exact" w:val="615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287" w:type="dxa"/>
            <w:gridSpan w:val="9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（変更内容が法人に係るものである場合）※法定代理人、株主及び出資をしている者の変更</w:t>
            </w:r>
          </w:p>
        </w:tc>
      </w:tr>
      <w:tr>
        <w:trPr>
          <w:cantSplit/>
          <w:trHeight w:hRule="exact" w:val="660"/>
        </w:trPr>
        <w:tc>
          <w:tcPr>
            <w:tcW w:w="218" w:type="dxa"/>
            <w:vMerge/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8" w:type="dxa"/>
            <w:gridSpan w:val="5"/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(ふりがな)</w:t>
            </w:r>
          </w:p>
          <w:p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　　　　称</w:t>
            </w:r>
          </w:p>
          <w:p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</w:p>
          <w:p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</w:p>
          <w:p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spacing w:val="80"/>
              </w:rPr>
            </w:pPr>
          </w:p>
        </w:tc>
        <w:tc>
          <w:tcPr>
            <w:tcW w:w="4819" w:type="dxa"/>
            <w:gridSpan w:val="4"/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spacing w:val="1155"/>
              </w:rPr>
            </w:pPr>
            <w:r>
              <w:rPr>
                <w:rFonts w:ascii="ＭＳ ゴシック" w:eastAsia="ＭＳ ゴシック" w:hAnsi="ＭＳ ゴシック" w:hint="eastAsia"/>
                <w:spacing w:val="1155"/>
              </w:rPr>
              <w:t>住</w:t>
            </w:r>
            <w:r>
              <w:rPr>
                <w:rFonts w:ascii="ＭＳ ゴシック" w:eastAsia="ＭＳ ゴシック" w:hAnsi="ＭＳ ゴシック" w:hint="eastAsia"/>
              </w:rPr>
              <w:t>所</w:t>
            </w:r>
          </w:p>
        </w:tc>
      </w:tr>
      <w:tr>
        <w:trPr>
          <w:cantSplit/>
          <w:trHeight w:val="610"/>
        </w:trPr>
        <w:tc>
          <w:tcPr>
            <w:tcW w:w="218" w:type="dxa"/>
            <w:vMerge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8" w:type="dxa"/>
            <w:gridSpan w:val="5"/>
            <w:tcBorders>
              <w:bottom w:val="single" w:sz="4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</w:tr>
      <w:tr>
        <w:trPr>
          <w:cantSplit/>
          <w:trHeight w:hRule="exact" w:val="552"/>
        </w:trPr>
        <w:tc>
          <w:tcPr>
            <w:tcW w:w="218" w:type="dxa"/>
            <w:vMerge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87" w:type="dxa"/>
            <w:gridSpan w:val="9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（変更内容が個人に係るものである場合）※法定代理人、役員（法定代理人が法人である場合の当該法人の役員を含む）、株主、出資をしている者及び使用人の変更</w:t>
            </w:r>
          </w:p>
        </w:tc>
      </w:tr>
      <w:tr>
        <w:trPr>
          <w:cantSplit/>
          <w:trHeight w:val="370"/>
        </w:trPr>
        <w:tc>
          <w:tcPr>
            <w:tcW w:w="218" w:type="dxa"/>
            <w:vMerge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9" w:type="dxa"/>
            <w:gridSpan w:val="3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(ふりがな)</w:t>
            </w:r>
          </w:p>
          <w:p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 年 月 日</w:t>
            </w:r>
          </w:p>
        </w:tc>
        <w:tc>
          <w:tcPr>
            <w:tcW w:w="4819" w:type="dxa"/>
            <w:gridSpan w:val="4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本　　　　　　　　　　　籍</w:t>
            </w:r>
          </w:p>
        </w:tc>
      </w:tr>
      <w:tr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9" w:type="dxa"/>
            <w:gridSpan w:val="3"/>
            <w:vMerge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役職名・呼称</w:t>
            </w:r>
          </w:p>
        </w:tc>
        <w:tc>
          <w:tcPr>
            <w:tcW w:w="4819" w:type="dxa"/>
            <w:gridSpan w:val="4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住　　　　　　　　　　　所</w:t>
            </w:r>
          </w:p>
        </w:tc>
      </w:tr>
      <w:tr>
        <w:trPr>
          <w:cantSplit/>
          <w:trHeight w:hRule="exact" w:val="311"/>
        </w:trPr>
        <w:tc>
          <w:tcPr>
            <w:tcW w:w="218" w:type="dxa"/>
            <w:vMerge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9" w:type="dxa"/>
            <w:gridSpan w:val="3"/>
            <w:vMerge w:val="restart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  <w:gridSpan w:val="4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</w:tr>
      <w:tr>
        <w:trPr>
          <w:cantSplit/>
          <w:trHeight w:hRule="exact" w:val="315"/>
        </w:trPr>
        <w:tc>
          <w:tcPr>
            <w:tcW w:w="218" w:type="dxa"/>
            <w:vMerge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9" w:type="dxa"/>
            <w:gridSpan w:val="3"/>
            <w:vMerge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  <w:gridSpan w:val="4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</w:tr>
      <w:tr>
        <w:trPr>
          <w:cantSplit/>
          <w:trHeight w:hRule="exact" w:val="350"/>
        </w:trPr>
        <w:tc>
          <w:tcPr>
            <w:tcW w:w="218" w:type="dxa"/>
            <w:vMerge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9" w:type="dxa"/>
            <w:gridSpan w:val="3"/>
            <w:vMerge w:val="restart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  <w:gridSpan w:val="4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</w:tr>
      <w:tr>
        <w:trPr>
          <w:cantSplit/>
          <w:trHeight w:hRule="exact" w:val="316"/>
        </w:trPr>
        <w:tc>
          <w:tcPr>
            <w:tcW w:w="218" w:type="dxa"/>
            <w:vMerge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9" w:type="dxa"/>
            <w:gridSpan w:val="3"/>
            <w:vMerge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  <w:gridSpan w:val="4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</w:tr>
      <w:tr>
        <w:trPr>
          <w:cantSplit/>
          <w:trHeight w:val="497"/>
        </w:trPr>
        <w:tc>
          <w:tcPr>
            <w:tcW w:w="2127" w:type="dxa"/>
            <w:gridSpan w:val="4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廃止又は変更の理由</w:t>
            </w:r>
          </w:p>
        </w:tc>
        <w:tc>
          <w:tcPr>
            <w:tcW w:w="6378" w:type="dxa"/>
            <w:gridSpan w:val="6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</w:tr>
      <w:tr>
        <w:trPr>
          <w:cantSplit/>
          <w:trHeight w:val="1155"/>
        </w:trPr>
        <w:tc>
          <w:tcPr>
            <w:tcW w:w="8505" w:type="dxa"/>
            <w:gridSpan w:val="10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  <w:p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>1</w:t>
            </w:r>
            <w:r>
              <w:rPr>
                <w:rFonts w:ascii="ＭＳ ゴシック" w:eastAsia="ＭＳ ゴシック" w:hAnsi="ＭＳ ゴシック" w:hint="eastAsia"/>
              </w:rPr>
              <w:t xml:space="preserve">　この届出書は、廃止又は変更の日から10日（法人で規則第10条の10第3項第1号又は第2号の規定により登記事項証明書を添付すべき場合にあっては、3</w:t>
            </w:r>
            <w:r>
              <w:rPr>
                <w:rFonts w:ascii="ＭＳ ゴシック" w:eastAsia="ＭＳ ゴシック" w:hAnsi="ＭＳ ゴシック"/>
              </w:rPr>
              <w:t>0</w:t>
            </w:r>
            <w:r>
              <w:rPr>
                <w:rFonts w:ascii="ＭＳ ゴシック" w:eastAsia="ＭＳ ゴシック" w:hAnsi="ＭＳ ゴシック" w:hint="eastAsia"/>
              </w:rPr>
              <w:t>日）以内に提出すること。</w:t>
            </w:r>
          </w:p>
          <w:p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>2</w:t>
            </w:r>
            <w:r>
              <w:rPr>
                <w:rFonts w:ascii="ＭＳ ゴシック" w:eastAsia="ＭＳ ゴシック" w:hAnsi="ＭＳ ゴシック" w:hint="eastAsia"/>
              </w:rPr>
              <w:t xml:space="preserve">　各欄にその記載事項のすべてを記載することができないときは、同欄に「別紙のとおり」と記載し、この様式の例により作成した書面を添付すること。</w:t>
            </w:r>
          </w:p>
        </w:tc>
      </w:tr>
    </w:tbl>
    <w:p>
      <w:pPr>
        <w:wordWrap w:val="0"/>
        <w:overflowPunct w:val="0"/>
        <w:autoSpaceDE w:val="0"/>
        <w:autoSpaceDN w:val="0"/>
        <w:ind w:right="104"/>
        <w:jc w:val="right"/>
        <w:textAlignment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(日本産業規格　Ａ列４番)</w:t>
      </w:r>
    </w:p>
    <w:sectPr>
      <w:headerReference w:type="default" r:id="rId7"/>
      <w:footerReference w:type="default" r:id="rId8"/>
      <w:pgSz w:w="11906" w:h="16838" w:code="9"/>
      <w:pgMar w:top="1247" w:right="1701" w:bottom="124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4"/>
      <w:jc w:val="center"/>
    </w:pPr>
  </w:p>
  <w:p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F0BE2BF-BA34-4BC1-A777-A1B41FA4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7679B-CD84-400D-A639-90FA293F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環境省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Takeda, Kazuhiko</dc:creator>
  <cp:keywords/>
  <cp:lastModifiedBy>会任用：廃棄物対策課：水野　公司</cp:lastModifiedBy>
  <cp:revision>3</cp:revision>
  <cp:lastPrinted>2012-05-16T08:36:00Z</cp:lastPrinted>
  <dcterms:created xsi:type="dcterms:W3CDTF">2024-12-26T07:06:00Z</dcterms:created>
  <dcterms:modified xsi:type="dcterms:W3CDTF">2025-01-08T00:27:00Z</dcterms:modified>
</cp:coreProperties>
</file>