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>
      <w:pPr>
        <w:spacing w:line="300" w:lineRule="exact"/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保有車両一覧表（し尿・浄化槽汚泥関係）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34"/>
        <w:gridCol w:w="709"/>
        <w:gridCol w:w="1134"/>
        <w:gridCol w:w="2323"/>
        <w:gridCol w:w="1084"/>
        <w:gridCol w:w="1050"/>
        <w:gridCol w:w="1050"/>
        <w:gridCol w:w="1050"/>
        <w:gridCol w:w="945"/>
        <w:gridCol w:w="945"/>
        <w:gridCol w:w="84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積載量</w:t>
            </w:r>
          </w:p>
        </w:tc>
        <w:tc>
          <w:tcPr>
            <w:tcW w:w="2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所有者名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      用       割      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800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     尿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浄化槽汚泥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事務連絡用他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00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豊田市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他市町村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豊田市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他市町村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豊田市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他市町村</w:t>
            </w:r>
          </w:p>
        </w:tc>
        <w:tc>
          <w:tcPr>
            <w:tcW w:w="840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134" w:type="dxa"/>
          </w:tcPr>
          <w:p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2"/>
              </w:rPr>
              <w:t>ｋ</w:t>
            </w:r>
            <w:proofErr w:type="gramEnd"/>
            <w:r>
              <w:rPr>
                <w:rFonts w:ascii="ＭＳ ゴシック" w:eastAsia="ＭＳ ゴシック" w:hAnsi="ＭＳ ゴシック" w:hint="eastAsia"/>
                <w:sz w:val="22"/>
              </w:rPr>
              <w:t></w:t>
            </w: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45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45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84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rPr>
          <w:rFonts w:ascii="ＭＳ ゴシック" w:eastAsia="ＭＳ ゴシック" w:hAnsi="ＭＳ ゴシック" w:hint="eastAsia"/>
        </w:rPr>
      </w:pPr>
    </w:p>
    <w:sectPr>
      <w:type w:val="evenPage"/>
      <w:pgSz w:w="16840" w:h="11907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AE3"/>
    <w:multiLevelType w:val="hybridMultilevel"/>
    <w:tmpl w:val="54A246A2"/>
    <w:lvl w:ilvl="0" w:tplc="AD52D224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FA4FBD"/>
    <w:multiLevelType w:val="hybridMultilevel"/>
    <w:tmpl w:val="7FF67370"/>
    <w:lvl w:ilvl="0">
      <w:start w:val="17"/>
      <w:numFmt w:val="decimal"/>
      <w:lvlText w:val="%1"/>
      <w:lvlJc w:val="left"/>
      <w:pPr>
        <w:tabs>
          <w:tab w:val="num" w:pos="1920"/>
        </w:tabs>
        <w:ind w:left="1920" w:hanging="45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4C5D5E5F"/>
    <w:multiLevelType w:val="hybridMultilevel"/>
    <w:tmpl w:val="E652684E"/>
    <w:lvl w:ilvl="0">
      <w:start w:val="11"/>
      <w:numFmt w:val="decimal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63952628"/>
    <w:multiLevelType w:val="hybridMultilevel"/>
    <w:tmpl w:val="06CE8D54"/>
    <w:lvl w:ilvl="0" w:tplc="E1A64B3E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136939"/>
    <w:multiLevelType w:val="hybridMultilevel"/>
    <w:tmpl w:val="46A6CAE0"/>
    <w:lvl w:ilvl="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473EDF"/>
    <w:multiLevelType w:val="hybridMultilevel"/>
    <w:tmpl w:val="8E7CD29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F472A4"/>
    <w:multiLevelType w:val="hybridMultilevel"/>
    <w:tmpl w:val="3B6C0860"/>
    <w:lvl w:ilvl="0">
      <w:start w:val="11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3FC6C54"/>
    <w:multiLevelType w:val="hybridMultilevel"/>
    <w:tmpl w:val="DA56ABE0"/>
    <w:lvl w:ilvl="0">
      <w:start w:val="10"/>
      <w:numFmt w:val="decimal"/>
      <w:lvlText w:val="%1"/>
      <w:lvlJc w:val="left"/>
      <w:pPr>
        <w:tabs>
          <w:tab w:val="num" w:pos="1920"/>
        </w:tabs>
        <w:ind w:left="1920" w:hanging="45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77BA5DEC"/>
    <w:multiLevelType w:val="singleLevel"/>
    <w:tmpl w:val="C8306402"/>
    <w:lvl w:ilvl="0">
      <w:numFmt w:val="bullet"/>
      <w:lvlText w:val="□"/>
      <w:lvlJc w:val="left"/>
      <w:pPr>
        <w:tabs>
          <w:tab w:val="num" w:pos="525"/>
        </w:tabs>
        <w:ind w:left="525" w:hanging="225"/>
      </w:pPr>
      <w:rPr>
        <w:rFonts w:ascii="ＭＳ Ｐ明朝" w:eastAsia="ＭＳ Ｐ明朝" w:hAnsi="ＭＳ Ｐ明朝" w:hint="eastAsia"/>
      </w:rPr>
    </w:lvl>
  </w:abstractNum>
  <w:num w:numId="1" w16cid:durableId="219875004">
    <w:abstractNumId w:val="4"/>
  </w:num>
  <w:num w:numId="2" w16cid:durableId="74985258">
    <w:abstractNumId w:val="1"/>
  </w:num>
  <w:num w:numId="3" w16cid:durableId="461729814">
    <w:abstractNumId w:val="2"/>
  </w:num>
  <w:num w:numId="4" w16cid:durableId="1209488285">
    <w:abstractNumId w:val="8"/>
    <w:lvlOverride w:ilvl="0"/>
  </w:num>
  <w:num w:numId="5" w16cid:durableId="2131508424">
    <w:abstractNumId w:val="6"/>
  </w:num>
  <w:num w:numId="6" w16cid:durableId="309138046">
    <w:abstractNumId w:val="5"/>
  </w:num>
  <w:num w:numId="7" w16cid:durableId="575825451">
    <w:abstractNumId w:val="7"/>
  </w:num>
  <w:num w:numId="8" w16cid:durableId="970283206">
    <w:abstractNumId w:val="3"/>
  </w:num>
  <w:num w:numId="9" w16cid:durableId="171809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6BA761-AFF2-4BE7-9F22-2F2D6F3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Body Text"/>
    <w:basedOn w:val="a"/>
    <w:rPr>
      <w:color w:val="FFFFFF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豊田市役所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mizutani</dc:creator>
  <cp:keywords/>
  <cp:lastModifiedBy>会任用：廃棄物対策課：水野　公司</cp:lastModifiedBy>
  <cp:revision>2</cp:revision>
  <cp:lastPrinted>2009-10-13T08:00:00Z</cp:lastPrinted>
  <dcterms:created xsi:type="dcterms:W3CDTF">2024-12-19T06:32:00Z</dcterms:created>
  <dcterms:modified xsi:type="dcterms:W3CDTF">2024-12-19T06:32:00Z</dcterms:modified>
</cp:coreProperties>
</file>