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rPr>
          <w:rFonts w:ascii="ＭＳ ゴシック" w:eastAsia="ＭＳ ゴシック" w:hAnsi="ＭＳ ゴシック"/>
        </w:rPr>
      </w:pPr>
      <w:r>
        <w:rPr>
          <w:rFonts w:ascii="ＭＳ ゴシック" w:eastAsia="ＭＳ ゴシック" w:hAnsi="ＭＳ ゴシック" w:hint="eastAsia"/>
        </w:rPr>
        <w:t>（別紙９）</w:t>
      </w:r>
    </w:p>
    <w:p>
      <w:pPr>
        <w:rPr>
          <w:rFonts w:ascii="ＭＳ ゴシック" w:eastAsia="ＭＳ ゴシック" w:hAnsi="ＭＳ ゴシック"/>
        </w:rPr>
      </w:pPr>
      <w:r>
        <w:rPr>
          <w:rFonts w:ascii="ＭＳ ゴシック" w:eastAsia="ＭＳ ゴシック" w:hAnsi="ＭＳ ゴシック" w:hint="eastAsia"/>
          <w:sz w:val="36"/>
          <w:szCs w:val="36"/>
        </w:rPr>
        <w:t>（法人用）</w:t>
      </w:r>
    </w:p>
    <w:p>
      <w:pPr>
        <w:rPr>
          <w:rFonts w:ascii="ＭＳ ゴシック" w:eastAsia="ＭＳ ゴシック" w:hAnsi="ＭＳ ゴシック"/>
          <w:sz w:val="36"/>
          <w:szCs w:val="36"/>
        </w:rPr>
      </w:pPr>
      <w:r>
        <w:rPr>
          <w:rFonts w:ascii="ＭＳ ゴシック" w:eastAsia="ＭＳ ゴシック" w:hAnsi="ＭＳ ゴシック" w:hint="eastAsia"/>
          <w:sz w:val="36"/>
          <w:szCs w:val="36"/>
        </w:rPr>
        <w:t>経理的基礎申告書（営業実績が３年間以上ある法人）</w:t>
      </w:r>
    </w:p>
    <w:p>
      <w:pPr>
        <w:rPr>
          <w:rFonts w:ascii="ＭＳ ゴシック" w:eastAsia="ＭＳ ゴシック" w:hAnsi="ＭＳ ゴシック"/>
          <w:sz w:val="36"/>
          <w:szCs w:val="36"/>
        </w:rPr>
      </w:pPr>
      <w:r>
        <w:rPr>
          <w:rFonts w:ascii="ＭＳ ゴシック" w:eastAsia="ＭＳ ゴシック" w:hAnsi="ＭＳ ゴシック" w:hint="eastAsia"/>
          <w:sz w:val="28"/>
          <w:szCs w:val="28"/>
          <w:bdr w:val="single" w:sz="4" w:space="0" w:color="auto"/>
        </w:rPr>
        <w:t>この申告書に記載の上、中小企業診断士による診断書の有無を確認してください。</w:t>
      </w:r>
    </w:p>
    <w:p>
      <w:pPr>
        <w:spacing w:afterLines="50" w:after="180" w:line="400" w:lineRule="exact"/>
        <w:rPr>
          <w:rFonts w:ascii="ＭＳ ゴシック" w:eastAsia="ＭＳ ゴシック" w:hAnsi="ＭＳ ゴシック"/>
          <w:sz w:val="28"/>
          <w:u w:val="single"/>
          <w:lang w:eastAsia="zh-TW"/>
        </w:rPr>
      </w:pPr>
      <w:r>
        <w:rPr>
          <w:rFonts w:ascii="ＭＳ ゴシック" w:eastAsia="ＭＳ ゴシック" w:hAnsi="ＭＳ ゴシック" w:hint="eastAsia"/>
          <w:sz w:val="28"/>
          <w:u w:val="single"/>
          <w:lang w:eastAsia="zh-TW"/>
        </w:rPr>
        <w:t xml:space="preserve">業者名：　　　　　　　　　　　　　　　</w:t>
      </w:r>
    </w:p>
    <w:p>
      <w:pPr>
        <w:pStyle w:val="a3"/>
        <w:wordWrap/>
        <w:autoSpaceDE/>
        <w:autoSpaceDN/>
        <w:adjustRightInd/>
        <w:spacing w:line="400" w:lineRule="exact"/>
        <w:rPr>
          <w:rFonts w:ascii="ＭＳ ゴシック" w:eastAsia="ＭＳ ゴシック" w:hAnsi="ＭＳ ゴシック"/>
          <w:spacing w:val="0"/>
          <w:kern w:val="2"/>
          <w:sz w:val="28"/>
          <w:u w:val="single"/>
        </w:rPr>
      </w:pPr>
      <w:r>
        <w:rPr>
          <w:rFonts w:ascii="ＭＳ ゴシック" w:eastAsia="ＭＳ ゴシック" w:hAnsi="ＭＳ ゴシック" w:hint="eastAsia"/>
          <w:spacing w:val="0"/>
          <w:kern w:val="2"/>
          <w:sz w:val="28"/>
          <w:u w:val="single"/>
          <w:lang w:eastAsia="zh-CN"/>
        </w:rPr>
        <w:t xml:space="preserve">担当名：　　　　　　　　　　　　　　　</w:t>
      </w:r>
    </w:p>
    <w:p>
      <w:pPr>
        <w:pStyle w:val="a3"/>
        <w:wordWrap/>
        <w:autoSpaceDE/>
        <w:autoSpaceDN/>
        <w:adjustRightInd/>
        <w:spacing w:line="240" w:lineRule="auto"/>
        <w:rPr>
          <w:rFonts w:ascii="ＭＳ ゴシック" w:eastAsia="ＭＳ ゴシック" w:hAnsi="ＭＳ ゴシック"/>
          <w:spacing w:val="0"/>
          <w:kern w:val="2"/>
          <w:sz w:val="28"/>
          <w:lang w:eastAsia="zh-CN"/>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9"/>
        <w:gridCol w:w="2455"/>
        <w:gridCol w:w="2455"/>
        <w:gridCol w:w="2456"/>
      </w:tblGrid>
      <w:tr>
        <w:tc>
          <w:tcPr>
            <w:tcW w:w="2399" w:type="dxa"/>
            <w:tcBorders>
              <w:tl2br w:val="single" w:sz="4" w:space="0" w:color="auto"/>
            </w:tcBorders>
            <w:vAlign w:val="center"/>
          </w:tcPr>
          <w:p>
            <w:pPr>
              <w:rPr>
                <w:rFonts w:ascii="ＭＳ ゴシック" w:eastAsia="ＭＳ ゴシック" w:hAnsi="ＭＳ ゴシック"/>
                <w:sz w:val="22"/>
                <w:szCs w:val="22"/>
                <w:lang w:eastAsia="zh-CN"/>
              </w:rPr>
            </w:pPr>
          </w:p>
        </w:tc>
        <w:tc>
          <w:tcPr>
            <w:tcW w:w="2455" w:type="dxa"/>
            <w:vAlign w:val="center"/>
          </w:tcPr>
          <w:p>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年　　　　月</w:t>
            </w:r>
          </w:p>
        </w:tc>
        <w:tc>
          <w:tcPr>
            <w:tcW w:w="2455" w:type="dxa"/>
            <w:vAlign w:val="center"/>
          </w:tcPr>
          <w:p>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年　　　　月</w:t>
            </w:r>
          </w:p>
        </w:tc>
        <w:tc>
          <w:tcPr>
            <w:tcW w:w="2456" w:type="dxa"/>
            <w:vAlign w:val="center"/>
          </w:tcPr>
          <w:p>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年　　　　月</w:t>
            </w:r>
          </w:p>
        </w:tc>
      </w:tr>
      <w:tr>
        <w:trPr>
          <w:trHeight w:val="570"/>
        </w:trPr>
        <w:tc>
          <w:tcPr>
            <w:tcW w:w="2399" w:type="dxa"/>
            <w:vAlign w:val="center"/>
          </w:tcPr>
          <w:p>
            <w:pPr>
              <w:rPr>
                <w:rFonts w:ascii="ＭＳ ゴシック" w:eastAsia="ＭＳ ゴシック" w:hAnsi="ＭＳ ゴシック"/>
                <w:sz w:val="22"/>
                <w:szCs w:val="22"/>
              </w:rPr>
            </w:pPr>
            <w:r>
              <w:rPr>
                <w:rFonts w:ascii="ＭＳ ゴシック" w:eastAsia="ＭＳ ゴシック" w:hAnsi="ＭＳ ゴシック" w:hint="eastAsia"/>
                <w:spacing w:val="88"/>
                <w:kern w:val="0"/>
                <w:sz w:val="22"/>
                <w:szCs w:val="22"/>
                <w:fitText w:val="2200" w:id="564367360"/>
              </w:rPr>
              <w:t>純資産合計</w:t>
            </w:r>
            <w:r>
              <w:rPr>
                <w:rFonts w:ascii="ＭＳ ゴシック" w:eastAsia="ＭＳ ゴシック" w:hAnsi="ＭＳ ゴシック" w:hint="eastAsia"/>
                <w:kern w:val="0"/>
                <w:sz w:val="22"/>
                <w:szCs w:val="22"/>
                <w:fitText w:val="2200" w:id="564367360"/>
              </w:rPr>
              <w:t>①</w:t>
            </w:r>
          </w:p>
        </w:tc>
        <w:tc>
          <w:tcPr>
            <w:tcW w:w="2455" w:type="dxa"/>
            <w:vAlign w:val="center"/>
          </w:tcPr>
          <w:p>
            <w:pPr>
              <w:rPr>
                <w:rFonts w:ascii="ＭＳ ゴシック" w:eastAsia="ＭＳ ゴシック" w:hAnsi="ＭＳ ゴシック"/>
                <w:sz w:val="22"/>
                <w:szCs w:val="22"/>
              </w:rPr>
            </w:pPr>
          </w:p>
        </w:tc>
        <w:tc>
          <w:tcPr>
            <w:tcW w:w="2455" w:type="dxa"/>
            <w:vAlign w:val="center"/>
          </w:tcPr>
          <w:p>
            <w:pPr>
              <w:rPr>
                <w:rFonts w:ascii="ＭＳ ゴシック" w:eastAsia="ＭＳ ゴシック" w:hAnsi="ＭＳ ゴシック"/>
                <w:sz w:val="22"/>
                <w:szCs w:val="22"/>
              </w:rPr>
            </w:pPr>
          </w:p>
        </w:tc>
        <w:tc>
          <w:tcPr>
            <w:tcW w:w="2456" w:type="dxa"/>
            <w:vAlign w:val="center"/>
          </w:tcPr>
          <w:p>
            <w:pPr>
              <w:rPr>
                <w:rFonts w:ascii="ＭＳ ゴシック" w:eastAsia="ＭＳ ゴシック" w:hAnsi="ＭＳ ゴシック"/>
                <w:sz w:val="22"/>
                <w:szCs w:val="22"/>
              </w:rPr>
            </w:pPr>
          </w:p>
        </w:tc>
      </w:tr>
      <w:tr>
        <w:trPr>
          <w:trHeight w:val="570"/>
        </w:trPr>
        <w:tc>
          <w:tcPr>
            <w:tcW w:w="2399" w:type="dxa"/>
            <w:vAlign w:val="center"/>
          </w:tcPr>
          <w:p>
            <w:pPr>
              <w:jc w:val="distribute"/>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負債及び純資産</w:t>
            </w:r>
          </w:p>
          <w:p>
            <w:pPr>
              <w:rPr>
                <w:rFonts w:ascii="ＭＳ ゴシック" w:eastAsia="ＭＳ ゴシック" w:hAnsi="ＭＳ ゴシック"/>
                <w:sz w:val="22"/>
                <w:szCs w:val="22"/>
              </w:rPr>
            </w:pPr>
            <w:r>
              <w:rPr>
                <w:rFonts w:ascii="ＭＳ ゴシック" w:eastAsia="ＭＳ ゴシック" w:hAnsi="ＭＳ ゴシック" w:hint="eastAsia"/>
                <w:kern w:val="0"/>
                <w:sz w:val="22"/>
                <w:szCs w:val="22"/>
              </w:rPr>
              <w:t>合　　計　②</w:t>
            </w:r>
          </w:p>
        </w:tc>
        <w:tc>
          <w:tcPr>
            <w:tcW w:w="2455" w:type="dxa"/>
            <w:vAlign w:val="center"/>
          </w:tcPr>
          <w:p>
            <w:pPr>
              <w:rPr>
                <w:rFonts w:ascii="ＭＳ ゴシック" w:eastAsia="ＭＳ ゴシック" w:hAnsi="ＭＳ ゴシック"/>
                <w:sz w:val="22"/>
                <w:szCs w:val="22"/>
              </w:rPr>
            </w:pPr>
          </w:p>
        </w:tc>
        <w:tc>
          <w:tcPr>
            <w:tcW w:w="2455" w:type="dxa"/>
            <w:vAlign w:val="center"/>
          </w:tcPr>
          <w:p>
            <w:pPr>
              <w:rPr>
                <w:rFonts w:ascii="ＭＳ ゴシック" w:eastAsia="ＭＳ ゴシック" w:hAnsi="ＭＳ ゴシック"/>
                <w:sz w:val="22"/>
                <w:szCs w:val="22"/>
              </w:rPr>
            </w:pPr>
          </w:p>
        </w:tc>
        <w:tc>
          <w:tcPr>
            <w:tcW w:w="2456" w:type="dxa"/>
            <w:vAlign w:val="center"/>
          </w:tcPr>
          <w:p>
            <w:pPr>
              <w:rPr>
                <w:rFonts w:ascii="ＭＳ ゴシック" w:eastAsia="ＭＳ ゴシック" w:hAnsi="ＭＳ ゴシック"/>
                <w:sz w:val="22"/>
                <w:szCs w:val="22"/>
              </w:rPr>
            </w:pPr>
          </w:p>
        </w:tc>
      </w:tr>
      <w:tr>
        <w:trPr>
          <w:trHeight w:val="570"/>
        </w:trPr>
        <w:tc>
          <w:tcPr>
            <w:tcW w:w="2399" w:type="dxa"/>
            <w:vAlign w:val="center"/>
          </w:tcPr>
          <w:p>
            <w:pPr>
              <w:jc w:val="distribute"/>
              <w:rPr>
                <w:rFonts w:ascii="ＭＳ ゴシック" w:eastAsia="ＭＳ ゴシック" w:hAnsi="ＭＳ ゴシック"/>
                <w:sz w:val="22"/>
                <w:szCs w:val="22"/>
                <w:lang w:eastAsia="zh-TW"/>
              </w:rPr>
            </w:pPr>
            <w:r>
              <w:rPr>
                <w:rFonts w:ascii="ＭＳ ゴシック" w:eastAsia="ＭＳ ゴシック" w:hAnsi="ＭＳ ゴシック" w:hint="eastAsia"/>
                <w:sz w:val="22"/>
                <w:szCs w:val="22"/>
                <w:lang w:eastAsia="zh-TW"/>
              </w:rPr>
              <w:t>自己資本比率</w:t>
            </w:r>
          </w:p>
          <w:p>
            <w:pPr>
              <w:rPr>
                <w:rFonts w:ascii="ＭＳ ゴシック" w:eastAsia="ＭＳ ゴシック" w:hAnsi="ＭＳ ゴシック"/>
                <w:sz w:val="22"/>
                <w:szCs w:val="22"/>
                <w:lang w:eastAsia="zh-TW"/>
              </w:rPr>
            </w:pPr>
            <w:r>
              <w:rPr>
                <w:rFonts w:ascii="ＭＳ ゴシック" w:eastAsia="ＭＳ ゴシック" w:hAnsi="ＭＳ ゴシック" w:hint="eastAsia"/>
                <w:w w:val="88"/>
                <w:kern w:val="0"/>
                <w:sz w:val="22"/>
                <w:szCs w:val="22"/>
                <w:fitText w:val="1760" w:id="564367361"/>
                <w:lang w:eastAsia="zh-TW"/>
              </w:rPr>
              <w:t>（①÷②×１００</w:t>
            </w:r>
            <w:r>
              <w:rPr>
                <w:rFonts w:ascii="ＭＳ ゴシック" w:eastAsia="ＭＳ ゴシック" w:hAnsi="ＭＳ ゴシック" w:hint="eastAsia"/>
                <w:spacing w:val="13"/>
                <w:w w:val="88"/>
                <w:kern w:val="0"/>
                <w:sz w:val="22"/>
                <w:szCs w:val="22"/>
                <w:fitText w:val="1760" w:id="564367361"/>
                <w:lang w:eastAsia="zh-TW"/>
              </w:rPr>
              <w:t>）</w:t>
            </w:r>
          </w:p>
        </w:tc>
        <w:tc>
          <w:tcPr>
            <w:tcW w:w="2455" w:type="dxa"/>
            <w:vAlign w:val="center"/>
          </w:tcPr>
          <w:p>
            <w:pPr>
              <w:rPr>
                <w:rFonts w:ascii="ＭＳ ゴシック" w:eastAsia="ＭＳ ゴシック" w:hAnsi="ＭＳ ゴシック"/>
                <w:sz w:val="22"/>
                <w:szCs w:val="22"/>
                <w:lang w:eastAsia="zh-TW"/>
              </w:rPr>
            </w:pPr>
          </w:p>
        </w:tc>
        <w:tc>
          <w:tcPr>
            <w:tcW w:w="2455" w:type="dxa"/>
            <w:vAlign w:val="center"/>
          </w:tcPr>
          <w:p>
            <w:pPr>
              <w:rPr>
                <w:rFonts w:ascii="ＭＳ ゴシック" w:eastAsia="ＭＳ ゴシック" w:hAnsi="ＭＳ ゴシック"/>
                <w:sz w:val="22"/>
                <w:szCs w:val="22"/>
                <w:lang w:eastAsia="zh-TW"/>
              </w:rPr>
            </w:pPr>
          </w:p>
        </w:tc>
        <w:tc>
          <w:tcPr>
            <w:tcW w:w="2456" w:type="dxa"/>
            <w:vAlign w:val="center"/>
          </w:tcPr>
          <w:p>
            <w:pPr>
              <w:rPr>
                <w:rFonts w:ascii="ＭＳ ゴシック" w:eastAsia="ＭＳ ゴシック" w:hAnsi="ＭＳ ゴシック"/>
                <w:sz w:val="22"/>
                <w:szCs w:val="22"/>
                <w:lang w:eastAsia="zh-TW"/>
              </w:rPr>
            </w:pPr>
          </w:p>
        </w:tc>
      </w:tr>
    </w:tbl>
    <w:p>
      <w:pPr>
        <w:rPr>
          <w:rFonts w:ascii="ＭＳ ゴシック" w:eastAsia="ＭＳ ゴシック" w:hAnsi="ＭＳ ゴシック"/>
          <w:szCs w:val="21"/>
        </w:rPr>
      </w:pPr>
      <w:r>
        <w:rPr>
          <w:rFonts w:ascii="ＭＳ ゴシック" w:eastAsia="ＭＳ ゴシック" w:hAnsi="ＭＳ ゴシック" w:hint="eastAsia"/>
          <w:lang w:eastAsia="zh-TW"/>
        </w:rPr>
        <w:t xml:space="preserve">　</w:t>
      </w:r>
      <w:r>
        <w:rPr>
          <w:rFonts w:ascii="ＭＳ ゴシック" w:eastAsia="ＭＳ ゴシック" w:hAnsi="ＭＳ ゴシック" w:hint="eastAsia"/>
          <w:szCs w:val="21"/>
        </w:rPr>
        <w:t>※　貸借対照表より転記すること。</w:t>
      </w:r>
    </w:p>
    <w:p>
      <w:pPr>
        <w:rPr>
          <w:rFonts w:ascii="ＭＳ ゴシック" w:eastAsia="ＭＳ ゴシック" w:hAnsi="ＭＳ ゴシック"/>
          <w:sz w:val="22"/>
          <w:szCs w:val="22"/>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1942"/>
        <w:gridCol w:w="1943"/>
        <w:gridCol w:w="1942"/>
        <w:gridCol w:w="1943"/>
      </w:tblGrid>
      <w:tr>
        <w:tc>
          <w:tcPr>
            <w:tcW w:w="1995" w:type="dxa"/>
            <w:tcBorders>
              <w:tl2br w:val="single" w:sz="4" w:space="0" w:color="auto"/>
            </w:tcBorders>
            <w:vAlign w:val="center"/>
          </w:tcPr>
          <w:p>
            <w:pPr>
              <w:rPr>
                <w:rFonts w:ascii="ＭＳ ゴシック" w:eastAsia="ＭＳ ゴシック" w:hAnsi="ＭＳ ゴシック"/>
                <w:sz w:val="22"/>
                <w:szCs w:val="22"/>
              </w:rPr>
            </w:pPr>
          </w:p>
        </w:tc>
        <w:tc>
          <w:tcPr>
            <w:tcW w:w="1942" w:type="dxa"/>
            <w:vAlign w:val="center"/>
          </w:tcPr>
          <w:p>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年　　月</w:t>
            </w:r>
          </w:p>
        </w:tc>
        <w:tc>
          <w:tcPr>
            <w:tcW w:w="1943" w:type="dxa"/>
            <w:vAlign w:val="center"/>
          </w:tcPr>
          <w:p>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年　　月</w:t>
            </w:r>
          </w:p>
        </w:tc>
        <w:tc>
          <w:tcPr>
            <w:tcW w:w="1942" w:type="dxa"/>
            <w:vAlign w:val="center"/>
          </w:tcPr>
          <w:p>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年　　月</w:t>
            </w:r>
          </w:p>
        </w:tc>
        <w:tc>
          <w:tcPr>
            <w:tcW w:w="1943" w:type="dxa"/>
            <w:vAlign w:val="center"/>
          </w:tcPr>
          <w:p>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平均値</w:t>
            </w:r>
          </w:p>
        </w:tc>
      </w:tr>
      <w:tr>
        <w:trPr>
          <w:trHeight w:val="538"/>
        </w:trPr>
        <w:tc>
          <w:tcPr>
            <w:tcW w:w="1995" w:type="dxa"/>
            <w:vAlign w:val="center"/>
          </w:tcPr>
          <w:p>
            <w:pPr>
              <w:rPr>
                <w:rFonts w:ascii="ＭＳ ゴシック" w:eastAsia="ＭＳ ゴシック" w:hAnsi="ＭＳ ゴシック"/>
                <w:sz w:val="22"/>
                <w:szCs w:val="22"/>
              </w:rPr>
            </w:pPr>
            <w:r>
              <w:rPr>
                <w:rFonts w:ascii="ＭＳ ゴシック" w:eastAsia="ＭＳ ゴシック" w:hAnsi="ＭＳ ゴシック" w:hint="eastAsia"/>
                <w:spacing w:val="18"/>
                <w:kern w:val="0"/>
                <w:sz w:val="22"/>
                <w:szCs w:val="22"/>
                <w:fitText w:val="1760" w:id="564367362"/>
              </w:rPr>
              <w:t>経常利益金額</w:t>
            </w:r>
            <w:r>
              <w:rPr>
                <w:rFonts w:ascii="ＭＳ ゴシック" w:eastAsia="ＭＳ ゴシック" w:hAnsi="ＭＳ ゴシック" w:hint="eastAsia"/>
                <w:spacing w:val="2"/>
                <w:kern w:val="0"/>
                <w:sz w:val="22"/>
                <w:szCs w:val="22"/>
                <w:fitText w:val="1760" w:id="564367362"/>
              </w:rPr>
              <w:t>等</w:t>
            </w:r>
          </w:p>
        </w:tc>
        <w:tc>
          <w:tcPr>
            <w:tcW w:w="1942" w:type="dxa"/>
            <w:vAlign w:val="center"/>
          </w:tcPr>
          <w:p>
            <w:pPr>
              <w:rPr>
                <w:rFonts w:ascii="ＭＳ ゴシック" w:eastAsia="ＭＳ ゴシック" w:hAnsi="ＭＳ ゴシック"/>
                <w:sz w:val="22"/>
                <w:szCs w:val="22"/>
              </w:rPr>
            </w:pPr>
          </w:p>
        </w:tc>
        <w:tc>
          <w:tcPr>
            <w:tcW w:w="1943" w:type="dxa"/>
            <w:vAlign w:val="center"/>
          </w:tcPr>
          <w:p>
            <w:pPr>
              <w:rPr>
                <w:rFonts w:ascii="ＭＳ ゴシック" w:eastAsia="ＭＳ ゴシック" w:hAnsi="ＭＳ ゴシック"/>
                <w:sz w:val="22"/>
                <w:szCs w:val="22"/>
              </w:rPr>
            </w:pPr>
          </w:p>
        </w:tc>
        <w:tc>
          <w:tcPr>
            <w:tcW w:w="1942" w:type="dxa"/>
            <w:vAlign w:val="center"/>
          </w:tcPr>
          <w:p>
            <w:pPr>
              <w:rPr>
                <w:rFonts w:ascii="ＭＳ ゴシック" w:eastAsia="ＭＳ ゴシック" w:hAnsi="ＭＳ ゴシック"/>
                <w:sz w:val="22"/>
                <w:szCs w:val="22"/>
              </w:rPr>
            </w:pPr>
          </w:p>
        </w:tc>
        <w:tc>
          <w:tcPr>
            <w:tcW w:w="1943" w:type="dxa"/>
            <w:vAlign w:val="center"/>
          </w:tcPr>
          <w:p>
            <w:pPr>
              <w:rPr>
                <w:rFonts w:ascii="ＭＳ ゴシック" w:eastAsia="ＭＳ ゴシック" w:hAnsi="ＭＳ ゴシック"/>
                <w:sz w:val="22"/>
                <w:szCs w:val="22"/>
              </w:rPr>
            </w:pPr>
          </w:p>
        </w:tc>
      </w:tr>
    </w:tbl>
    <w:p>
      <w:pPr>
        <w:ind w:left="420" w:hangingChars="200" w:hanging="420"/>
        <w:rPr>
          <w:rFonts w:ascii="ＭＳ ゴシック" w:eastAsia="ＭＳ ゴシック" w:hAnsi="ＭＳ ゴシック"/>
          <w:szCs w:val="21"/>
        </w:rPr>
      </w:pPr>
      <w:r>
        <w:rPr>
          <w:rFonts w:ascii="ＭＳ ゴシック" w:eastAsia="ＭＳ ゴシック" w:hAnsi="ＭＳ ゴシック" w:hint="eastAsia"/>
        </w:rPr>
        <w:t xml:space="preserve">　</w:t>
      </w:r>
      <w:r>
        <w:rPr>
          <w:rFonts w:ascii="ＭＳ ゴシック" w:eastAsia="ＭＳ ゴシック" w:hAnsi="ＭＳ ゴシック" w:hint="eastAsia"/>
          <w:szCs w:val="21"/>
        </w:rPr>
        <w:t>※　経常利益金額等とは、損益計算書の経常利益の金額に販売費及び一般管理費の減価償却費の額を加えて得た数字をいう。</w:t>
      </w:r>
    </w:p>
    <w:p>
      <w:pPr>
        <w:rPr>
          <w:rFonts w:ascii="ＭＳ ゴシック" w:eastAsia="ＭＳ ゴシック" w:hAnsi="ＭＳ ゴシック"/>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680"/>
        <w:gridCol w:w="1687"/>
        <w:gridCol w:w="2408"/>
        <w:gridCol w:w="2310"/>
      </w:tblGrid>
      <w:tr>
        <w:trPr>
          <w:cantSplit/>
          <w:trHeight w:val="280"/>
        </w:trPr>
        <w:tc>
          <w:tcPr>
            <w:tcW w:w="1680" w:type="dxa"/>
            <w:vMerge w:val="restart"/>
            <w:vAlign w:val="center"/>
          </w:tcPr>
          <w:p>
            <w:pPr>
              <w:jc w:val="center"/>
              <w:rPr>
                <w:rFonts w:ascii="ＭＳ ゴシック" w:eastAsia="ＭＳ ゴシック" w:hAnsi="ＭＳ ゴシック"/>
              </w:rPr>
            </w:pPr>
            <w:r>
              <w:rPr>
                <w:rFonts w:ascii="ＭＳ ゴシック" w:eastAsia="ＭＳ ゴシック" w:hAnsi="ＭＳ ゴシック" w:hint="eastAsia"/>
              </w:rPr>
              <w:t>直 前 期 の</w:t>
            </w:r>
          </w:p>
          <w:p>
            <w:pPr>
              <w:rPr>
                <w:rFonts w:ascii="ＭＳ ゴシック" w:eastAsia="ＭＳ ゴシック" w:hAnsi="ＭＳ ゴシック"/>
              </w:rPr>
            </w:pPr>
            <w:r>
              <w:rPr>
                <w:rFonts w:ascii="ＭＳ ゴシック" w:eastAsia="ＭＳ ゴシック" w:hAnsi="ＭＳ ゴシック" w:hint="eastAsia"/>
                <w:spacing w:val="21"/>
                <w:kern w:val="0"/>
                <w:fitText w:val="1470" w:id="564371200"/>
              </w:rPr>
              <w:t>自己資本比</w:t>
            </w:r>
            <w:r>
              <w:rPr>
                <w:rFonts w:ascii="ＭＳ ゴシック" w:eastAsia="ＭＳ ゴシック" w:hAnsi="ＭＳ ゴシック" w:hint="eastAsia"/>
                <w:kern w:val="0"/>
                <w:fitText w:val="1470" w:id="564371200"/>
              </w:rPr>
              <w:t>率</w:t>
            </w:r>
          </w:p>
        </w:tc>
        <w:tc>
          <w:tcPr>
            <w:tcW w:w="1680" w:type="dxa"/>
            <w:vMerge w:val="restart"/>
            <w:vAlign w:val="center"/>
          </w:tcPr>
          <w:p>
            <w:pPr>
              <w:jc w:val="center"/>
              <w:rPr>
                <w:rFonts w:ascii="ＭＳ ゴシック" w:eastAsia="ＭＳ ゴシック" w:hAnsi="ＭＳ ゴシック"/>
              </w:rPr>
            </w:pPr>
            <w:r>
              <w:rPr>
                <w:rFonts w:ascii="ＭＳ ゴシック" w:eastAsia="ＭＳ ゴシック" w:hAnsi="ＭＳ ゴシック" w:hint="eastAsia"/>
              </w:rPr>
              <w:t>直前３年間の</w:t>
            </w:r>
          </w:p>
          <w:p>
            <w:pPr>
              <w:jc w:val="center"/>
              <w:rPr>
                <w:rFonts w:ascii="ＭＳ ゴシック" w:eastAsia="ＭＳ ゴシック" w:hAnsi="ＭＳ ゴシック"/>
              </w:rPr>
            </w:pPr>
            <w:r>
              <w:rPr>
                <w:rFonts w:ascii="ＭＳ ゴシック" w:eastAsia="ＭＳ ゴシック" w:hAnsi="ＭＳ ゴシック" w:hint="eastAsia"/>
              </w:rPr>
              <w:t>経常利益金額等の 平 均 値</w:t>
            </w:r>
          </w:p>
        </w:tc>
        <w:tc>
          <w:tcPr>
            <w:tcW w:w="1687" w:type="dxa"/>
            <w:vMerge w:val="restart"/>
            <w:vAlign w:val="center"/>
          </w:tcPr>
          <w:p>
            <w:pPr>
              <w:jc w:val="center"/>
              <w:rPr>
                <w:rFonts w:ascii="ＭＳ ゴシック" w:eastAsia="ＭＳ ゴシック" w:hAnsi="ＭＳ ゴシック"/>
              </w:rPr>
            </w:pPr>
            <w:r>
              <w:rPr>
                <w:rFonts w:ascii="ＭＳ ゴシック" w:eastAsia="ＭＳ ゴシック" w:hAnsi="ＭＳ ゴシック" w:hint="eastAsia"/>
              </w:rPr>
              <w:t>直 前 期 の</w:t>
            </w:r>
          </w:p>
          <w:p>
            <w:pPr>
              <w:rPr>
                <w:rFonts w:ascii="ＭＳ ゴシック" w:eastAsia="ＭＳ ゴシック" w:hAnsi="ＭＳ ゴシック"/>
              </w:rPr>
            </w:pPr>
            <w:r>
              <w:rPr>
                <w:rFonts w:ascii="ＭＳ ゴシック" w:eastAsia="ＭＳ ゴシック" w:hAnsi="ＭＳ ゴシック" w:hint="eastAsia"/>
              </w:rPr>
              <w:t>経常利益金額等</w:t>
            </w:r>
          </w:p>
        </w:tc>
        <w:tc>
          <w:tcPr>
            <w:tcW w:w="4718" w:type="dxa"/>
            <w:gridSpan w:val="2"/>
            <w:vAlign w:val="center"/>
          </w:tcPr>
          <w:p>
            <w:pPr>
              <w:jc w:val="center"/>
              <w:rPr>
                <w:rFonts w:ascii="ＭＳ ゴシック" w:eastAsia="ＭＳ ゴシック" w:hAnsi="ＭＳ ゴシック"/>
              </w:rPr>
            </w:pPr>
            <w:r>
              <w:rPr>
                <w:rFonts w:ascii="ＭＳ ゴシック" w:eastAsia="ＭＳ ゴシック" w:hAnsi="ＭＳ ゴシック" w:hint="eastAsia"/>
                <w:spacing w:val="32"/>
                <w:kern w:val="0"/>
                <w:fitText w:val="2940" w:id="564371201"/>
              </w:rPr>
              <w:t>中小企業診断士の診断</w:t>
            </w:r>
            <w:r>
              <w:rPr>
                <w:rFonts w:ascii="ＭＳ ゴシック" w:eastAsia="ＭＳ ゴシック" w:hAnsi="ＭＳ ゴシック" w:hint="eastAsia"/>
                <w:spacing w:val="-5"/>
                <w:kern w:val="0"/>
                <w:fitText w:val="2940" w:id="564371201"/>
              </w:rPr>
              <w:t>書</w:t>
            </w:r>
          </w:p>
        </w:tc>
      </w:tr>
      <w:tr>
        <w:trPr>
          <w:cantSplit/>
          <w:trHeight w:val="738"/>
        </w:trPr>
        <w:tc>
          <w:tcPr>
            <w:tcW w:w="1680" w:type="dxa"/>
            <w:vMerge/>
            <w:vAlign w:val="center"/>
          </w:tcPr>
          <w:p>
            <w:pPr>
              <w:jc w:val="center"/>
              <w:rPr>
                <w:rFonts w:ascii="ＭＳ ゴシック" w:eastAsia="ＭＳ ゴシック" w:hAnsi="ＭＳ ゴシック"/>
              </w:rPr>
            </w:pPr>
          </w:p>
        </w:tc>
        <w:tc>
          <w:tcPr>
            <w:tcW w:w="1680" w:type="dxa"/>
            <w:vMerge/>
            <w:vAlign w:val="center"/>
          </w:tcPr>
          <w:p>
            <w:pPr>
              <w:jc w:val="center"/>
              <w:rPr>
                <w:rFonts w:ascii="ＭＳ ゴシック" w:eastAsia="ＭＳ ゴシック" w:hAnsi="ＭＳ ゴシック"/>
              </w:rPr>
            </w:pPr>
          </w:p>
        </w:tc>
        <w:tc>
          <w:tcPr>
            <w:tcW w:w="1687" w:type="dxa"/>
            <w:vMerge/>
            <w:vAlign w:val="center"/>
          </w:tcPr>
          <w:p>
            <w:pPr>
              <w:jc w:val="center"/>
              <w:rPr>
                <w:rFonts w:ascii="ＭＳ ゴシック" w:eastAsia="ＭＳ ゴシック" w:hAnsi="ＭＳ ゴシック"/>
              </w:rPr>
            </w:pPr>
          </w:p>
        </w:tc>
        <w:tc>
          <w:tcPr>
            <w:tcW w:w="2408" w:type="dxa"/>
            <w:vAlign w:val="center"/>
          </w:tcPr>
          <w:p>
            <w:pPr>
              <w:jc w:val="center"/>
              <w:rPr>
                <w:rFonts w:ascii="ＭＳ ゴシック" w:eastAsia="ＭＳ ゴシック" w:hAnsi="ＭＳ ゴシック"/>
              </w:rPr>
            </w:pPr>
            <w:r>
              <w:rPr>
                <w:rFonts w:ascii="ＭＳ ゴシック" w:eastAsia="ＭＳ ゴシック" w:hAnsi="ＭＳ ゴシック" w:hint="eastAsia"/>
              </w:rPr>
              <w:t>収 集 運 搬 業</w:t>
            </w:r>
          </w:p>
        </w:tc>
        <w:tc>
          <w:tcPr>
            <w:tcW w:w="2310" w:type="dxa"/>
            <w:vAlign w:val="center"/>
          </w:tcPr>
          <w:p>
            <w:pPr>
              <w:jc w:val="center"/>
              <w:rPr>
                <w:rFonts w:ascii="ＭＳ ゴシック" w:eastAsia="ＭＳ ゴシック" w:hAnsi="ＭＳ ゴシック"/>
              </w:rPr>
            </w:pPr>
            <w:r>
              <w:rPr>
                <w:rFonts w:ascii="ＭＳ ゴシック" w:eastAsia="ＭＳ ゴシック" w:hAnsi="ＭＳ ゴシック" w:hint="eastAsia"/>
              </w:rPr>
              <w:t>処 分 業</w:t>
            </w:r>
          </w:p>
        </w:tc>
      </w:tr>
      <w:tr>
        <w:trPr>
          <w:cantSplit/>
          <w:trHeight w:val="315"/>
        </w:trPr>
        <w:tc>
          <w:tcPr>
            <w:tcW w:w="1680" w:type="dxa"/>
            <w:vMerge w:val="restart"/>
            <w:vAlign w:val="center"/>
          </w:tcPr>
          <w:p>
            <w:pPr>
              <w:jc w:val="center"/>
              <w:rPr>
                <w:rFonts w:ascii="ＭＳ ゴシック" w:eastAsia="ＭＳ ゴシック" w:hAnsi="ＭＳ ゴシック"/>
              </w:rPr>
            </w:pPr>
            <w:r>
              <w:rPr>
                <w:rFonts w:ascii="ＭＳ ゴシック" w:eastAsia="ＭＳ ゴシック" w:hAnsi="ＭＳ ゴシック" w:hint="eastAsia"/>
              </w:rPr>
              <w:t>１０％以上</w:t>
            </w:r>
          </w:p>
        </w:tc>
        <w:tc>
          <w:tcPr>
            <w:tcW w:w="1680" w:type="dxa"/>
            <w:vAlign w:val="center"/>
          </w:tcPr>
          <w:p>
            <w:pPr>
              <w:jc w:val="center"/>
              <w:rPr>
                <w:rFonts w:ascii="ＭＳ ゴシック" w:eastAsia="ＭＳ ゴシック" w:hAnsi="ＭＳ ゴシック"/>
              </w:rPr>
            </w:pPr>
            <w:r>
              <w:rPr>
                <w:rFonts w:ascii="ＭＳ ゴシック" w:eastAsia="ＭＳ ゴシック" w:hAnsi="ＭＳ ゴシック" w:hint="eastAsia"/>
              </w:rPr>
              <w:t>黒字</w:t>
            </w:r>
          </w:p>
        </w:tc>
        <w:tc>
          <w:tcPr>
            <w:tcW w:w="1687" w:type="dxa"/>
            <w:vAlign w:val="center"/>
          </w:tcPr>
          <w:p>
            <w:pPr>
              <w:jc w:val="center"/>
              <w:rPr>
                <w:rFonts w:ascii="ＭＳ ゴシック" w:eastAsia="ＭＳ ゴシック" w:hAnsi="ＭＳ ゴシック"/>
              </w:rPr>
            </w:pPr>
            <w:r>
              <w:rPr>
                <w:rFonts w:ascii="ＭＳ ゴシック" w:eastAsia="ＭＳ ゴシック" w:hAnsi="ＭＳ ゴシック" w:hint="eastAsia"/>
              </w:rPr>
              <w:t>黒字</w:t>
            </w:r>
          </w:p>
        </w:tc>
        <w:tc>
          <w:tcPr>
            <w:tcW w:w="2408" w:type="dxa"/>
            <w:vAlign w:val="center"/>
          </w:tcPr>
          <w:p>
            <w:pPr>
              <w:jc w:val="center"/>
              <w:rPr>
                <w:rFonts w:ascii="ＭＳ ゴシック" w:eastAsia="ＭＳ ゴシック" w:hAnsi="ＭＳ ゴシック"/>
                <w:sz w:val="24"/>
              </w:rPr>
            </w:pPr>
            <w:r>
              <w:rPr>
                <w:rFonts w:ascii="ＭＳ ゴシック" w:eastAsia="ＭＳ ゴシック" w:hAnsi="ＭＳ ゴシック" w:hint="eastAsia"/>
                <w:sz w:val="24"/>
              </w:rPr>
              <w:t>×</w:t>
            </w:r>
          </w:p>
        </w:tc>
        <w:tc>
          <w:tcPr>
            <w:tcW w:w="2310" w:type="dxa"/>
            <w:vAlign w:val="center"/>
          </w:tcPr>
          <w:p>
            <w:pPr>
              <w:jc w:val="center"/>
              <w:rPr>
                <w:rFonts w:ascii="ＭＳ ゴシック" w:eastAsia="ＭＳ ゴシック" w:hAnsi="ＭＳ ゴシック"/>
                <w:sz w:val="24"/>
              </w:rPr>
            </w:pPr>
            <w:r>
              <w:rPr>
                <w:rFonts w:ascii="ＭＳ ゴシック" w:eastAsia="ＭＳ ゴシック" w:hAnsi="ＭＳ ゴシック" w:hint="eastAsia"/>
                <w:sz w:val="24"/>
              </w:rPr>
              <w:t>×</w:t>
            </w:r>
          </w:p>
        </w:tc>
      </w:tr>
      <w:tr>
        <w:trPr>
          <w:cantSplit/>
          <w:trHeight w:val="315"/>
        </w:trPr>
        <w:tc>
          <w:tcPr>
            <w:tcW w:w="1680" w:type="dxa"/>
            <w:vMerge/>
            <w:vAlign w:val="center"/>
          </w:tcPr>
          <w:p>
            <w:pPr>
              <w:jc w:val="center"/>
              <w:rPr>
                <w:rFonts w:ascii="ＭＳ ゴシック" w:eastAsia="ＭＳ ゴシック" w:hAnsi="ＭＳ ゴシック"/>
              </w:rPr>
            </w:pPr>
          </w:p>
        </w:tc>
        <w:tc>
          <w:tcPr>
            <w:tcW w:w="1680" w:type="dxa"/>
            <w:vAlign w:val="center"/>
          </w:tcPr>
          <w:p>
            <w:pPr>
              <w:jc w:val="center"/>
              <w:rPr>
                <w:rFonts w:ascii="ＭＳ ゴシック" w:eastAsia="ＭＳ ゴシック" w:hAnsi="ＭＳ ゴシック"/>
              </w:rPr>
            </w:pPr>
            <w:r>
              <w:rPr>
                <w:rFonts w:ascii="ＭＳ ゴシック" w:eastAsia="ＭＳ ゴシック" w:hAnsi="ＭＳ ゴシック" w:hint="eastAsia"/>
              </w:rPr>
              <w:t>黒字</w:t>
            </w:r>
          </w:p>
        </w:tc>
        <w:tc>
          <w:tcPr>
            <w:tcW w:w="1687" w:type="dxa"/>
            <w:vAlign w:val="center"/>
          </w:tcPr>
          <w:p>
            <w:pPr>
              <w:jc w:val="center"/>
              <w:rPr>
                <w:rFonts w:ascii="ＭＳ ゴシック" w:eastAsia="ＭＳ ゴシック" w:hAnsi="ＭＳ ゴシック"/>
              </w:rPr>
            </w:pPr>
            <w:r>
              <w:rPr>
                <w:rFonts w:ascii="ＭＳ ゴシック" w:eastAsia="ＭＳ ゴシック" w:hAnsi="ＭＳ ゴシック" w:hint="eastAsia"/>
              </w:rPr>
              <w:t>赤字</w:t>
            </w:r>
          </w:p>
        </w:tc>
        <w:tc>
          <w:tcPr>
            <w:tcW w:w="2408" w:type="dxa"/>
            <w:vAlign w:val="center"/>
          </w:tcPr>
          <w:p>
            <w:pPr>
              <w:jc w:val="center"/>
              <w:rPr>
                <w:rFonts w:ascii="ＭＳ ゴシック" w:eastAsia="ＭＳ ゴシック" w:hAnsi="ＭＳ ゴシック"/>
                <w:sz w:val="24"/>
              </w:rPr>
            </w:pPr>
            <w:r>
              <w:rPr>
                <w:rFonts w:ascii="ＭＳ ゴシック" w:eastAsia="ＭＳ ゴシック" w:hAnsi="ＭＳ ゴシック" w:hint="eastAsia"/>
                <w:sz w:val="24"/>
              </w:rPr>
              <w:t>×</w:t>
            </w:r>
          </w:p>
        </w:tc>
        <w:tc>
          <w:tcPr>
            <w:tcW w:w="2310" w:type="dxa"/>
            <w:vAlign w:val="center"/>
          </w:tcPr>
          <w:p>
            <w:pPr>
              <w:jc w:val="center"/>
              <w:rPr>
                <w:rFonts w:ascii="ＭＳ ゴシック" w:eastAsia="ＭＳ ゴシック" w:hAnsi="ＭＳ ゴシック"/>
                <w:sz w:val="24"/>
              </w:rPr>
            </w:pPr>
            <w:r>
              <w:rPr>
                <w:rFonts w:ascii="ＭＳ ゴシック" w:eastAsia="ＭＳ ゴシック" w:hAnsi="ＭＳ ゴシック" w:hint="eastAsia"/>
                <w:sz w:val="24"/>
              </w:rPr>
              <w:t>×</w:t>
            </w:r>
          </w:p>
        </w:tc>
      </w:tr>
      <w:tr>
        <w:trPr>
          <w:cantSplit/>
          <w:trHeight w:val="315"/>
        </w:trPr>
        <w:tc>
          <w:tcPr>
            <w:tcW w:w="1680" w:type="dxa"/>
            <w:vMerge/>
            <w:vAlign w:val="center"/>
          </w:tcPr>
          <w:p>
            <w:pPr>
              <w:jc w:val="center"/>
              <w:rPr>
                <w:rFonts w:ascii="ＭＳ ゴシック" w:eastAsia="ＭＳ ゴシック" w:hAnsi="ＭＳ ゴシック"/>
              </w:rPr>
            </w:pPr>
          </w:p>
        </w:tc>
        <w:tc>
          <w:tcPr>
            <w:tcW w:w="1680" w:type="dxa"/>
            <w:vAlign w:val="center"/>
          </w:tcPr>
          <w:p>
            <w:pPr>
              <w:jc w:val="center"/>
              <w:rPr>
                <w:rFonts w:ascii="ＭＳ ゴシック" w:eastAsia="ＭＳ ゴシック" w:hAnsi="ＭＳ ゴシック"/>
              </w:rPr>
            </w:pPr>
            <w:r>
              <w:rPr>
                <w:rFonts w:ascii="ＭＳ ゴシック" w:eastAsia="ＭＳ ゴシック" w:hAnsi="ＭＳ ゴシック" w:hint="eastAsia"/>
              </w:rPr>
              <w:t>赤字</w:t>
            </w:r>
          </w:p>
        </w:tc>
        <w:tc>
          <w:tcPr>
            <w:tcW w:w="1687" w:type="dxa"/>
            <w:vAlign w:val="center"/>
          </w:tcPr>
          <w:p>
            <w:pPr>
              <w:jc w:val="center"/>
              <w:rPr>
                <w:rFonts w:ascii="ＭＳ ゴシック" w:eastAsia="ＭＳ ゴシック" w:hAnsi="ＭＳ ゴシック"/>
              </w:rPr>
            </w:pPr>
            <w:r>
              <w:rPr>
                <w:rFonts w:ascii="ＭＳ ゴシック" w:eastAsia="ＭＳ ゴシック" w:hAnsi="ＭＳ ゴシック" w:hint="eastAsia"/>
              </w:rPr>
              <w:t>黒字</w:t>
            </w:r>
          </w:p>
        </w:tc>
        <w:tc>
          <w:tcPr>
            <w:tcW w:w="2408" w:type="dxa"/>
            <w:vAlign w:val="center"/>
          </w:tcPr>
          <w:p>
            <w:pPr>
              <w:jc w:val="center"/>
              <w:rPr>
                <w:rFonts w:ascii="ＭＳ ゴシック" w:eastAsia="ＭＳ ゴシック" w:hAnsi="ＭＳ ゴシック"/>
                <w:sz w:val="24"/>
              </w:rPr>
            </w:pPr>
            <w:r>
              <w:rPr>
                <w:rFonts w:ascii="ＭＳ ゴシック" w:eastAsia="ＭＳ ゴシック" w:hAnsi="ＭＳ ゴシック" w:hint="eastAsia"/>
                <w:sz w:val="24"/>
              </w:rPr>
              <w:t>×</w:t>
            </w:r>
          </w:p>
        </w:tc>
        <w:tc>
          <w:tcPr>
            <w:tcW w:w="2310" w:type="dxa"/>
            <w:vAlign w:val="center"/>
          </w:tcPr>
          <w:p>
            <w:pPr>
              <w:jc w:val="center"/>
              <w:rPr>
                <w:rFonts w:ascii="ＭＳ ゴシック" w:eastAsia="ＭＳ ゴシック" w:hAnsi="ＭＳ ゴシック"/>
                <w:sz w:val="24"/>
              </w:rPr>
            </w:pPr>
            <w:r>
              <w:rPr>
                <w:rFonts w:ascii="ＭＳ ゴシック" w:eastAsia="ＭＳ ゴシック" w:hAnsi="ＭＳ ゴシック" w:hint="eastAsia"/>
                <w:sz w:val="24"/>
              </w:rPr>
              <w:t>×</w:t>
            </w:r>
          </w:p>
        </w:tc>
      </w:tr>
      <w:tr>
        <w:trPr>
          <w:cantSplit/>
          <w:trHeight w:val="315"/>
        </w:trPr>
        <w:tc>
          <w:tcPr>
            <w:tcW w:w="1680" w:type="dxa"/>
            <w:vMerge/>
            <w:vAlign w:val="center"/>
          </w:tcPr>
          <w:p>
            <w:pPr>
              <w:jc w:val="center"/>
              <w:rPr>
                <w:rFonts w:ascii="ＭＳ ゴシック" w:eastAsia="ＭＳ ゴシック" w:hAnsi="ＭＳ ゴシック"/>
              </w:rPr>
            </w:pPr>
          </w:p>
        </w:tc>
        <w:tc>
          <w:tcPr>
            <w:tcW w:w="1680" w:type="dxa"/>
            <w:vAlign w:val="center"/>
          </w:tcPr>
          <w:p>
            <w:pPr>
              <w:jc w:val="center"/>
              <w:rPr>
                <w:rFonts w:ascii="ＭＳ ゴシック" w:eastAsia="ＭＳ ゴシック" w:hAnsi="ＭＳ ゴシック"/>
              </w:rPr>
            </w:pPr>
            <w:r>
              <w:rPr>
                <w:rFonts w:ascii="ＭＳ ゴシック" w:eastAsia="ＭＳ ゴシック" w:hAnsi="ＭＳ ゴシック" w:hint="eastAsia"/>
              </w:rPr>
              <w:t>赤字</w:t>
            </w:r>
          </w:p>
        </w:tc>
        <w:tc>
          <w:tcPr>
            <w:tcW w:w="1687" w:type="dxa"/>
            <w:vAlign w:val="center"/>
          </w:tcPr>
          <w:p>
            <w:pPr>
              <w:jc w:val="center"/>
              <w:rPr>
                <w:rFonts w:ascii="ＭＳ ゴシック" w:eastAsia="ＭＳ ゴシック" w:hAnsi="ＭＳ ゴシック"/>
              </w:rPr>
            </w:pPr>
            <w:r>
              <w:rPr>
                <w:rFonts w:ascii="ＭＳ ゴシック" w:eastAsia="ＭＳ ゴシック" w:hAnsi="ＭＳ ゴシック" w:hint="eastAsia"/>
              </w:rPr>
              <w:t>赤字</w:t>
            </w:r>
          </w:p>
        </w:tc>
        <w:tc>
          <w:tcPr>
            <w:tcW w:w="2408" w:type="dxa"/>
            <w:vAlign w:val="center"/>
          </w:tcPr>
          <w:p>
            <w:pPr>
              <w:jc w:val="center"/>
              <w:rPr>
                <w:rFonts w:ascii="ＭＳ ゴシック" w:eastAsia="ＭＳ ゴシック" w:hAnsi="ＭＳ ゴシック"/>
                <w:sz w:val="24"/>
              </w:rPr>
            </w:pPr>
            <w:r>
              <w:rPr>
                <w:rFonts w:ascii="ＭＳ ゴシック" w:eastAsia="ＭＳ ゴシック" w:hAnsi="ＭＳ ゴシック" w:hint="eastAsia"/>
                <w:sz w:val="24"/>
              </w:rPr>
              <w:t>×</w:t>
            </w:r>
          </w:p>
        </w:tc>
        <w:tc>
          <w:tcPr>
            <w:tcW w:w="2310" w:type="dxa"/>
            <w:vAlign w:val="center"/>
          </w:tcPr>
          <w:p>
            <w:pPr>
              <w:jc w:val="center"/>
              <w:rPr>
                <w:rFonts w:ascii="ＭＳ ゴシック" w:eastAsia="ＭＳ ゴシック" w:hAnsi="ＭＳ ゴシック"/>
                <w:sz w:val="24"/>
              </w:rPr>
            </w:pPr>
            <w:r>
              <w:rPr>
                <w:rFonts w:ascii="ＭＳ ゴシック" w:eastAsia="ＭＳ ゴシック" w:hAnsi="ＭＳ ゴシック" w:hint="eastAsia"/>
                <w:sz w:val="24"/>
              </w:rPr>
              <w:t>×</w:t>
            </w:r>
          </w:p>
        </w:tc>
      </w:tr>
      <w:tr>
        <w:trPr>
          <w:cantSplit/>
          <w:trHeight w:val="315"/>
        </w:trPr>
        <w:tc>
          <w:tcPr>
            <w:tcW w:w="1680" w:type="dxa"/>
            <w:vMerge w:val="restart"/>
            <w:vAlign w:val="center"/>
          </w:tcPr>
          <w:p>
            <w:pPr>
              <w:jc w:val="center"/>
              <w:rPr>
                <w:rFonts w:ascii="ＭＳ ゴシック" w:eastAsia="ＭＳ ゴシック" w:hAnsi="ＭＳ ゴシック"/>
              </w:rPr>
            </w:pPr>
            <w:r>
              <w:rPr>
                <w:rFonts w:ascii="ＭＳ ゴシック" w:eastAsia="ＭＳ ゴシック" w:hAnsi="ＭＳ ゴシック" w:hint="eastAsia"/>
              </w:rPr>
              <w:t>０％以上</w:t>
            </w:r>
          </w:p>
          <w:p>
            <w:pPr>
              <w:jc w:val="center"/>
              <w:rPr>
                <w:rFonts w:ascii="ＭＳ ゴシック" w:eastAsia="ＭＳ ゴシック" w:hAnsi="ＭＳ ゴシック"/>
              </w:rPr>
            </w:pPr>
            <w:r>
              <w:rPr>
                <w:rFonts w:ascii="ＭＳ ゴシック" w:eastAsia="ＭＳ ゴシック" w:hAnsi="ＭＳ ゴシック" w:hint="eastAsia"/>
              </w:rPr>
              <w:t>１０％未満</w:t>
            </w:r>
          </w:p>
        </w:tc>
        <w:tc>
          <w:tcPr>
            <w:tcW w:w="1680" w:type="dxa"/>
            <w:vAlign w:val="center"/>
          </w:tcPr>
          <w:p>
            <w:pPr>
              <w:jc w:val="center"/>
              <w:rPr>
                <w:rFonts w:ascii="ＭＳ ゴシック" w:eastAsia="ＭＳ ゴシック" w:hAnsi="ＭＳ ゴシック"/>
              </w:rPr>
            </w:pPr>
            <w:r>
              <w:rPr>
                <w:rFonts w:ascii="ＭＳ ゴシック" w:eastAsia="ＭＳ ゴシック" w:hAnsi="ＭＳ ゴシック" w:hint="eastAsia"/>
              </w:rPr>
              <w:t>黒字</w:t>
            </w:r>
          </w:p>
        </w:tc>
        <w:tc>
          <w:tcPr>
            <w:tcW w:w="1687" w:type="dxa"/>
            <w:vAlign w:val="center"/>
          </w:tcPr>
          <w:p>
            <w:pPr>
              <w:jc w:val="center"/>
              <w:rPr>
                <w:rFonts w:ascii="ＭＳ ゴシック" w:eastAsia="ＭＳ ゴシック" w:hAnsi="ＭＳ ゴシック"/>
              </w:rPr>
            </w:pPr>
            <w:r>
              <w:rPr>
                <w:rFonts w:ascii="ＭＳ ゴシック" w:eastAsia="ＭＳ ゴシック" w:hAnsi="ＭＳ ゴシック" w:hint="eastAsia"/>
              </w:rPr>
              <w:t>黒字</w:t>
            </w:r>
          </w:p>
        </w:tc>
        <w:tc>
          <w:tcPr>
            <w:tcW w:w="2408" w:type="dxa"/>
            <w:vAlign w:val="center"/>
          </w:tcPr>
          <w:p>
            <w:pPr>
              <w:jc w:val="center"/>
              <w:rPr>
                <w:rFonts w:ascii="ＭＳ ゴシック" w:eastAsia="ＭＳ ゴシック" w:hAnsi="ＭＳ ゴシック"/>
                <w:sz w:val="24"/>
              </w:rPr>
            </w:pPr>
            <w:r>
              <w:rPr>
                <w:rFonts w:ascii="ＭＳ ゴシック" w:eastAsia="ＭＳ ゴシック" w:hAnsi="ＭＳ ゴシック" w:hint="eastAsia"/>
                <w:sz w:val="24"/>
              </w:rPr>
              <w:t>×</w:t>
            </w:r>
          </w:p>
        </w:tc>
        <w:tc>
          <w:tcPr>
            <w:tcW w:w="2310" w:type="dxa"/>
            <w:vAlign w:val="center"/>
          </w:tcPr>
          <w:p>
            <w:pPr>
              <w:jc w:val="center"/>
              <w:rPr>
                <w:rFonts w:ascii="ＭＳ ゴシック" w:eastAsia="ＭＳ ゴシック" w:hAnsi="ＭＳ ゴシック"/>
                <w:sz w:val="24"/>
              </w:rPr>
            </w:pPr>
            <w:r>
              <w:rPr>
                <w:rFonts w:ascii="ＭＳ ゴシック" w:eastAsia="ＭＳ ゴシック" w:hAnsi="ＭＳ ゴシック" w:hint="eastAsia"/>
                <w:sz w:val="24"/>
              </w:rPr>
              <w:t>×</w:t>
            </w:r>
          </w:p>
        </w:tc>
      </w:tr>
      <w:tr>
        <w:trPr>
          <w:cantSplit/>
          <w:trHeight w:val="315"/>
        </w:trPr>
        <w:tc>
          <w:tcPr>
            <w:tcW w:w="1680" w:type="dxa"/>
            <w:vMerge/>
            <w:vAlign w:val="center"/>
          </w:tcPr>
          <w:p>
            <w:pPr>
              <w:jc w:val="center"/>
              <w:rPr>
                <w:rFonts w:ascii="ＭＳ ゴシック" w:eastAsia="ＭＳ ゴシック" w:hAnsi="ＭＳ ゴシック"/>
              </w:rPr>
            </w:pPr>
          </w:p>
        </w:tc>
        <w:tc>
          <w:tcPr>
            <w:tcW w:w="1680" w:type="dxa"/>
            <w:vAlign w:val="center"/>
          </w:tcPr>
          <w:p>
            <w:pPr>
              <w:jc w:val="center"/>
              <w:rPr>
                <w:rFonts w:ascii="ＭＳ ゴシック" w:eastAsia="ＭＳ ゴシック" w:hAnsi="ＭＳ ゴシック"/>
              </w:rPr>
            </w:pPr>
            <w:r>
              <w:rPr>
                <w:rFonts w:ascii="ＭＳ ゴシック" w:eastAsia="ＭＳ ゴシック" w:hAnsi="ＭＳ ゴシック" w:hint="eastAsia"/>
              </w:rPr>
              <w:t>黒字</w:t>
            </w:r>
          </w:p>
        </w:tc>
        <w:tc>
          <w:tcPr>
            <w:tcW w:w="1687" w:type="dxa"/>
            <w:vAlign w:val="center"/>
          </w:tcPr>
          <w:p>
            <w:pPr>
              <w:jc w:val="center"/>
              <w:rPr>
                <w:rFonts w:ascii="ＭＳ ゴシック" w:eastAsia="ＭＳ ゴシック" w:hAnsi="ＭＳ ゴシック"/>
              </w:rPr>
            </w:pPr>
            <w:r>
              <w:rPr>
                <w:rFonts w:ascii="ＭＳ ゴシック" w:eastAsia="ＭＳ ゴシック" w:hAnsi="ＭＳ ゴシック" w:hint="eastAsia"/>
              </w:rPr>
              <w:t>赤字</w:t>
            </w:r>
          </w:p>
        </w:tc>
        <w:tc>
          <w:tcPr>
            <w:tcW w:w="2408" w:type="dxa"/>
            <w:vAlign w:val="center"/>
          </w:tcPr>
          <w:p>
            <w:pPr>
              <w:jc w:val="center"/>
              <w:rPr>
                <w:rFonts w:ascii="ＭＳ ゴシック" w:eastAsia="ＭＳ ゴシック" w:hAnsi="ＭＳ ゴシック"/>
                <w:sz w:val="24"/>
              </w:rPr>
            </w:pPr>
            <w:r>
              <w:rPr>
                <w:rFonts w:ascii="ＭＳ ゴシック" w:eastAsia="ＭＳ ゴシック" w:hAnsi="ＭＳ ゴシック" w:hint="eastAsia"/>
                <w:sz w:val="24"/>
              </w:rPr>
              <w:t>×</w:t>
            </w:r>
          </w:p>
        </w:tc>
        <w:tc>
          <w:tcPr>
            <w:tcW w:w="2310" w:type="dxa"/>
            <w:vAlign w:val="center"/>
          </w:tcPr>
          <w:p>
            <w:pPr>
              <w:jc w:val="center"/>
              <w:rPr>
                <w:rFonts w:ascii="ＭＳ ゴシック" w:eastAsia="ＭＳ ゴシック" w:hAnsi="ＭＳ ゴシック"/>
                <w:sz w:val="24"/>
              </w:rPr>
            </w:pPr>
            <w:r>
              <w:rPr>
                <w:rFonts w:ascii="ＭＳ ゴシック" w:eastAsia="ＭＳ ゴシック" w:hAnsi="ＭＳ ゴシック" w:hint="eastAsia"/>
                <w:sz w:val="24"/>
              </w:rPr>
              <w:t>〇</w:t>
            </w:r>
          </w:p>
        </w:tc>
      </w:tr>
      <w:tr>
        <w:trPr>
          <w:cantSplit/>
          <w:trHeight w:val="315"/>
        </w:trPr>
        <w:tc>
          <w:tcPr>
            <w:tcW w:w="1680" w:type="dxa"/>
            <w:vMerge/>
            <w:vAlign w:val="center"/>
          </w:tcPr>
          <w:p>
            <w:pPr>
              <w:jc w:val="center"/>
              <w:rPr>
                <w:rFonts w:ascii="ＭＳ ゴシック" w:eastAsia="ＭＳ ゴシック" w:hAnsi="ＭＳ ゴシック"/>
              </w:rPr>
            </w:pPr>
          </w:p>
        </w:tc>
        <w:tc>
          <w:tcPr>
            <w:tcW w:w="1680" w:type="dxa"/>
            <w:vAlign w:val="center"/>
          </w:tcPr>
          <w:p>
            <w:pPr>
              <w:jc w:val="center"/>
              <w:rPr>
                <w:rFonts w:ascii="ＭＳ ゴシック" w:eastAsia="ＭＳ ゴシック" w:hAnsi="ＭＳ ゴシック"/>
              </w:rPr>
            </w:pPr>
            <w:r>
              <w:rPr>
                <w:rFonts w:ascii="ＭＳ ゴシック" w:eastAsia="ＭＳ ゴシック" w:hAnsi="ＭＳ ゴシック" w:hint="eastAsia"/>
              </w:rPr>
              <w:t>赤字</w:t>
            </w:r>
          </w:p>
        </w:tc>
        <w:tc>
          <w:tcPr>
            <w:tcW w:w="1687" w:type="dxa"/>
            <w:vAlign w:val="center"/>
          </w:tcPr>
          <w:p>
            <w:pPr>
              <w:jc w:val="center"/>
              <w:rPr>
                <w:rFonts w:ascii="ＭＳ ゴシック" w:eastAsia="ＭＳ ゴシック" w:hAnsi="ＭＳ ゴシック"/>
              </w:rPr>
            </w:pPr>
            <w:r>
              <w:rPr>
                <w:rFonts w:ascii="ＭＳ ゴシック" w:eastAsia="ＭＳ ゴシック" w:hAnsi="ＭＳ ゴシック" w:hint="eastAsia"/>
              </w:rPr>
              <w:t>黒字</w:t>
            </w:r>
          </w:p>
        </w:tc>
        <w:tc>
          <w:tcPr>
            <w:tcW w:w="2408" w:type="dxa"/>
            <w:vAlign w:val="center"/>
          </w:tcPr>
          <w:p>
            <w:pPr>
              <w:jc w:val="center"/>
              <w:rPr>
                <w:rFonts w:ascii="ＭＳ ゴシック" w:eastAsia="ＭＳ ゴシック" w:hAnsi="ＭＳ ゴシック"/>
                <w:sz w:val="24"/>
              </w:rPr>
            </w:pPr>
            <w:r>
              <w:rPr>
                <w:rFonts w:ascii="ＭＳ ゴシック" w:eastAsia="ＭＳ ゴシック" w:hAnsi="ＭＳ ゴシック" w:hint="eastAsia"/>
                <w:sz w:val="24"/>
              </w:rPr>
              <w:t>×</w:t>
            </w:r>
          </w:p>
        </w:tc>
        <w:tc>
          <w:tcPr>
            <w:tcW w:w="2310" w:type="dxa"/>
            <w:vAlign w:val="center"/>
          </w:tcPr>
          <w:p>
            <w:pPr>
              <w:jc w:val="center"/>
              <w:rPr>
                <w:rFonts w:ascii="ＭＳ ゴシック" w:eastAsia="ＭＳ ゴシック" w:hAnsi="ＭＳ ゴシック"/>
                <w:sz w:val="24"/>
              </w:rPr>
            </w:pPr>
            <w:r>
              <w:rPr>
                <w:rFonts w:ascii="ＭＳ ゴシック" w:eastAsia="ＭＳ ゴシック" w:hAnsi="ＭＳ ゴシック" w:hint="eastAsia"/>
                <w:sz w:val="24"/>
              </w:rPr>
              <w:t>〇</w:t>
            </w:r>
          </w:p>
        </w:tc>
      </w:tr>
      <w:tr>
        <w:trPr>
          <w:cantSplit/>
          <w:trHeight w:val="315"/>
        </w:trPr>
        <w:tc>
          <w:tcPr>
            <w:tcW w:w="1680" w:type="dxa"/>
            <w:vMerge/>
            <w:vAlign w:val="center"/>
          </w:tcPr>
          <w:p>
            <w:pPr>
              <w:jc w:val="center"/>
              <w:rPr>
                <w:rFonts w:ascii="ＭＳ ゴシック" w:eastAsia="ＭＳ ゴシック" w:hAnsi="ＭＳ ゴシック"/>
              </w:rPr>
            </w:pPr>
          </w:p>
        </w:tc>
        <w:tc>
          <w:tcPr>
            <w:tcW w:w="1680" w:type="dxa"/>
            <w:vAlign w:val="center"/>
          </w:tcPr>
          <w:p>
            <w:pPr>
              <w:jc w:val="center"/>
              <w:rPr>
                <w:rFonts w:ascii="ＭＳ ゴシック" w:eastAsia="ＭＳ ゴシック" w:hAnsi="ＭＳ ゴシック"/>
              </w:rPr>
            </w:pPr>
            <w:r>
              <w:rPr>
                <w:rFonts w:ascii="ＭＳ ゴシック" w:eastAsia="ＭＳ ゴシック" w:hAnsi="ＭＳ ゴシック" w:hint="eastAsia"/>
              </w:rPr>
              <w:t>赤字</w:t>
            </w:r>
          </w:p>
        </w:tc>
        <w:tc>
          <w:tcPr>
            <w:tcW w:w="1687" w:type="dxa"/>
            <w:vAlign w:val="center"/>
          </w:tcPr>
          <w:p>
            <w:pPr>
              <w:jc w:val="center"/>
              <w:rPr>
                <w:rFonts w:ascii="ＭＳ ゴシック" w:eastAsia="ＭＳ ゴシック" w:hAnsi="ＭＳ ゴシック"/>
              </w:rPr>
            </w:pPr>
            <w:r>
              <w:rPr>
                <w:rFonts w:ascii="ＭＳ ゴシック" w:eastAsia="ＭＳ ゴシック" w:hAnsi="ＭＳ ゴシック" w:hint="eastAsia"/>
              </w:rPr>
              <w:t>赤字</w:t>
            </w:r>
          </w:p>
        </w:tc>
        <w:tc>
          <w:tcPr>
            <w:tcW w:w="2408" w:type="dxa"/>
            <w:vAlign w:val="center"/>
          </w:tcPr>
          <w:p>
            <w:pPr>
              <w:jc w:val="center"/>
              <w:rPr>
                <w:rFonts w:ascii="ＭＳ ゴシック" w:eastAsia="ＭＳ ゴシック" w:hAnsi="ＭＳ ゴシック"/>
                <w:sz w:val="24"/>
              </w:rPr>
            </w:pPr>
            <w:r>
              <w:rPr>
                <w:rFonts w:ascii="ＭＳ ゴシック" w:eastAsia="ＭＳ ゴシック" w:hAnsi="ＭＳ ゴシック" w:hint="eastAsia"/>
                <w:sz w:val="24"/>
              </w:rPr>
              <w:t>〇</w:t>
            </w:r>
          </w:p>
        </w:tc>
        <w:tc>
          <w:tcPr>
            <w:tcW w:w="2310" w:type="dxa"/>
            <w:vAlign w:val="center"/>
          </w:tcPr>
          <w:p>
            <w:pPr>
              <w:jc w:val="center"/>
              <w:rPr>
                <w:rFonts w:ascii="ＭＳ ゴシック" w:eastAsia="ＭＳ ゴシック" w:hAnsi="ＭＳ ゴシック"/>
                <w:sz w:val="24"/>
              </w:rPr>
            </w:pPr>
            <w:r>
              <w:rPr>
                <w:rFonts w:ascii="ＭＳ ゴシック" w:eastAsia="ＭＳ ゴシック" w:hAnsi="ＭＳ ゴシック" w:hint="eastAsia"/>
                <w:sz w:val="24"/>
              </w:rPr>
              <w:t>〇</w:t>
            </w:r>
          </w:p>
        </w:tc>
      </w:tr>
      <w:tr>
        <w:trPr>
          <w:cantSplit/>
          <w:trHeight w:val="315"/>
        </w:trPr>
        <w:tc>
          <w:tcPr>
            <w:tcW w:w="1680" w:type="dxa"/>
            <w:vMerge w:val="restart"/>
            <w:vAlign w:val="center"/>
          </w:tcPr>
          <w:p>
            <w:pPr>
              <w:jc w:val="center"/>
              <w:rPr>
                <w:rFonts w:ascii="ＭＳ ゴシック" w:eastAsia="ＭＳ ゴシック" w:hAnsi="ＭＳ ゴシック"/>
              </w:rPr>
            </w:pPr>
            <w:r>
              <w:rPr>
                <w:rFonts w:ascii="ＭＳ ゴシック" w:eastAsia="ＭＳ ゴシック" w:hAnsi="ＭＳ ゴシック" w:hint="eastAsia"/>
              </w:rPr>
              <w:t>マイナス</w:t>
            </w:r>
          </w:p>
        </w:tc>
        <w:tc>
          <w:tcPr>
            <w:tcW w:w="1680" w:type="dxa"/>
            <w:vAlign w:val="center"/>
          </w:tcPr>
          <w:p>
            <w:pPr>
              <w:jc w:val="center"/>
              <w:rPr>
                <w:rFonts w:ascii="ＭＳ ゴシック" w:eastAsia="ＭＳ ゴシック" w:hAnsi="ＭＳ ゴシック"/>
              </w:rPr>
            </w:pPr>
            <w:r>
              <w:rPr>
                <w:rFonts w:ascii="ＭＳ ゴシック" w:eastAsia="ＭＳ ゴシック" w:hAnsi="ＭＳ ゴシック" w:hint="eastAsia"/>
              </w:rPr>
              <w:t>黒字</w:t>
            </w:r>
          </w:p>
        </w:tc>
        <w:tc>
          <w:tcPr>
            <w:tcW w:w="1687" w:type="dxa"/>
            <w:vAlign w:val="center"/>
          </w:tcPr>
          <w:p>
            <w:pPr>
              <w:jc w:val="center"/>
              <w:rPr>
                <w:rFonts w:ascii="ＭＳ ゴシック" w:eastAsia="ＭＳ ゴシック" w:hAnsi="ＭＳ ゴシック"/>
              </w:rPr>
            </w:pPr>
            <w:r>
              <w:rPr>
                <w:rFonts w:ascii="ＭＳ ゴシック" w:eastAsia="ＭＳ ゴシック" w:hAnsi="ＭＳ ゴシック" w:hint="eastAsia"/>
              </w:rPr>
              <w:t>黒字</w:t>
            </w:r>
          </w:p>
        </w:tc>
        <w:tc>
          <w:tcPr>
            <w:tcW w:w="2408" w:type="dxa"/>
            <w:vAlign w:val="center"/>
          </w:tcPr>
          <w:p>
            <w:pPr>
              <w:jc w:val="center"/>
              <w:rPr>
                <w:rFonts w:ascii="ＭＳ ゴシック" w:eastAsia="ＭＳ ゴシック" w:hAnsi="ＭＳ ゴシック"/>
                <w:sz w:val="24"/>
              </w:rPr>
            </w:pPr>
            <w:r>
              <w:rPr>
                <w:rFonts w:ascii="ＭＳ ゴシック" w:eastAsia="ＭＳ ゴシック" w:hAnsi="ＭＳ ゴシック" w:hint="eastAsia"/>
                <w:sz w:val="24"/>
              </w:rPr>
              <w:t>×</w:t>
            </w:r>
          </w:p>
        </w:tc>
        <w:tc>
          <w:tcPr>
            <w:tcW w:w="2310" w:type="dxa"/>
            <w:vAlign w:val="center"/>
          </w:tcPr>
          <w:p>
            <w:pPr>
              <w:jc w:val="center"/>
              <w:rPr>
                <w:rFonts w:ascii="ＭＳ ゴシック" w:eastAsia="ＭＳ ゴシック" w:hAnsi="ＭＳ ゴシック"/>
                <w:sz w:val="24"/>
              </w:rPr>
            </w:pPr>
            <w:r>
              <w:rPr>
                <w:rFonts w:ascii="ＭＳ ゴシック" w:eastAsia="ＭＳ ゴシック" w:hAnsi="ＭＳ ゴシック" w:hint="eastAsia"/>
                <w:sz w:val="24"/>
              </w:rPr>
              <w:t>〇</w:t>
            </w:r>
          </w:p>
        </w:tc>
      </w:tr>
      <w:tr>
        <w:trPr>
          <w:cantSplit/>
          <w:trHeight w:val="315"/>
        </w:trPr>
        <w:tc>
          <w:tcPr>
            <w:tcW w:w="1680" w:type="dxa"/>
            <w:vMerge/>
          </w:tcPr>
          <w:p>
            <w:pPr>
              <w:rPr>
                <w:rFonts w:ascii="ＭＳ ゴシック" w:eastAsia="ＭＳ ゴシック" w:hAnsi="ＭＳ ゴシック"/>
              </w:rPr>
            </w:pPr>
          </w:p>
        </w:tc>
        <w:tc>
          <w:tcPr>
            <w:tcW w:w="1680" w:type="dxa"/>
            <w:vAlign w:val="center"/>
          </w:tcPr>
          <w:p>
            <w:pPr>
              <w:jc w:val="center"/>
              <w:rPr>
                <w:rFonts w:ascii="ＭＳ ゴシック" w:eastAsia="ＭＳ ゴシック" w:hAnsi="ＭＳ ゴシック"/>
              </w:rPr>
            </w:pPr>
            <w:r>
              <w:rPr>
                <w:rFonts w:ascii="ＭＳ ゴシック" w:eastAsia="ＭＳ ゴシック" w:hAnsi="ＭＳ ゴシック" w:hint="eastAsia"/>
              </w:rPr>
              <w:t>黒字</w:t>
            </w:r>
          </w:p>
        </w:tc>
        <w:tc>
          <w:tcPr>
            <w:tcW w:w="1687" w:type="dxa"/>
            <w:vAlign w:val="center"/>
          </w:tcPr>
          <w:p>
            <w:pPr>
              <w:jc w:val="center"/>
              <w:rPr>
                <w:rFonts w:ascii="ＭＳ ゴシック" w:eastAsia="ＭＳ ゴシック" w:hAnsi="ＭＳ ゴシック"/>
              </w:rPr>
            </w:pPr>
            <w:r>
              <w:rPr>
                <w:rFonts w:ascii="ＭＳ ゴシック" w:eastAsia="ＭＳ ゴシック" w:hAnsi="ＭＳ ゴシック" w:hint="eastAsia"/>
              </w:rPr>
              <w:t>赤字</w:t>
            </w:r>
          </w:p>
        </w:tc>
        <w:tc>
          <w:tcPr>
            <w:tcW w:w="2408" w:type="dxa"/>
            <w:vAlign w:val="center"/>
          </w:tcPr>
          <w:p>
            <w:pPr>
              <w:jc w:val="center"/>
              <w:rPr>
                <w:rFonts w:ascii="ＭＳ ゴシック" w:eastAsia="ＭＳ ゴシック" w:hAnsi="ＭＳ ゴシック"/>
                <w:sz w:val="24"/>
              </w:rPr>
            </w:pPr>
            <w:r>
              <w:rPr>
                <w:rFonts w:ascii="ＭＳ ゴシック" w:eastAsia="ＭＳ ゴシック" w:hAnsi="ＭＳ ゴシック" w:hint="eastAsia"/>
                <w:sz w:val="24"/>
              </w:rPr>
              <w:t>×</w:t>
            </w:r>
          </w:p>
        </w:tc>
        <w:tc>
          <w:tcPr>
            <w:tcW w:w="2310" w:type="dxa"/>
            <w:vAlign w:val="center"/>
          </w:tcPr>
          <w:p>
            <w:pPr>
              <w:jc w:val="center"/>
              <w:rPr>
                <w:rFonts w:ascii="ＭＳ ゴシック" w:eastAsia="ＭＳ ゴシック" w:hAnsi="ＭＳ ゴシック"/>
                <w:sz w:val="24"/>
              </w:rPr>
            </w:pPr>
            <w:r>
              <w:rPr>
                <w:rFonts w:ascii="ＭＳ ゴシック" w:eastAsia="ＭＳ ゴシック" w:hAnsi="ＭＳ ゴシック" w:hint="eastAsia"/>
                <w:sz w:val="24"/>
              </w:rPr>
              <w:t>〇</w:t>
            </w:r>
          </w:p>
        </w:tc>
      </w:tr>
      <w:tr>
        <w:trPr>
          <w:cantSplit/>
          <w:trHeight w:val="315"/>
        </w:trPr>
        <w:tc>
          <w:tcPr>
            <w:tcW w:w="1680" w:type="dxa"/>
            <w:vMerge/>
          </w:tcPr>
          <w:p>
            <w:pPr>
              <w:rPr>
                <w:rFonts w:ascii="ＭＳ ゴシック" w:eastAsia="ＭＳ ゴシック" w:hAnsi="ＭＳ ゴシック"/>
              </w:rPr>
            </w:pPr>
          </w:p>
        </w:tc>
        <w:tc>
          <w:tcPr>
            <w:tcW w:w="1680" w:type="dxa"/>
            <w:vAlign w:val="center"/>
          </w:tcPr>
          <w:p>
            <w:pPr>
              <w:jc w:val="center"/>
              <w:rPr>
                <w:rFonts w:ascii="ＭＳ ゴシック" w:eastAsia="ＭＳ ゴシック" w:hAnsi="ＭＳ ゴシック"/>
              </w:rPr>
            </w:pPr>
            <w:r>
              <w:rPr>
                <w:rFonts w:ascii="ＭＳ ゴシック" w:eastAsia="ＭＳ ゴシック" w:hAnsi="ＭＳ ゴシック" w:hint="eastAsia"/>
              </w:rPr>
              <w:t>赤字</w:t>
            </w:r>
          </w:p>
        </w:tc>
        <w:tc>
          <w:tcPr>
            <w:tcW w:w="1687" w:type="dxa"/>
            <w:vAlign w:val="center"/>
          </w:tcPr>
          <w:p>
            <w:pPr>
              <w:jc w:val="center"/>
              <w:rPr>
                <w:rFonts w:ascii="ＭＳ ゴシック" w:eastAsia="ＭＳ ゴシック" w:hAnsi="ＭＳ ゴシック"/>
              </w:rPr>
            </w:pPr>
            <w:r>
              <w:rPr>
                <w:rFonts w:ascii="ＭＳ ゴシック" w:eastAsia="ＭＳ ゴシック" w:hAnsi="ＭＳ ゴシック" w:hint="eastAsia"/>
              </w:rPr>
              <w:t>黒字</w:t>
            </w:r>
          </w:p>
        </w:tc>
        <w:tc>
          <w:tcPr>
            <w:tcW w:w="2408" w:type="dxa"/>
            <w:vAlign w:val="center"/>
          </w:tcPr>
          <w:p>
            <w:pPr>
              <w:jc w:val="center"/>
              <w:rPr>
                <w:rFonts w:ascii="ＭＳ ゴシック" w:eastAsia="ＭＳ ゴシック" w:hAnsi="ＭＳ ゴシック"/>
                <w:sz w:val="24"/>
              </w:rPr>
            </w:pPr>
            <w:r>
              <w:rPr>
                <w:rFonts w:ascii="ＭＳ ゴシック" w:eastAsia="ＭＳ ゴシック" w:hAnsi="ＭＳ ゴシック" w:hint="eastAsia"/>
                <w:sz w:val="24"/>
              </w:rPr>
              <w:t>〇</w:t>
            </w:r>
          </w:p>
        </w:tc>
        <w:tc>
          <w:tcPr>
            <w:tcW w:w="2310" w:type="dxa"/>
            <w:vAlign w:val="center"/>
          </w:tcPr>
          <w:p>
            <w:pPr>
              <w:jc w:val="center"/>
              <w:rPr>
                <w:rFonts w:ascii="ＭＳ ゴシック" w:eastAsia="ＭＳ ゴシック" w:hAnsi="ＭＳ ゴシック"/>
                <w:sz w:val="24"/>
              </w:rPr>
            </w:pPr>
            <w:r>
              <w:rPr>
                <w:rFonts w:ascii="ＭＳ ゴシック" w:eastAsia="ＭＳ ゴシック" w:hAnsi="ＭＳ ゴシック" w:hint="eastAsia"/>
                <w:sz w:val="24"/>
              </w:rPr>
              <w:t>〇</w:t>
            </w:r>
          </w:p>
        </w:tc>
      </w:tr>
      <w:tr>
        <w:trPr>
          <w:cantSplit/>
          <w:trHeight w:val="315"/>
        </w:trPr>
        <w:tc>
          <w:tcPr>
            <w:tcW w:w="1680" w:type="dxa"/>
            <w:vMerge/>
          </w:tcPr>
          <w:p>
            <w:pPr>
              <w:rPr>
                <w:rFonts w:ascii="ＭＳ ゴシック" w:eastAsia="ＭＳ ゴシック" w:hAnsi="ＭＳ ゴシック"/>
              </w:rPr>
            </w:pPr>
          </w:p>
        </w:tc>
        <w:tc>
          <w:tcPr>
            <w:tcW w:w="1680" w:type="dxa"/>
            <w:vAlign w:val="center"/>
          </w:tcPr>
          <w:p>
            <w:pPr>
              <w:jc w:val="center"/>
              <w:rPr>
                <w:rFonts w:ascii="ＭＳ ゴシック" w:eastAsia="ＭＳ ゴシック" w:hAnsi="ＭＳ ゴシック"/>
              </w:rPr>
            </w:pPr>
            <w:r>
              <w:rPr>
                <w:rFonts w:ascii="ＭＳ ゴシック" w:eastAsia="ＭＳ ゴシック" w:hAnsi="ＭＳ ゴシック" w:hint="eastAsia"/>
              </w:rPr>
              <w:t>赤字</w:t>
            </w:r>
          </w:p>
        </w:tc>
        <w:tc>
          <w:tcPr>
            <w:tcW w:w="1687" w:type="dxa"/>
            <w:vAlign w:val="center"/>
          </w:tcPr>
          <w:p>
            <w:pPr>
              <w:jc w:val="center"/>
              <w:rPr>
                <w:rFonts w:ascii="ＭＳ ゴシック" w:eastAsia="ＭＳ ゴシック" w:hAnsi="ＭＳ ゴシック"/>
              </w:rPr>
            </w:pPr>
            <w:r>
              <w:rPr>
                <w:rFonts w:ascii="ＭＳ ゴシック" w:eastAsia="ＭＳ ゴシック" w:hAnsi="ＭＳ ゴシック" w:hint="eastAsia"/>
              </w:rPr>
              <w:t>赤字</w:t>
            </w:r>
          </w:p>
        </w:tc>
        <w:tc>
          <w:tcPr>
            <w:tcW w:w="2408" w:type="dxa"/>
            <w:vAlign w:val="center"/>
          </w:tcPr>
          <w:p>
            <w:pPr>
              <w:jc w:val="center"/>
              <w:rPr>
                <w:rFonts w:ascii="ＭＳ ゴシック" w:eastAsia="ＭＳ ゴシック" w:hAnsi="ＭＳ ゴシック"/>
              </w:rPr>
            </w:pPr>
            <w:r>
              <w:rPr>
                <w:rFonts w:ascii="ＭＳ ゴシック" w:eastAsia="ＭＳ ゴシック" w:hAnsi="ＭＳ ゴシック" w:hint="eastAsia"/>
              </w:rPr>
              <w:t>不許可</w:t>
            </w:r>
          </w:p>
        </w:tc>
        <w:tc>
          <w:tcPr>
            <w:tcW w:w="2310" w:type="dxa"/>
            <w:vAlign w:val="center"/>
          </w:tcPr>
          <w:p>
            <w:pPr>
              <w:jc w:val="center"/>
              <w:rPr>
                <w:rFonts w:ascii="ＭＳ ゴシック" w:eastAsia="ＭＳ ゴシック" w:hAnsi="ＭＳ ゴシック"/>
              </w:rPr>
            </w:pPr>
            <w:r>
              <w:rPr>
                <w:rFonts w:ascii="ＭＳ ゴシック" w:eastAsia="ＭＳ ゴシック" w:hAnsi="ＭＳ ゴシック" w:hint="eastAsia"/>
              </w:rPr>
              <w:t>不許可</w:t>
            </w:r>
          </w:p>
        </w:tc>
      </w:tr>
    </w:tbl>
    <w:p>
      <w:pPr>
        <w:ind w:firstLineChars="100" w:firstLine="210"/>
        <w:rPr>
          <w:rFonts w:ascii="ＭＳ ゴシック" w:eastAsia="ＭＳ ゴシック" w:hAnsi="ＭＳ ゴシック"/>
        </w:rPr>
      </w:pPr>
      <w:r>
        <w:rPr>
          <w:rFonts w:ascii="ＭＳ ゴシック" w:eastAsia="ＭＳ ゴシック" w:hAnsi="ＭＳ ゴシック" w:hint="eastAsia"/>
        </w:rPr>
        <w:t>※　表の「〇印は診断書が必要」「×印は診断書が不要」を示す。</w:t>
      </w:r>
    </w:p>
    <w:sectPr>
      <w:pgSz w:w="11906" w:h="16838"/>
      <w:pgMar w:top="851" w:right="746" w:bottom="42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A6E7B2FE-862C-43EC-8238-C41E0E00D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402" w:lineRule="atLeast"/>
      <w:jc w:val="both"/>
    </w:pPr>
    <w:rPr>
      <w:rFonts w:ascii="Times New Roman" w:hAnsi="Times New Roman"/>
      <w:spacing w:val="2"/>
      <w:sz w:val="24"/>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szCs w:val="24"/>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90</Words>
  <Characters>517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（別紙８）</vt:lpstr>
      <vt:lpstr>（別紙８）</vt:lpstr>
    </vt:vector>
  </TitlesOfParts>
  <Company>豊田市役所</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（別紙８）</dc:title>
  <dc:subject/>
  <dc:creator>情報システム課</dc:creator>
  <cp:keywords/>
  <cp:lastModifiedBy>会任用：廃棄物対策課：水野　公司</cp:lastModifiedBy>
  <cp:revision>3</cp:revision>
  <cp:lastPrinted>2014-03-04T06:08:00Z</cp:lastPrinted>
  <dcterms:created xsi:type="dcterms:W3CDTF">2024-12-19T05:58:00Z</dcterms:created>
  <dcterms:modified xsi:type="dcterms:W3CDTF">2025-01-07T04:36:00Z</dcterms:modified>
</cp:coreProperties>
</file>