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5D6D" w14:textId="77777777" w:rsidR="00645B02" w:rsidRPr="00771AB7" w:rsidRDefault="00914E11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別紙６</w:t>
      </w:r>
      <w:r w:rsidR="00290C44" w:rsidRPr="00771AB7">
        <w:rPr>
          <w:rFonts w:ascii="メイリオ" w:eastAsia="メイリオ" w:hAnsi="メイリオ" w:hint="eastAsia"/>
          <w:sz w:val="22"/>
          <w:szCs w:val="22"/>
        </w:rPr>
        <w:t>の１</w:t>
      </w:r>
    </w:p>
    <w:p w14:paraId="4AB8F8F6" w14:textId="77777777" w:rsidR="00645B02" w:rsidRPr="00037347" w:rsidRDefault="00645B02" w:rsidP="00E8392C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037347">
        <w:rPr>
          <w:rFonts w:ascii="メイリオ" w:eastAsia="メイリオ" w:hAnsi="メイリオ" w:hint="eastAsia"/>
          <w:sz w:val="24"/>
        </w:rPr>
        <w:t>園医経費に対する補助事業</w:t>
      </w:r>
      <w:r w:rsidR="00EB5842" w:rsidRPr="00037347">
        <w:rPr>
          <w:rFonts w:ascii="メイリオ" w:eastAsia="メイリオ" w:hAnsi="メイリオ" w:hint="eastAsia"/>
          <w:sz w:val="24"/>
        </w:rPr>
        <w:t>明細</w:t>
      </w:r>
    </w:p>
    <w:p w14:paraId="3533D174" w14:textId="77777777" w:rsidR="00645B02" w:rsidRPr="00771AB7" w:rsidRDefault="00645B02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1FF7320C" w14:textId="77777777" w:rsidR="00645B02" w:rsidRPr="00771AB7" w:rsidRDefault="00645B02" w:rsidP="00E8392C">
      <w:pPr>
        <w:spacing w:line="36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当初申請 ／ 変更申請</w:t>
      </w:r>
      <w:r w:rsidR="00DB7C1A" w:rsidRPr="00771AB7">
        <w:rPr>
          <w:rFonts w:ascii="メイリオ" w:eastAsia="メイリオ" w:hAnsi="メイリオ" w:hint="eastAsia"/>
          <w:sz w:val="22"/>
          <w:szCs w:val="22"/>
        </w:rPr>
        <w:t>／実績報告</w:t>
      </w:r>
    </w:p>
    <w:p w14:paraId="6947C734" w14:textId="77777777" w:rsidR="00645B02" w:rsidRPr="00771AB7" w:rsidRDefault="00645B02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1B215B9" w14:textId="77777777" w:rsidR="00645B02" w:rsidRPr="00771AB7" w:rsidRDefault="00645B02" w:rsidP="00E8392C">
      <w:pPr>
        <w:spacing w:line="360" w:lineRule="exact"/>
        <w:ind w:firstLineChars="2323" w:firstLine="5500"/>
        <w:rPr>
          <w:rFonts w:ascii="メイリオ" w:eastAsia="メイリオ" w:hAnsi="メイリオ"/>
          <w:sz w:val="22"/>
          <w:szCs w:val="22"/>
          <w:u w:val="single"/>
        </w:rPr>
      </w:pPr>
      <w:r w:rsidRPr="00771AB7">
        <w:rPr>
          <w:rFonts w:ascii="メイリオ" w:eastAsia="メイリオ" w:hAnsi="メイリオ" w:hint="eastAsia"/>
          <w:sz w:val="22"/>
          <w:szCs w:val="22"/>
          <w:u w:val="single"/>
        </w:rPr>
        <w:t xml:space="preserve">園名　　　　</w:t>
      </w:r>
      <w:r w:rsidR="00CF269C" w:rsidRPr="00771AB7">
        <w:rPr>
          <w:rFonts w:ascii="メイリオ" w:eastAsia="メイリオ" w:hAnsi="メイリオ" w:hint="eastAsia"/>
          <w:sz w:val="22"/>
          <w:szCs w:val="22"/>
          <w:u w:val="single"/>
        </w:rPr>
        <w:t xml:space="preserve">　　　　　　</w:t>
      </w:r>
      <w:r w:rsidR="00DB7C1A" w:rsidRPr="00771AB7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="005844D8" w:rsidRPr="00771AB7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  <w:r w:rsidRPr="00771AB7">
        <w:rPr>
          <w:rFonts w:ascii="メイリオ" w:eastAsia="メイリオ" w:hAnsi="メイリオ" w:hint="eastAsia"/>
          <w:sz w:val="22"/>
          <w:szCs w:val="22"/>
          <w:u w:val="single"/>
        </w:rPr>
        <w:t xml:space="preserve">　</w:t>
      </w:r>
    </w:p>
    <w:p w14:paraId="27F8090A" w14:textId="77777777" w:rsidR="00645B02" w:rsidRPr="00771AB7" w:rsidRDefault="00645B02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717F8C44" w14:textId="77777777" w:rsidR="00645B02" w:rsidRPr="00771AB7" w:rsidRDefault="00C53F38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〔園　医〕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395"/>
        <w:gridCol w:w="3540"/>
      </w:tblGrid>
      <w:tr w:rsidR="00771AB7" w:rsidRPr="00771AB7" w14:paraId="0C4BF1DA" w14:textId="77777777" w:rsidTr="00D82D18">
        <w:trPr>
          <w:trHeight w:val="513"/>
        </w:trPr>
        <w:tc>
          <w:tcPr>
            <w:tcW w:w="2043" w:type="dxa"/>
            <w:shd w:val="clear" w:color="auto" w:fill="auto"/>
            <w:vAlign w:val="center"/>
          </w:tcPr>
          <w:p w14:paraId="4534F00F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445" w:type="dxa"/>
            <w:shd w:val="clear" w:color="auto" w:fill="auto"/>
            <w:vAlign w:val="center"/>
          </w:tcPr>
          <w:p w14:paraId="1AEA43E5" w14:textId="77777777" w:rsidR="00645B02" w:rsidRPr="00771AB7" w:rsidRDefault="00645B02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内　科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283B76DE" w14:textId="77777777" w:rsidR="00645B02" w:rsidRPr="00771AB7" w:rsidRDefault="00645B02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歯　科</w:t>
            </w:r>
          </w:p>
        </w:tc>
      </w:tr>
      <w:tr w:rsidR="00771AB7" w:rsidRPr="00771AB7" w14:paraId="15DC455B" w14:textId="77777777" w:rsidTr="00D82D18">
        <w:trPr>
          <w:trHeight w:val="514"/>
        </w:trPr>
        <w:tc>
          <w:tcPr>
            <w:tcW w:w="2043" w:type="dxa"/>
            <w:shd w:val="clear" w:color="auto" w:fill="auto"/>
            <w:vAlign w:val="center"/>
          </w:tcPr>
          <w:p w14:paraId="5889EB72" w14:textId="77777777" w:rsidR="00645B02" w:rsidRPr="00771AB7" w:rsidRDefault="00DB7C1A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医療機関名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3E1A578B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39D5540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45B02" w:rsidRPr="00771AB7" w14:paraId="2DCB8FBF" w14:textId="77777777" w:rsidTr="00D82D18">
        <w:trPr>
          <w:trHeight w:val="507"/>
        </w:trPr>
        <w:tc>
          <w:tcPr>
            <w:tcW w:w="2043" w:type="dxa"/>
            <w:shd w:val="clear" w:color="auto" w:fill="auto"/>
            <w:vAlign w:val="center"/>
          </w:tcPr>
          <w:p w14:paraId="3E5D6403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3445" w:type="dxa"/>
            <w:shd w:val="clear" w:color="auto" w:fill="auto"/>
            <w:vAlign w:val="center"/>
          </w:tcPr>
          <w:p w14:paraId="1FD2AA86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6FE48B94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75566A46" w14:textId="77777777" w:rsidR="00645B02" w:rsidRPr="00771AB7" w:rsidRDefault="00645B02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</w:p>
    <w:p w14:paraId="0F38021C" w14:textId="77777777" w:rsidR="00645B02" w:rsidRPr="00771AB7" w:rsidRDefault="00C53F38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〔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補助金算出調書</w:t>
      </w:r>
      <w:r w:rsidRPr="00771AB7">
        <w:rPr>
          <w:rFonts w:ascii="メイリオ" w:eastAsia="メイリオ" w:hAnsi="メイリオ" w:hint="eastAsia"/>
          <w:sz w:val="22"/>
          <w:szCs w:val="22"/>
        </w:rPr>
        <w:t>〕</w:t>
      </w:r>
    </w:p>
    <w:tbl>
      <w:tblPr>
        <w:tblW w:w="9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396"/>
        <w:gridCol w:w="3049"/>
        <w:gridCol w:w="495"/>
        <w:gridCol w:w="3097"/>
      </w:tblGrid>
      <w:tr w:rsidR="00771AB7" w:rsidRPr="00771AB7" w14:paraId="64E7B2DF" w14:textId="77777777" w:rsidTr="00A00454">
        <w:trPr>
          <w:trHeight w:val="503"/>
        </w:trPr>
        <w:tc>
          <w:tcPr>
            <w:tcW w:w="2043" w:type="dxa"/>
            <w:shd w:val="clear" w:color="auto" w:fill="auto"/>
            <w:vAlign w:val="center"/>
          </w:tcPr>
          <w:p w14:paraId="72B59741" w14:textId="77777777" w:rsidR="00645B02" w:rsidRPr="00771AB7" w:rsidRDefault="00645B02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3B788376" w14:textId="77777777" w:rsidR="00645B02" w:rsidRPr="00771AB7" w:rsidRDefault="00645B02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内　科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1958209C" w14:textId="77777777" w:rsidR="00645B02" w:rsidRPr="00771AB7" w:rsidRDefault="00645B02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歯　科</w:t>
            </w:r>
          </w:p>
        </w:tc>
      </w:tr>
      <w:tr w:rsidR="00771AB7" w:rsidRPr="00771AB7" w14:paraId="720B5E85" w14:textId="77777777" w:rsidTr="00A00454">
        <w:trPr>
          <w:trHeight w:val="651"/>
        </w:trPr>
        <w:tc>
          <w:tcPr>
            <w:tcW w:w="2043" w:type="dxa"/>
            <w:shd w:val="clear" w:color="auto" w:fill="auto"/>
            <w:vAlign w:val="center"/>
          </w:tcPr>
          <w:p w14:paraId="27C609AD" w14:textId="77777777" w:rsidR="00456991" w:rsidRPr="00771AB7" w:rsidRDefault="00456991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実施(予定)日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14:paraId="736E0491" w14:textId="77777777" w:rsidR="00456991" w:rsidRPr="00771AB7" w:rsidRDefault="00456991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5EB21CE5" w14:textId="77777777" w:rsidR="00456991" w:rsidRPr="00771AB7" w:rsidRDefault="00456991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A00454" w:rsidRPr="00771AB7" w14:paraId="63FB88E8" w14:textId="77777777" w:rsidTr="00A00454">
        <w:trPr>
          <w:trHeight w:val="651"/>
        </w:trPr>
        <w:tc>
          <w:tcPr>
            <w:tcW w:w="2043" w:type="dxa"/>
            <w:shd w:val="clear" w:color="auto" w:fill="auto"/>
            <w:vAlign w:val="center"/>
          </w:tcPr>
          <w:p w14:paraId="393612A5" w14:textId="77777777" w:rsidR="00A00454" w:rsidRPr="00771AB7" w:rsidRDefault="00A00454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基本料</w:t>
            </w:r>
          </w:p>
        </w:tc>
        <w:tc>
          <w:tcPr>
            <w:tcW w:w="39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321AEE" w14:textId="55EE5397" w:rsidR="00A00454" w:rsidRPr="00771AB7" w:rsidRDefault="00A00454" w:rsidP="00A0045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①</w:t>
            </w:r>
          </w:p>
        </w:tc>
        <w:tc>
          <w:tcPr>
            <w:tcW w:w="304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A76275E" w14:textId="4B6ABE58" w:rsidR="00A00454" w:rsidRPr="00771AB7" w:rsidRDefault="00A00454" w:rsidP="00A00454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562C1B" w14:textId="73DC7117" w:rsidR="00A00454" w:rsidRPr="00771AB7" w:rsidRDefault="00A00454" w:rsidP="00A0045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②</w:t>
            </w:r>
          </w:p>
        </w:tc>
        <w:tc>
          <w:tcPr>
            <w:tcW w:w="309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D142C6" w14:textId="62CFC7E4" w:rsidR="00A00454" w:rsidRPr="00771AB7" w:rsidRDefault="00A00454" w:rsidP="00A00454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</w:tr>
      <w:tr w:rsidR="00A00454" w:rsidRPr="00771AB7" w14:paraId="6CD6848B" w14:textId="77777777" w:rsidTr="00A00454">
        <w:trPr>
          <w:trHeight w:val="694"/>
        </w:trPr>
        <w:tc>
          <w:tcPr>
            <w:tcW w:w="2043" w:type="dxa"/>
            <w:shd w:val="clear" w:color="auto" w:fill="auto"/>
            <w:vAlign w:val="center"/>
          </w:tcPr>
          <w:p w14:paraId="43C02A76" w14:textId="77777777" w:rsidR="00A00454" w:rsidRPr="00771AB7" w:rsidRDefault="00A00454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管理料</w:t>
            </w:r>
          </w:p>
        </w:tc>
        <w:tc>
          <w:tcPr>
            <w:tcW w:w="39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043704" w14:textId="33099CAD" w:rsidR="00A00454" w:rsidRPr="00771AB7" w:rsidRDefault="00A00454" w:rsidP="00A0045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③</w:t>
            </w:r>
          </w:p>
        </w:tc>
        <w:tc>
          <w:tcPr>
            <w:tcW w:w="3049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E29C636" w14:textId="13E42CEE" w:rsidR="00A00454" w:rsidRPr="00771AB7" w:rsidRDefault="00A00454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  <w:tc>
          <w:tcPr>
            <w:tcW w:w="495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AEA825" w14:textId="00C0440F" w:rsidR="00A00454" w:rsidRPr="00771AB7" w:rsidRDefault="00A00454" w:rsidP="00A0045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④</w:t>
            </w:r>
          </w:p>
        </w:tc>
        <w:tc>
          <w:tcPr>
            <w:tcW w:w="309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63A5DB2F" w14:textId="625F0329" w:rsidR="00A00454" w:rsidRPr="00771AB7" w:rsidRDefault="00A00454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</w:tr>
      <w:tr w:rsidR="00A00454" w:rsidRPr="00771AB7" w14:paraId="65C9BA86" w14:textId="77777777" w:rsidTr="00A00454">
        <w:trPr>
          <w:trHeight w:val="825"/>
        </w:trPr>
        <w:tc>
          <w:tcPr>
            <w:tcW w:w="2043" w:type="dxa"/>
            <w:shd w:val="clear" w:color="auto" w:fill="auto"/>
            <w:vAlign w:val="center"/>
          </w:tcPr>
          <w:p w14:paraId="7CA7CCF7" w14:textId="77777777" w:rsidR="00A00454" w:rsidRPr="00771AB7" w:rsidRDefault="00A00454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基本料＋管理料</w:t>
            </w:r>
          </w:p>
          <w:p w14:paraId="4C6F2554" w14:textId="77777777" w:rsidR="00A00454" w:rsidRPr="00771AB7" w:rsidRDefault="00A00454" w:rsidP="00E8392C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Cs w:val="22"/>
              </w:rPr>
              <w:t>（①+②+③+④）</w:t>
            </w:r>
          </w:p>
        </w:tc>
        <w:tc>
          <w:tcPr>
            <w:tcW w:w="396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ACD298" w14:textId="12CC6401" w:rsidR="00A00454" w:rsidRPr="00771AB7" w:rsidRDefault="00A00454" w:rsidP="00A00454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⑤</w:t>
            </w:r>
          </w:p>
        </w:tc>
        <w:tc>
          <w:tcPr>
            <w:tcW w:w="6641" w:type="dxa"/>
            <w:gridSpan w:val="3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EF7DC42" w14:textId="11DD474F" w:rsidR="00A00454" w:rsidRPr="00771AB7" w:rsidRDefault="00A00454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</w:tr>
      <w:tr w:rsidR="00771AB7" w:rsidRPr="00771AB7" w14:paraId="5E06A4B0" w14:textId="77777777" w:rsidTr="00A00454">
        <w:trPr>
          <w:trHeight w:val="825"/>
        </w:trPr>
        <w:tc>
          <w:tcPr>
            <w:tcW w:w="20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7058BC3" w14:textId="77777777" w:rsidR="00456991" w:rsidRPr="00771AB7" w:rsidRDefault="00456991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補助対象額</w:t>
            </w:r>
          </w:p>
          <w:p w14:paraId="7ACF6C96" w14:textId="77777777" w:rsidR="00456991" w:rsidRPr="00771AB7" w:rsidRDefault="00456991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（⑤／２）</w:t>
            </w:r>
          </w:p>
        </w:tc>
        <w:tc>
          <w:tcPr>
            <w:tcW w:w="7037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285B1E7" w14:textId="77777777" w:rsidR="00456991" w:rsidRPr="00771AB7" w:rsidRDefault="00456991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</w:tr>
      <w:tr w:rsidR="00771AB7" w:rsidRPr="00771AB7" w14:paraId="39C904E7" w14:textId="77777777" w:rsidTr="00A00454">
        <w:trPr>
          <w:trHeight w:val="825"/>
        </w:trPr>
        <w:tc>
          <w:tcPr>
            <w:tcW w:w="20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CF81" w14:textId="77777777" w:rsidR="00456991" w:rsidRPr="00771AB7" w:rsidRDefault="00456991" w:rsidP="00E8392C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補助額</w:t>
            </w:r>
          </w:p>
        </w:tc>
        <w:tc>
          <w:tcPr>
            <w:tcW w:w="7037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6D50FE" w14:textId="77777777" w:rsidR="00456991" w:rsidRPr="00771AB7" w:rsidRDefault="00456991" w:rsidP="00E8392C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771AB7">
              <w:rPr>
                <w:rFonts w:ascii="メイリオ" w:eastAsia="メイリオ" w:hAnsi="メイリオ" w:hint="eastAsia"/>
                <w:sz w:val="22"/>
                <w:szCs w:val="22"/>
              </w:rPr>
              <w:t>円</w:t>
            </w:r>
          </w:p>
        </w:tc>
      </w:tr>
    </w:tbl>
    <w:p w14:paraId="6FCDE995" w14:textId="77777777" w:rsidR="00645B02" w:rsidRPr="00771AB7" w:rsidRDefault="00C06235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※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「補助対象額」欄は、</w:t>
      </w:r>
      <w:r w:rsidR="00BD7B5D" w:rsidRPr="00771AB7">
        <w:rPr>
          <w:rFonts w:ascii="メイリオ" w:eastAsia="メイリオ" w:hAnsi="メイリオ" w:hint="eastAsia"/>
          <w:sz w:val="22"/>
          <w:szCs w:val="22"/>
        </w:rPr>
        <w:t>１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円未満を切り捨てること。</w:t>
      </w:r>
    </w:p>
    <w:p w14:paraId="4986E6E6" w14:textId="77777777" w:rsidR="00645B02" w:rsidRPr="00771AB7" w:rsidRDefault="00C06235" w:rsidP="00E8392C">
      <w:pPr>
        <w:spacing w:line="360" w:lineRule="exact"/>
        <w:ind w:left="473" w:hangingChars="200" w:hanging="473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※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「補助額」欄は、「補助対象額」と</w:t>
      </w:r>
      <w:r w:rsidR="00F7667E" w:rsidRPr="00771AB7">
        <w:rPr>
          <w:rFonts w:ascii="メイリオ" w:eastAsia="メイリオ" w:hAnsi="メイリオ" w:hint="eastAsia"/>
          <w:sz w:val="22"/>
          <w:szCs w:val="22"/>
        </w:rPr>
        <w:t>２００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,</w:t>
      </w:r>
      <w:r w:rsidR="00F7667E" w:rsidRPr="00771AB7">
        <w:rPr>
          <w:rFonts w:ascii="メイリオ" w:eastAsia="メイリオ" w:hAnsi="メイリオ" w:hint="eastAsia"/>
          <w:sz w:val="22"/>
          <w:szCs w:val="22"/>
        </w:rPr>
        <w:t>０００</w:t>
      </w:r>
      <w:r w:rsidR="00645B02" w:rsidRPr="00771AB7">
        <w:rPr>
          <w:rFonts w:ascii="メイリオ" w:eastAsia="メイリオ" w:hAnsi="メイリオ" w:hint="eastAsia"/>
          <w:sz w:val="22"/>
          <w:szCs w:val="22"/>
        </w:rPr>
        <w:t>円とを比較して少ない方の額を記入すること。</w:t>
      </w:r>
    </w:p>
    <w:p w14:paraId="5754E370" w14:textId="77777777" w:rsidR="007D79F7" w:rsidRPr="00771AB7" w:rsidRDefault="007D79F7" w:rsidP="00E8392C">
      <w:pPr>
        <w:spacing w:line="360" w:lineRule="exact"/>
        <w:rPr>
          <w:rFonts w:ascii="メイリオ" w:eastAsia="メイリオ" w:hAnsi="メイリオ"/>
        </w:rPr>
      </w:pPr>
    </w:p>
    <w:p w14:paraId="6EA63061" w14:textId="77777777" w:rsidR="000620C3" w:rsidRPr="00771AB7" w:rsidRDefault="000620C3" w:rsidP="00E8392C"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 w:hint="eastAsia"/>
          <w:sz w:val="22"/>
          <w:szCs w:val="22"/>
        </w:rPr>
        <w:t>〔申請確認〕</w:t>
      </w:r>
    </w:p>
    <w:p w14:paraId="789ADA44" w14:textId="77777777" w:rsidR="000620C3" w:rsidRPr="00771AB7" w:rsidRDefault="000620C3" w:rsidP="000620C3">
      <w:pPr>
        <w:spacing w:line="360" w:lineRule="exact"/>
        <w:ind w:left="227" w:hanging="227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/>
          <w:sz w:val="22"/>
          <w:szCs w:val="22"/>
        </w:rPr>
        <w:t xml:space="preserve">□ </w:t>
      </w:r>
      <w:r w:rsidR="00336DBE" w:rsidRPr="00771AB7">
        <w:rPr>
          <w:rFonts w:ascii="メイリオ" w:eastAsia="メイリオ" w:hAnsi="メイリオ"/>
          <w:sz w:val="22"/>
          <w:szCs w:val="22"/>
        </w:rPr>
        <w:t>当園は、園医経費を</w:t>
      </w:r>
      <w:r w:rsidR="00E93013" w:rsidRPr="00771AB7">
        <w:rPr>
          <w:rFonts w:ascii="メイリオ" w:eastAsia="メイリオ" w:hAnsi="メイリオ" w:hint="eastAsia"/>
          <w:sz w:val="22"/>
          <w:szCs w:val="22"/>
        </w:rPr>
        <w:t>豊田市私立幼稚園運営費補助金</w:t>
      </w:r>
      <w:r w:rsidR="00336DBE" w:rsidRPr="00771AB7">
        <w:rPr>
          <w:rFonts w:ascii="メイリオ" w:eastAsia="メイリオ" w:hAnsi="メイリオ"/>
          <w:sz w:val="22"/>
          <w:szCs w:val="22"/>
        </w:rPr>
        <w:t>に申請しますので、愛知県</w:t>
      </w:r>
      <w:r w:rsidR="00EC618A" w:rsidRPr="00771AB7">
        <w:rPr>
          <w:rFonts w:ascii="メイリオ" w:eastAsia="メイリオ" w:hAnsi="メイリオ"/>
          <w:sz w:val="22"/>
          <w:szCs w:val="22"/>
        </w:rPr>
        <w:t>私立学校</w:t>
      </w:r>
      <w:r w:rsidRPr="00771AB7">
        <w:rPr>
          <w:rFonts w:ascii="メイリオ" w:eastAsia="メイリオ" w:hAnsi="メイリオ"/>
          <w:sz w:val="22"/>
          <w:szCs w:val="22"/>
        </w:rPr>
        <w:t>経常費補助金への</w:t>
      </w:r>
      <w:r w:rsidR="00EC618A" w:rsidRPr="00771AB7">
        <w:rPr>
          <w:rFonts w:ascii="メイリオ" w:eastAsia="メイリオ" w:hAnsi="メイリオ"/>
          <w:sz w:val="22"/>
          <w:szCs w:val="22"/>
        </w:rPr>
        <w:t>園医嘱託報酬の補助</w:t>
      </w:r>
      <w:r w:rsidRPr="00771AB7">
        <w:rPr>
          <w:rFonts w:ascii="メイリオ" w:eastAsia="メイリオ" w:hAnsi="メイリオ"/>
          <w:sz w:val="22"/>
          <w:szCs w:val="22"/>
        </w:rPr>
        <w:t>申請はいたしません。</w:t>
      </w:r>
    </w:p>
    <w:p w14:paraId="67B46B98" w14:textId="77777777" w:rsidR="00E93013" w:rsidRPr="00771AB7" w:rsidRDefault="00E93013" w:rsidP="000620C3">
      <w:pPr>
        <w:spacing w:line="360" w:lineRule="exact"/>
        <w:ind w:left="227" w:hanging="227"/>
        <w:rPr>
          <w:rFonts w:ascii="メイリオ" w:eastAsia="メイリオ" w:hAnsi="メイリオ"/>
          <w:sz w:val="22"/>
          <w:szCs w:val="22"/>
        </w:rPr>
      </w:pPr>
      <w:r w:rsidRPr="00771AB7">
        <w:rPr>
          <w:rFonts w:ascii="メイリオ" w:eastAsia="メイリオ" w:hAnsi="メイリオ"/>
          <w:sz w:val="22"/>
          <w:szCs w:val="22"/>
        </w:rPr>
        <w:t>※該当する場合は☑を記入すること。</w:t>
      </w:r>
    </w:p>
    <w:sectPr w:rsidR="00E93013" w:rsidRPr="00771AB7" w:rsidSect="00F049BB">
      <w:footerReference w:type="even" r:id="rId7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0E4D" w14:textId="77777777" w:rsidR="00B942A7" w:rsidRDefault="00B942A7">
      <w:r>
        <w:separator/>
      </w:r>
    </w:p>
  </w:endnote>
  <w:endnote w:type="continuationSeparator" w:id="0">
    <w:p w14:paraId="2073DD8B" w14:textId="77777777" w:rsidR="00B942A7" w:rsidRDefault="00B9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3D1B" w14:textId="77777777" w:rsidR="00883530" w:rsidRDefault="0088353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F030C8D" w14:textId="77777777" w:rsidR="00883530" w:rsidRDefault="008835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A108" w14:textId="77777777" w:rsidR="00B942A7" w:rsidRDefault="00B942A7">
      <w:r>
        <w:separator/>
      </w:r>
    </w:p>
  </w:footnote>
  <w:footnote w:type="continuationSeparator" w:id="0">
    <w:p w14:paraId="1C0B2B8C" w14:textId="77777777" w:rsidR="00B942A7" w:rsidRDefault="00B94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ED9"/>
    <w:multiLevelType w:val="hybridMultilevel"/>
    <w:tmpl w:val="3E6E8358"/>
    <w:lvl w:ilvl="0" w:tplc="218C4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6F10F9"/>
    <w:multiLevelType w:val="singleLevel"/>
    <w:tmpl w:val="87566DFC"/>
    <w:lvl w:ilvl="0">
      <w:start w:val="3"/>
      <w:numFmt w:val="decimalFullWidth"/>
      <w:lvlText w:val="（%1）"/>
      <w:lvlJc w:val="left"/>
      <w:pPr>
        <w:tabs>
          <w:tab w:val="num" w:pos="1380"/>
        </w:tabs>
        <w:ind w:left="1380" w:hanging="930"/>
      </w:pPr>
      <w:rPr>
        <w:rFonts w:hint="eastAsia"/>
      </w:rPr>
    </w:lvl>
  </w:abstractNum>
  <w:abstractNum w:abstractNumId="2" w15:restartNumberingAfterBreak="0">
    <w:nsid w:val="67D64DD1"/>
    <w:multiLevelType w:val="hybridMultilevel"/>
    <w:tmpl w:val="48B46FE2"/>
    <w:lvl w:ilvl="0" w:tplc="64020766">
      <w:start w:val="3"/>
      <w:numFmt w:val="decimalFullWidth"/>
      <w:lvlText w:val="（%1）"/>
      <w:lvlJc w:val="left"/>
      <w:pPr>
        <w:tabs>
          <w:tab w:val="num" w:pos="1770"/>
        </w:tabs>
        <w:ind w:left="17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" w15:restartNumberingAfterBreak="0">
    <w:nsid w:val="69954C47"/>
    <w:multiLevelType w:val="hybridMultilevel"/>
    <w:tmpl w:val="EC6C8244"/>
    <w:lvl w:ilvl="0" w:tplc="307A1F6C">
      <w:start w:val="1"/>
      <w:numFmt w:val="aiueo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712C48"/>
    <w:multiLevelType w:val="hybridMultilevel"/>
    <w:tmpl w:val="E9B8D1CA"/>
    <w:lvl w:ilvl="0" w:tplc="F8BAB46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485E3B"/>
    <w:multiLevelType w:val="hybridMultilevel"/>
    <w:tmpl w:val="920ECA06"/>
    <w:lvl w:ilvl="0" w:tplc="30A47B3E">
      <w:start w:val="5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5A96"/>
    <w:multiLevelType w:val="singleLevel"/>
    <w:tmpl w:val="DD6ABDEE"/>
    <w:lvl w:ilvl="0">
      <w:start w:val="6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num w:numId="1" w16cid:durableId="189532782">
    <w:abstractNumId w:val="1"/>
  </w:num>
  <w:num w:numId="2" w16cid:durableId="532497922">
    <w:abstractNumId w:val="6"/>
  </w:num>
  <w:num w:numId="3" w16cid:durableId="1189837733">
    <w:abstractNumId w:val="3"/>
  </w:num>
  <w:num w:numId="4" w16cid:durableId="417823454">
    <w:abstractNumId w:val="2"/>
  </w:num>
  <w:num w:numId="5" w16cid:durableId="1273051194">
    <w:abstractNumId w:val="4"/>
  </w:num>
  <w:num w:numId="6" w16cid:durableId="1848860056">
    <w:abstractNumId w:val="0"/>
  </w:num>
  <w:num w:numId="7" w16cid:durableId="114645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47C"/>
    <w:rsid w:val="000029AD"/>
    <w:rsid w:val="00004B3F"/>
    <w:rsid w:val="00037347"/>
    <w:rsid w:val="00055DF0"/>
    <w:rsid w:val="000620C3"/>
    <w:rsid w:val="00093004"/>
    <w:rsid w:val="000A1109"/>
    <w:rsid w:val="000A1D82"/>
    <w:rsid w:val="000C0288"/>
    <w:rsid w:val="000F7DA8"/>
    <w:rsid w:val="001079C5"/>
    <w:rsid w:val="0014402C"/>
    <w:rsid w:val="0015275D"/>
    <w:rsid w:val="00154E85"/>
    <w:rsid w:val="00187248"/>
    <w:rsid w:val="001B7A51"/>
    <w:rsid w:val="001E0A78"/>
    <w:rsid w:val="001E10DA"/>
    <w:rsid w:val="001F381E"/>
    <w:rsid w:val="001F4AE6"/>
    <w:rsid w:val="001F5E74"/>
    <w:rsid w:val="002021F4"/>
    <w:rsid w:val="002138A6"/>
    <w:rsid w:val="00217CF3"/>
    <w:rsid w:val="0022148C"/>
    <w:rsid w:val="00237A24"/>
    <w:rsid w:val="00262B22"/>
    <w:rsid w:val="00271E34"/>
    <w:rsid w:val="00290C44"/>
    <w:rsid w:val="002B447C"/>
    <w:rsid w:val="002D719D"/>
    <w:rsid w:val="00300AD4"/>
    <w:rsid w:val="00300CAF"/>
    <w:rsid w:val="00307EEC"/>
    <w:rsid w:val="00310763"/>
    <w:rsid w:val="00336DBE"/>
    <w:rsid w:val="0034200A"/>
    <w:rsid w:val="00351FF2"/>
    <w:rsid w:val="00354CE7"/>
    <w:rsid w:val="00365A3B"/>
    <w:rsid w:val="00397576"/>
    <w:rsid w:val="003C6803"/>
    <w:rsid w:val="003E04C6"/>
    <w:rsid w:val="003E54CD"/>
    <w:rsid w:val="003F3D81"/>
    <w:rsid w:val="003F47E2"/>
    <w:rsid w:val="003F52A9"/>
    <w:rsid w:val="004039AD"/>
    <w:rsid w:val="0041005A"/>
    <w:rsid w:val="004327FD"/>
    <w:rsid w:val="00437AE2"/>
    <w:rsid w:val="00440C26"/>
    <w:rsid w:val="00456991"/>
    <w:rsid w:val="00464920"/>
    <w:rsid w:val="0047383E"/>
    <w:rsid w:val="00484AE7"/>
    <w:rsid w:val="00494C0A"/>
    <w:rsid w:val="004A0B11"/>
    <w:rsid w:val="004E7CD0"/>
    <w:rsid w:val="004F420C"/>
    <w:rsid w:val="00533620"/>
    <w:rsid w:val="00537EEE"/>
    <w:rsid w:val="005444B4"/>
    <w:rsid w:val="00546A20"/>
    <w:rsid w:val="00564086"/>
    <w:rsid w:val="00583068"/>
    <w:rsid w:val="005844D8"/>
    <w:rsid w:val="00594768"/>
    <w:rsid w:val="00623267"/>
    <w:rsid w:val="006353BF"/>
    <w:rsid w:val="00645B02"/>
    <w:rsid w:val="0065281E"/>
    <w:rsid w:val="0069098C"/>
    <w:rsid w:val="006A2273"/>
    <w:rsid w:val="006B1B4F"/>
    <w:rsid w:val="006D2BD1"/>
    <w:rsid w:val="006E0586"/>
    <w:rsid w:val="006F212F"/>
    <w:rsid w:val="006F70F6"/>
    <w:rsid w:val="00712CC9"/>
    <w:rsid w:val="00716168"/>
    <w:rsid w:val="0073653D"/>
    <w:rsid w:val="00754246"/>
    <w:rsid w:val="00755CAE"/>
    <w:rsid w:val="00771AB7"/>
    <w:rsid w:val="00772057"/>
    <w:rsid w:val="007C7C60"/>
    <w:rsid w:val="007D79F7"/>
    <w:rsid w:val="00801BB0"/>
    <w:rsid w:val="00815A8F"/>
    <w:rsid w:val="00844B9D"/>
    <w:rsid w:val="00866618"/>
    <w:rsid w:val="00870C8B"/>
    <w:rsid w:val="008820C7"/>
    <w:rsid w:val="00883530"/>
    <w:rsid w:val="00897D97"/>
    <w:rsid w:val="008C2505"/>
    <w:rsid w:val="008D6227"/>
    <w:rsid w:val="008E0B73"/>
    <w:rsid w:val="008E0F95"/>
    <w:rsid w:val="008E2E60"/>
    <w:rsid w:val="00914E11"/>
    <w:rsid w:val="009477FF"/>
    <w:rsid w:val="00961172"/>
    <w:rsid w:val="009A2D39"/>
    <w:rsid w:val="009A4B53"/>
    <w:rsid w:val="009B750F"/>
    <w:rsid w:val="009C2C1E"/>
    <w:rsid w:val="009F02D2"/>
    <w:rsid w:val="00A00454"/>
    <w:rsid w:val="00A0285F"/>
    <w:rsid w:val="00A36991"/>
    <w:rsid w:val="00A532E6"/>
    <w:rsid w:val="00A82200"/>
    <w:rsid w:val="00A97167"/>
    <w:rsid w:val="00A97AFF"/>
    <w:rsid w:val="00AB680F"/>
    <w:rsid w:val="00AB70B0"/>
    <w:rsid w:val="00AC271E"/>
    <w:rsid w:val="00AD218E"/>
    <w:rsid w:val="00B200DC"/>
    <w:rsid w:val="00B41A7A"/>
    <w:rsid w:val="00B72807"/>
    <w:rsid w:val="00B942A7"/>
    <w:rsid w:val="00B978E2"/>
    <w:rsid w:val="00BA0BCF"/>
    <w:rsid w:val="00BD7B5D"/>
    <w:rsid w:val="00BE1CC3"/>
    <w:rsid w:val="00BE3ADE"/>
    <w:rsid w:val="00C02EAD"/>
    <w:rsid w:val="00C039A8"/>
    <w:rsid w:val="00C06235"/>
    <w:rsid w:val="00C27811"/>
    <w:rsid w:val="00C37DA0"/>
    <w:rsid w:val="00C44173"/>
    <w:rsid w:val="00C470B2"/>
    <w:rsid w:val="00C52665"/>
    <w:rsid w:val="00C53F38"/>
    <w:rsid w:val="00C76FCB"/>
    <w:rsid w:val="00CB6046"/>
    <w:rsid w:val="00CE6E13"/>
    <w:rsid w:val="00CF269C"/>
    <w:rsid w:val="00CF2CBF"/>
    <w:rsid w:val="00D47E57"/>
    <w:rsid w:val="00D65E23"/>
    <w:rsid w:val="00D82D18"/>
    <w:rsid w:val="00D85724"/>
    <w:rsid w:val="00D8679D"/>
    <w:rsid w:val="00D95663"/>
    <w:rsid w:val="00DB7C1A"/>
    <w:rsid w:val="00DC13C5"/>
    <w:rsid w:val="00DC7756"/>
    <w:rsid w:val="00DD6AB9"/>
    <w:rsid w:val="00DF0D8B"/>
    <w:rsid w:val="00E025A7"/>
    <w:rsid w:val="00E17DCB"/>
    <w:rsid w:val="00E2264F"/>
    <w:rsid w:val="00E8015C"/>
    <w:rsid w:val="00E82D90"/>
    <w:rsid w:val="00E8392C"/>
    <w:rsid w:val="00E93013"/>
    <w:rsid w:val="00E9407A"/>
    <w:rsid w:val="00EA23E4"/>
    <w:rsid w:val="00EB5842"/>
    <w:rsid w:val="00EC1AE0"/>
    <w:rsid w:val="00EC2630"/>
    <w:rsid w:val="00EC618A"/>
    <w:rsid w:val="00ED582F"/>
    <w:rsid w:val="00EE3288"/>
    <w:rsid w:val="00EF04A6"/>
    <w:rsid w:val="00F049BB"/>
    <w:rsid w:val="00F11C10"/>
    <w:rsid w:val="00F174CD"/>
    <w:rsid w:val="00F63B08"/>
    <w:rsid w:val="00F7667E"/>
    <w:rsid w:val="00F97B26"/>
    <w:rsid w:val="00FA2624"/>
    <w:rsid w:val="00F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E07FE4"/>
  <w15:chartTrackingRefBased/>
  <w15:docId w15:val="{5DBDEB29-96B9-4163-A931-F03C7200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5275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0"/>
      <w:sz w:val="22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ascii="ＭＳ 明朝"/>
      <w:spacing w:val="10"/>
      <w:kern w:val="0"/>
      <w:szCs w:val="20"/>
    </w:rPr>
  </w:style>
  <w:style w:type="paragraph" w:styleId="a8">
    <w:name w:val="Closing"/>
    <w:basedOn w:val="a"/>
    <w:next w:val="a"/>
    <w:pPr>
      <w:jc w:val="right"/>
    </w:pPr>
    <w:rPr>
      <w:rFonts w:ascii="ＭＳ 明朝"/>
      <w:spacing w:val="10"/>
      <w:kern w:val="0"/>
      <w:szCs w:val="20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60" w:lineRule="atLeast"/>
      <w:jc w:val="both"/>
    </w:pPr>
    <w:rPr>
      <w:rFonts w:ascii="ＭＳ 明朝"/>
      <w:spacing w:val="10"/>
      <w:sz w:val="21"/>
    </w:rPr>
  </w:style>
  <w:style w:type="table" w:styleId="aa">
    <w:name w:val="Table Grid"/>
    <w:basedOn w:val="a1"/>
    <w:rsid w:val="002D71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C4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運営費補助金　１３改</vt:lpstr>
      <vt:lpstr>運営費補助金　１３改</vt:lpstr>
    </vt:vector>
  </TitlesOfParts>
  <Company>豊田市役所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運営費補助金　１３改</dc:title>
  <dc:subject/>
  <dc:creator>情報システム課</dc:creator>
  <cp:keywords/>
  <dc:description/>
  <cp:lastModifiedBy>会任用：保育課：石塚　真樹子</cp:lastModifiedBy>
  <cp:revision>4</cp:revision>
  <cp:lastPrinted>2023-06-23T00:54:00Z</cp:lastPrinted>
  <dcterms:created xsi:type="dcterms:W3CDTF">2023-06-23T00:56:00Z</dcterms:created>
  <dcterms:modified xsi:type="dcterms:W3CDTF">2023-06-28T02:50:00Z</dcterms:modified>
</cp:coreProperties>
</file>