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EF" w:rsidRPr="00434F95" w:rsidRDefault="00794BB7" w:rsidP="003A2993">
      <w:pPr>
        <w:spacing w:line="320" w:lineRule="exact"/>
        <w:jc w:val="center"/>
        <w:rPr>
          <w:rFonts w:ascii="メイリオ" w:eastAsia="メイリオ" w:hAnsi="メイリオ"/>
          <w:sz w:val="24"/>
        </w:rPr>
      </w:pPr>
      <w:r w:rsidRPr="00434F95">
        <w:rPr>
          <w:rFonts w:ascii="メイリオ" w:eastAsia="メイリオ" w:hAnsi="メイリオ" w:hint="eastAsia"/>
          <w:sz w:val="28"/>
        </w:rPr>
        <w:t>豊田市中山間地域等直接支払交付金交付要綱</w:t>
      </w:r>
    </w:p>
    <w:p w:rsidR="00E725EF" w:rsidRDefault="00E725EF" w:rsidP="003A2993">
      <w:pPr>
        <w:spacing w:line="320" w:lineRule="exact"/>
        <w:rPr>
          <w:rFonts w:ascii="ＭＳ ゴシック" w:eastAsia="ＭＳ ゴシック" w:hAnsi="ＭＳ ゴシック"/>
          <w:sz w:val="24"/>
        </w:rPr>
      </w:pPr>
    </w:p>
    <w:p w:rsidR="00E725EF" w:rsidRPr="0061219D" w:rsidRDefault="00794BB7" w:rsidP="003A2993">
      <w:pPr>
        <w:spacing w:line="320" w:lineRule="exact"/>
        <w:ind w:firstLineChars="100" w:firstLine="240"/>
        <w:rPr>
          <w:rFonts w:ascii="メイリオ" w:eastAsia="メイリオ" w:hAnsi="メイリオ"/>
          <w:sz w:val="24"/>
        </w:rPr>
      </w:pPr>
      <w:r w:rsidRPr="0061219D">
        <w:rPr>
          <w:rFonts w:ascii="メイリオ" w:eastAsia="メイリオ" w:hAnsi="メイリオ" w:hint="eastAsia"/>
          <w:sz w:val="24"/>
        </w:rPr>
        <w:t>（趣旨）</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第１条　この要綱は、中山間地域等直接支払交付金実施要領（</w:t>
      </w:r>
      <w:r w:rsidR="00434F95" w:rsidRPr="0061219D">
        <w:rPr>
          <w:rFonts w:ascii="メイリオ" w:eastAsia="メイリオ" w:hAnsi="メイリオ" w:hint="eastAsia"/>
          <w:sz w:val="24"/>
        </w:rPr>
        <w:t>令和</w:t>
      </w:r>
      <w:r w:rsidR="00FD1E8E" w:rsidRPr="0061219D">
        <w:rPr>
          <w:rFonts w:ascii="メイリオ" w:eastAsia="メイリオ" w:hAnsi="メイリオ" w:hint="eastAsia"/>
          <w:sz w:val="24"/>
        </w:rPr>
        <w:t>７</w:t>
      </w:r>
      <w:r w:rsidRPr="0061219D">
        <w:rPr>
          <w:rFonts w:ascii="メイリオ" w:eastAsia="メイリオ" w:hAnsi="メイリオ" w:hint="eastAsia"/>
          <w:sz w:val="24"/>
        </w:rPr>
        <w:t>年４月１日付け</w:t>
      </w:r>
      <w:r w:rsidR="00FD1E8E" w:rsidRPr="0061219D">
        <w:rPr>
          <w:rFonts w:ascii="メイリオ" w:eastAsia="メイリオ" w:hAnsi="メイリオ" w:hint="eastAsia"/>
          <w:sz w:val="24"/>
        </w:rPr>
        <w:t>６</w:t>
      </w:r>
      <w:r w:rsidRPr="0061219D">
        <w:rPr>
          <w:rFonts w:ascii="メイリオ" w:eastAsia="メイリオ" w:hAnsi="メイリオ" w:hint="eastAsia"/>
          <w:sz w:val="24"/>
        </w:rPr>
        <w:t>農振第</w:t>
      </w:r>
      <w:r w:rsidR="00FD1E8E" w:rsidRPr="0061219D">
        <w:rPr>
          <w:rFonts w:ascii="メイリオ" w:eastAsia="メイリオ" w:hAnsi="メイリオ" w:hint="eastAsia"/>
          <w:sz w:val="24"/>
        </w:rPr>
        <w:t>２４３７</w:t>
      </w:r>
      <w:r w:rsidRPr="0061219D">
        <w:rPr>
          <w:rFonts w:ascii="メイリオ" w:eastAsia="メイリオ" w:hAnsi="メイリオ" w:hint="eastAsia"/>
          <w:sz w:val="24"/>
        </w:rPr>
        <w:t>号農林水産事務次官依命通知。以下「実施要領」という。）及び中山間地域等直接支払交付金実施要領の運用（</w:t>
      </w:r>
      <w:r w:rsidR="00434F95" w:rsidRPr="0061219D">
        <w:rPr>
          <w:rFonts w:ascii="メイリオ" w:eastAsia="メイリオ" w:hAnsi="メイリオ" w:hint="eastAsia"/>
          <w:sz w:val="24"/>
        </w:rPr>
        <w:t>令和</w:t>
      </w:r>
      <w:r w:rsidR="00FD1E8E" w:rsidRPr="0061219D">
        <w:rPr>
          <w:rFonts w:ascii="メイリオ" w:eastAsia="メイリオ" w:hAnsi="メイリオ" w:hint="eastAsia"/>
          <w:sz w:val="24"/>
        </w:rPr>
        <w:t>７</w:t>
      </w:r>
      <w:r w:rsidRPr="0061219D">
        <w:rPr>
          <w:rFonts w:ascii="メイリオ" w:eastAsia="メイリオ" w:hAnsi="メイリオ" w:hint="eastAsia"/>
          <w:sz w:val="24"/>
        </w:rPr>
        <w:t>年４月１日付け</w:t>
      </w:r>
      <w:r w:rsidR="00FD1E8E" w:rsidRPr="0061219D">
        <w:rPr>
          <w:rFonts w:ascii="メイリオ" w:eastAsia="メイリオ" w:hAnsi="メイリオ" w:hint="eastAsia"/>
          <w:sz w:val="24"/>
        </w:rPr>
        <w:t>６</w:t>
      </w:r>
      <w:r w:rsidRPr="0061219D">
        <w:rPr>
          <w:rFonts w:ascii="メイリオ" w:eastAsia="メイリオ" w:hAnsi="メイリオ" w:hint="eastAsia"/>
          <w:sz w:val="24"/>
        </w:rPr>
        <w:t>農振第</w:t>
      </w:r>
      <w:r w:rsidR="00FD1E8E" w:rsidRPr="0061219D">
        <w:rPr>
          <w:rFonts w:ascii="メイリオ" w:eastAsia="メイリオ" w:hAnsi="メイリオ" w:hint="eastAsia"/>
          <w:sz w:val="24"/>
        </w:rPr>
        <w:t>２４８４</w:t>
      </w:r>
      <w:r w:rsidRPr="0061219D">
        <w:rPr>
          <w:rFonts w:ascii="メイリオ" w:eastAsia="メイリオ" w:hAnsi="メイリオ" w:hint="eastAsia"/>
          <w:sz w:val="24"/>
        </w:rPr>
        <w:t>号農林水産省農村振興局長通知。以下「実施要領の運用」という。）に定めるもののほか、中山間地域等直接支払交付金（以下「交付金」という。）の交付に関し、必要な事項を定めるものとする。</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（定義）</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第２条　この要綱において使用する用語は、実施要領において使用する用語の例による。</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（交付金の交付目的）</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第３条　この交付金は、中山間地域等における多面的機能の維持・増進を一層図るため、自律的かつ継続的な農業生産活動等の体制整備に向けた前向きな取組等を推進することを目的とする。</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（対象農用地）</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第４条　この交付金の交付対象となる農用地は、集落協定又は個別協定に位置付けられている農用地（以下「対象農用地」という。）とする。</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 xml:space="preserve">　（対象者）</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第５条　交付金の対象となる者は、集落協定に基づき、５年間以上継続して農業生産活動等を行う農業者等及び個別協定に基づき、５年間以上継続して農業生産活動等を行う認定農業者等（以下「農業者等」という。）とする。</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（交付金の額）</w:t>
      </w:r>
    </w:p>
    <w:p w:rsidR="00E725EF" w:rsidRPr="0061219D" w:rsidRDefault="00794BB7" w:rsidP="003A2993">
      <w:pPr>
        <w:spacing w:afterLines="50" w:after="120"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第６条　交付金の額は、次の表の地目及び区分に応じ、交付単価に、対象農用地の面積を乗じて得た額の合計額とする。</w:t>
      </w:r>
      <w:r w:rsidR="0082251A" w:rsidRPr="0061219D">
        <w:rPr>
          <w:rFonts w:ascii="メイリオ" w:eastAsia="メイリオ" w:hAnsi="メイリオ" w:hint="eastAsia"/>
          <w:sz w:val="24"/>
        </w:rPr>
        <w:t>なお、交付金の上限単価は、同表の交付の上限単価とする。</w:t>
      </w:r>
      <w:r w:rsidRPr="0061219D">
        <w:rPr>
          <w:rFonts w:ascii="メイリオ" w:eastAsia="メイリオ" w:hAnsi="メイリオ" w:hint="eastAsia"/>
          <w:sz w:val="24"/>
        </w:rPr>
        <w:t>ただし、集落協定にあっては、農業生産活動等の体制整備として取り組むべき事項を実施しない場合には、交付単価に０．８を乗じた額に対象農用地の面積を乗じて得た額の合計額とする。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713"/>
        <w:gridCol w:w="2331"/>
      </w:tblGrid>
      <w:tr w:rsidR="0061219D" w:rsidRPr="0061219D">
        <w:trPr>
          <w:trHeight w:val="624"/>
        </w:trPr>
        <w:tc>
          <w:tcPr>
            <w:tcW w:w="992" w:type="dxa"/>
            <w:shd w:val="clear" w:color="auto" w:fill="auto"/>
            <w:vAlign w:val="center"/>
          </w:tcPr>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地目</w:t>
            </w:r>
          </w:p>
        </w:tc>
        <w:tc>
          <w:tcPr>
            <w:tcW w:w="5954" w:type="dxa"/>
            <w:shd w:val="clear" w:color="auto" w:fill="auto"/>
            <w:vAlign w:val="center"/>
          </w:tcPr>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区　　　　　　分</w:t>
            </w:r>
          </w:p>
        </w:tc>
        <w:tc>
          <w:tcPr>
            <w:tcW w:w="2409" w:type="dxa"/>
            <w:shd w:val="clear" w:color="auto" w:fill="auto"/>
            <w:vAlign w:val="center"/>
          </w:tcPr>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交付</w:t>
            </w:r>
            <w:r w:rsidR="0082251A" w:rsidRPr="0061219D">
              <w:rPr>
                <w:rFonts w:ascii="メイリオ" w:eastAsia="メイリオ" w:hAnsi="メイリオ" w:hint="eastAsia"/>
                <w:sz w:val="24"/>
              </w:rPr>
              <w:t>の上限</w:t>
            </w:r>
            <w:r w:rsidRPr="0061219D">
              <w:rPr>
                <w:rFonts w:ascii="メイリオ" w:eastAsia="メイリオ" w:hAnsi="メイリオ" w:hint="eastAsia"/>
                <w:sz w:val="24"/>
              </w:rPr>
              <w:t>単価</w:t>
            </w:r>
          </w:p>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（１０ａ当たり）</w:t>
            </w:r>
          </w:p>
        </w:tc>
      </w:tr>
      <w:tr w:rsidR="0061219D" w:rsidRPr="0061219D">
        <w:trPr>
          <w:trHeight w:val="376"/>
        </w:trPr>
        <w:tc>
          <w:tcPr>
            <w:tcW w:w="992" w:type="dxa"/>
            <w:vMerge w:val="restart"/>
            <w:shd w:val="clear" w:color="auto" w:fill="auto"/>
            <w:vAlign w:val="center"/>
          </w:tcPr>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田</w:t>
            </w:r>
          </w:p>
        </w:tc>
        <w:tc>
          <w:tcPr>
            <w:tcW w:w="5954" w:type="dxa"/>
            <w:shd w:val="clear" w:color="auto" w:fill="auto"/>
            <w:vAlign w:val="center"/>
          </w:tcPr>
          <w:p w:rsidR="00E725EF" w:rsidRPr="0061219D" w:rsidRDefault="00794BB7" w:rsidP="003A2993">
            <w:pPr>
              <w:spacing w:line="320" w:lineRule="exact"/>
              <w:ind w:firstLineChars="200" w:firstLine="480"/>
              <w:rPr>
                <w:rFonts w:ascii="メイリオ" w:eastAsia="メイリオ" w:hAnsi="メイリオ"/>
                <w:sz w:val="24"/>
              </w:rPr>
            </w:pPr>
            <w:r w:rsidRPr="0061219D">
              <w:rPr>
                <w:rFonts w:ascii="メイリオ" w:eastAsia="メイリオ" w:hAnsi="メイリオ" w:hint="eastAsia"/>
                <w:sz w:val="24"/>
              </w:rPr>
              <w:t>急傾斜（勾配１／２０以上）</w:t>
            </w:r>
          </w:p>
        </w:tc>
        <w:tc>
          <w:tcPr>
            <w:tcW w:w="2409" w:type="dxa"/>
            <w:shd w:val="clear" w:color="auto" w:fill="auto"/>
            <w:vAlign w:val="center"/>
          </w:tcPr>
          <w:p w:rsidR="00E725EF" w:rsidRPr="0061219D" w:rsidRDefault="00794BB7" w:rsidP="003A2993">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２１，０００円</w:t>
            </w:r>
          </w:p>
        </w:tc>
      </w:tr>
      <w:tr w:rsidR="0061219D" w:rsidRPr="0061219D">
        <w:trPr>
          <w:trHeight w:val="376"/>
        </w:trPr>
        <w:tc>
          <w:tcPr>
            <w:tcW w:w="992" w:type="dxa"/>
            <w:vMerge/>
            <w:shd w:val="clear" w:color="auto" w:fill="auto"/>
            <w:vAlign w:val="center"/>
          </w:tcPr>
          <w:p w:rsidR="00E725EF" w:rsidRPr="0061219D" w:rsidRDefault="00E725EF" w:rsidP="003A2993">
            <w:pPr>
              <w:spacing w:line="320" w:lineRule="exact"/>
              <w:jc w:val="center"/>
              <w:rPr>
                <w:rFonts w:ascii="メイリオ" w:eastAsia="メイリオ" w:hAnsi="メイリオ"/>
                <w:sz w:val="24"/>
              </w:rPr>
            </w:pPr>
          </w:p>
        </w:tc>
        <w:tc>
          <w:tcPr>
            <w:tcW w:w="5954" w:type="dxa"/>
            <w:shd w:val="clear" w:color="auto" w:fill="auto"/>
            <w:vAlign w:val="center"/>
          </w:tcPr>
          <w:p w:rsidR="00E725EF" w:rsidRPr="0061219D" w:rsidRDefault="00794BB7" w:rsidP="003A2993">
            <w:pPr>
              <w:spacing w:line="320" w:lineRule="exact"/>
              <w:ind w:firstLineChars="200" w:firstLine="480"/>
              <w:rPr>
                <w:rFonts w:ascii="メイリオ" w:eastAsia="メイリオ" w:hAnsi="メイリオ"/>
                <w:sz w:val="24"/>
              </w:rPr>
            </w:pPr>
            <w:r w:rsidRPr="0061219D">
              <w:rPr>
                <w:rFonts w:ascii="メイリオ" w:eastAsia="メイリオ" w:hAnsi="メイリオ" w:hint="eastAsia"/>
                <w:sz w:val="24"/>
              </w:rPr>
              <w:t>緩傾斜（勾配１／１００以上１／２０未満）</w:t>
            </w:r>
          </w:p>
        </w:tc>
        <w:tc>
          <w:tcPr>
            <w:tcW w:w="2409" w:type="dxa"/>
            <w:shd w:val="clear" w:color="auto" w:fill="auto"/>
            <w:vAlign w:val="center"/>
          </w:tcPr>
          <w:p w:rsidR="00E725EF" w:rsidRPr="0061219D" w:rsidRDefault="00794BB7" w:rsidP="003A2993">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８，０００円</w:t>
            </w:r>
          </w:p>
        </w:tc>
      </w:tr>
      <w:tr w:rsidR="0061219D" w:rsidRPr="0061219D">
        <w:trPr>
          <w:trHeight w:val="376"/>
        </w:trPr>
        <w:tc>
          <w:tcPr>
            <w:tcW w:w="992" w:type="dxa"/>
            <w:vMerge w:val="restart"/>
            <w:shd w:val="clear" w:color="auto" w:fill="auto"/>
            <w:vAlign w:val="center"/>
          </w:tcPr>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畑</w:t>
            </w:r>
          </w:p>
        </w:tc>
        <w:tc>
          <w:tcPr>
            <w:tcW w:w="5954" w:type="dxa"/>
            <w:shd w:val="clear" w:color="auto" w:fill="auto"/>
            <w:vAlign w:val="center"/>
          </w:tcPr>
          <w:p w:rsidR="00E725EF" w:rsidRPr="0061219D" w:rsidRDefault="00794BB7" w:rsidP="003A2993">
            <w:pPr>
              <w:spacing w:line="320" w:lineRule="exact"/>
              <w:ind w:firstLineChars="200" w:firstLine="480"/>
              <w:rPr>
                <w:rFonts w:ascii="メイリオ" w:eastAsia="メイリオ" w:hAnsi="メイリオ"/>
                <w:sz w:val="24"/>
              </w:rPr>
            </w:pPr>
            <w:r w:rsidRPr="0061219D">
              <w:rPr>
                <w:rFonts w:ascii="メイリオ" w:eastAsia="メイリオ" w:hAnsi="メイリオ" w:hint="eastAsia"/>
                <w:sz w:val="24"/>
              </w:rPr>
              <w:t>急傾斜（勾配１５度以上）</w:t>
            </w:r>
          </w:p>
        </w:tc>
        <w:tc>
          <w:tcPr>
            <w:tcW w:w="2409" w:type="dxa"/>
            <w:shd w:val="clear" w:color="auto" w:fill="auto"/>
            <w:vAlign w:val="center"/>
          </w:tcPr>
          <w:p w:rsidR="00E725EF" w:rsidRPr="0061219D" w:rsidRDefault="00794BB7" w:rsidP="003A2993">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１１，５００円</w:t>
            </w:r>
          </w:p>
        </w:tc>
      </w:tr>
      <w:tr w:rsidR="0061219D" w:rsidRPr="0061219D">
        <w:trPr>
          <w:trHeight w:val="376"/>
        </w:trPr>
        <w:tc>
          <w:tcPr>
            <w:tcW w:w="992" w:type="dxa"/>
            <w:vMerge/>
            <w:shd w:val="clear" w:color="auto" w:fill="auto"/>
            <w:vAlign w:val="center"/>
          </w:tcPr>
          <w:p w:rsidR="00E725EF" w:rsidRPr="0061219D" w:rsidRDefault="00E725EF" w:rsidP="003A2993">
            <w:pPr>
              <w:spacing w:line="320" w:lineRule="exact"/>
              <w:jc w:val="center"/>
              <w:rPr>
                <w:rFonts w:ascii="メイリオ" w:eastAsia="メイリオ" w:hAnsi="メイリオ"/>
                <w:sz w:val="24"/>
              </w:rPr>
            </w:pPr>
          </w:p>
        </w:tc>
        <w:tc>
          <w:tcPr>
            <w:tcW w:w="5954" w:type="dxa"/>
            <w:shd w:val="clear" w:color="auto" w:fill="auto"/>
            <w:vAlign w:val="center"/>
          </w:tcPr>
          <w:p w:rsidR="00E725EF" w:rsidRPr="0061219D" w:rsidRDefault="00794BB7" w:rsidP="003A2993">
            <w:pPr>
              <w:spacing w:line="320" w:lineRule="exact"/>
              <w:ind w:firstLineChars="200" w:firstLine="480"/>
              <w:rPr>
                <w:rFonts w:ascii="メイリオ" w:eastAsia="メイリオ" w:hAnsi="メイリオ"/>
                <w:sz w:val="24"/>
              </w:rPr>
            </w:pPr>
            <w:r w:rsidRPr="0061219D">
              <w:rPr>
                <w:rFonts w:ascii="メイリオ" w:eastAsia="メイリオ" w:hAnsi="メイリオ" w:hint="eastAsia"/>
                <w:sz w:val="24"/>
              </w:rPr>
              <w:t>緩傾斜（勾配８度以上１５度未満）</w:t>
            </w:r>
          </w:p>
        </w:tc>
        <w:tc>
          <w:tcPr>
            <w:tcW w:w="2409" w:type="dxa"/>
            <w:shd w:val="clear" w:color="auto" w:fill="auto"/>
            <w:vAlign w:val="center"/>
          </w:tcPr>
          <w:p w:rsidR="00E725EF" w:rsidRPr="0061219D" w:rsidRDefault="00794BB7" w:rsidP="003A2993">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３，５００円</w:t>
            </w:r>
          </w:p>
        </w:tc>
      </w:tr>
    </w:tbl>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２　加算措置に取り組んだ場合の加算額は、次の表の区分及び地目に応じ、交付単価に、対象農用地の面積を乗じて得た額の合計額とする。</w:t>
      </w:r>
      <w:r w:rsidR="00A27264" w:rsidRPr="0061219D">
        <w:rPr>
          <w:rFonts w:ascii="メイリオ" w:eastAsia="メイリオ" w:hAnsi="メイリオ" w:hint="eastAsia"/>
          <w:sz w:val="24"/>
        </w:rPr>
        <w:t>なお、交付金の上限単価は、同表の交付の上限単価とする。</w:t>
      </w:r>
      <w:r w:rsidR="003C5883" w:rsidRPr="0061219D">
        <w:rPr>
          <w:rFonts w:ascii="メイリオ" w:eastAsia="メイリオ" w:hAnsi="メイリオ" w:hint="eastAsia"/>
          <w:sz w:val="24"/>
        </w:rPr>
        <w:t>ただし、</w:t>
      </w:r>
      <w:r w:rsidR="00A27264" w:rsidRPr="0061219D">
        <w:rPr>
          <w:rFonts w:ascii="メイリオ" w:eastAsia="メイリオ" w:hAnsi="メイリオ" w:hint="eastAsia"/>
          <w:sz w:val="24"/>
        </w:rPr>
        <w:t>ネットワーク化加算の交付を受ける協定については、集落機能強化加算の経過措置の交付は行わない</w:t>
      </w:r>
      <w:r w:rsidR="0042598F" w:rsidRPr="0061219D">
        <w:rPr>
          <w:rFonts w:ascii="メイリオ" w:eastAsia="メイリオ" w:hAnsi="メイリオ" w:hint="eastAsia"/>
          <w:sz w:val="24"/>
        </w:rPr>
        <w:t>ものと</w:t>
      </w:r>
      <w:r w:rsidR="00A27264" w:rsidRPr="0061219D">
        <w:rPr>
          <w:rFonts w:ascii="メイリオ" w:eastAsia="メイリオ" w:hAnsi="メイリオ" w:hint="eastAsia"/>
          <w:sz w:val="24"/>
        </w:rPr>
        <w:t>する。</w:t>
      </w:r>
    </w:p>
    <w:tbl>
      <w:tblPr>
        <w:tblW w:w="90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1427"/>
        <w:gridCol w:w="2310"/>
      </w:tblGrid>
      <w:tr w:rsidR="0061219D" w:rsidRPr="0061219D" w:rsidTr="005F0499">
        <w:trPr>
          <w:trHeight w:val="624"/>
        </w:trPr>
        <w:tc>
          <w:tcPr>
            <w:tcW w:w="5273" w:type="dxa"/>
            <w:shd w:val="clear" w:color="auto" w:fill="auto"/>
            <w:vAlign w:val="center"/>
          </w:tcPr>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区　分</w:t>
            </w:r>
          </w:p>
        </w:tc>
        <w:tc>
          <w:tcPr>
            <w:tcW w:w="1427" w:type="dxa"/>
            <w:shd w:val="clear" w:color="auto" w:fill="auto"/>
            <w:vAlign w:val="center"/>
          </w:tcPr>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地目</w:t>
            </w:r>
          </w:p>
        </w:tc>
        <w:tc>
          <w:tcPr>
            <w:tcW w:w="2310" w:type="dxa"/>
            <w:shd w:val="clear" w:color="auto" w:fill="auto"/>
            <w:vAlign w:val="center"/>
          </w:tcPr>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交付</w:t>
            </w:r>
            <w:r w:rsidR="0082251A" w:rsidRPr="0061219D">
              <w:rPr>
                <w:rFonts w:ascii="メイリオ" w:eastAsia="メイリオ" w:hAnsi="メイリオ" w:hint="eastAsia"/>
                <w:sz w:val="24"/>
              </w:rPr>
              <w:t>の上限</w:t>
            </w:r>
            <w:r w:rsidRPr="0061219D">
              <w:rPr>
                <w:rFonts w:ascii="メイリオ" w:eastAsia="メイリオ" w:hAnsi="メイリオ" w:hint="eastAsia"/>
                <w:sz w:val="24"/>
              </w:rPr>
              <w:t>単価</w:t>
            </w:r>
          </w:p>
          <w:p w:rsidR="00E725EF" w:rsidRPr="0061219D" w:rsidRDefault="00794BB7"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（１０ａ当たり）</w:t>
            </w:r>
          </w:p>
        </w:tc>
      </w:tr>
      <w:tr w:rsidR="0061219D" w:rsidRPr="0061219D" w:rsidTr="005F0499">
        <w:trPr>
          <w:trHeight w:val="356"/>
        </w:trPr>
        <w:tc>
          <w:tcPr>
            <w:tcW w:w="5273" w:type="dxa"/>
            <w:shd w:val="clear" w:color="auto" w:fill="auto"/>
            <w:vAlign w:val="center"/>
          </w:tcPr>
          <w:p w:rsidR="00470DEC" w:rsidRPr="0061219D" w:rsidRDefault="00470DEC" w:rsidP="003A2993">
            <w:pPr>
              <w:spacing w:line="320" w:lineRule="exact"/>
              <w:ind w:firstLineChars="100" w:firstLine="240"/>
              <w:jc w:val="left"/>
              <w:rPr>
                <w:rFonts w:ascii="メイリオ" w:eastAsia="メイリオ" w:hAnsi="メイリオ"/>
                <w:sz w:val="24"/>
              </w:rPr>
            </w:pPr>
            <w:r w:rsidRPr="0061219D">
              <w:rPr>
                <w:rFonts w:ascii="メイリオ" w:eastAsia="メイリオ" w:hAnsi="メイリオ" w:hint="eastAsia"/>
                <w:sz w:val="24"/>
              </w:rPr>
              <w:t>棚田地域振興活動</w:t>
            </w:r>
          </w:p>
        </w:tc>
        <w:tc>
          <w:tcPr>
            <w:tcW w:w="1427" w:type="dxa"/>
            <w:shd w:val="clear" w:color="auto" w:fill="auto"/>
            <w:vAlign w:val="center"/>
          </w:tcPr>
          <w:p w:rsidR="00470DEC" w:rsidRPr="0061219D" w:rsidRDefault="00470DEC"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田・畑</w:t>
            </w:r>
          </w:p>
        </w:tc>
        <w:tc>
          <w:tcPr>
            <w:tcW w:w="2310" w:type="dxa"/>
            <w:shd w:val="clear" w:color="auto" w:fill="auto"/>
            <w:vAlign w:val="center"/>
          </w:tcPr>
          <w:p w:rsidR="00470DEC" w:rsidRPr="0061219D" w:rsidRDefault="00470DEC" w:rsidP="003A2993">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１０，０００円</w:t>
            </w:r>
          </w:p>
        </w:tc>
      </w:tr>
      <w:tr w:rsidR="0061219D" w:rsidRPr="0061219D" w:rsidTr="005F0499">
        <w:trPr>
          <w:trHeight w:val="356"/>
        </w:trPr>
        <w:tc>
          <w:tcPr>
            <w:tcW w:w="5273" w:type="dxa"/>
            <w:shd w:val="clear" w:color="auto" w:fill="auto"/>
            <w:vAlign w:val="center"/>
          </w:tcPr>
          <w:p w:rsidR="00470DEC" w:rsidRPr="0061219D" w:rsidRDefault="00470DEC" w:rsidP="003A2993">
            <w:pPr>
              <w:spacing w:line="320" w:lineRule="exact"/>
              <w:ind w:firstLineChars="100" w:firstLine="240"/>
              <w:jc w:val="left"/>
              <w:rPr>
                <w:rFonts w:ascii="メイリオ" w:eastAsia="メイリオ" w:hAnsi="メイリオ"/>
                <w:sz w:val="24"/>
              </w:rPr>
            </w:pPr>
            <w:r w:rsidRPr="0061219D">
              <w:rPr>
                <w:rFonts w:ascii="メイリオ" w:eastAsia="メイリオ" w:hAnsi="メイリオ" w:hint="eastAsia"/>
                <w:sz w:val="24"/>
              </w:rPr>
              <w:t>超急傾斜農地保全管理</w:t>
            </w:r>
          </w:p>
        </w:tc>
        <w:tc>
          <w:tcPr>
            <w:tcW w:w="1427" w:type="dxa"/>
            <w:shd w:val="clear" w:color="auto" w:fill="auto"/>
            <w:vAlign w:val="center"/>
          </w:tcPr>
          <w:p w:rsidR="00470DEC" w:rsidRPr="0061219D" w:rsidRDefault="00470DEC"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田・畑</w:t>
            </w:r>
          </w:p>
        </w:tc>
        <w:tc>
          <w:tcPr>
            <w:tcW w:w="2310" w:type="dxa"/>
            <w:shd w:val="clear" w:color="auto" w:fill="auto"/>
            <w:vAlign w:val="center"/>
          </w:tcPr>
          <w:p w:rsidR="00470DEC" w:rsidRPr="0061219D" w:rsidRDefault="00470DEC" w:rsidP="003A2993">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６，０００円</w:t>
            </w:r>
          </w:p>
        </w:tc>
      </w:tr>
      <w:tr w:rsidR="0061219D" w:rsidRPr="0061219D" w:rsidTr="005F0499">
        <w:trPr>
          <w:trHeight w:val="356"/>
        </w:trPr>
        <w:tc>
          <w:tcPr>
            <w:tcW w:w="5273" w:type="dxa"/>
            <w:shd w:val="clear" w:color="auto" w:fill="auto"/>
            <w:vAlign w:val="center"/>
          </w:tcPr>
          <w:p w:rsidR="00A27264" w:rsidRPr="0061219D" w:rsidRDefault="00A27264" w:rsidP="003A2993">
            <w:pPr>
              <w:spacing w:line="320" w:lineRule="exact"/>
              <w:jc w:val="left"/>
              <w:rPr>
                <w:rFonts w:ascii="メイリオ" w:eastAsia="メイリオ" w:hAnsi="メイリオ"/>
                <w:sz w:val="24"/>
              </w:rPr>
            </w:pPr>
            <w:r w:rsidRPr="0061219D">
              <w:rPr>
                <w:rFonts w:ascii="メイリオ" w:eastAsia="メイリオ" w:hAnsi="メイリオ" w:hint="eastAsia"/>
                <w:sz w:val="24"/>
              </w:rPr>
              <w:t>ネットワーク化加算</w:t>
            </w:r>
          </w:p>
          <w:p w:rsidR="00A27264" w:rsidRPr="0061219D" w:rsidRDefault="00A27264" w:rsidP="003A2993">
            <w:pPr>
              <w:spacing w:line="320" w:lineRule="exact"/>
              <w:jc w:val="left"/>
              <w:rPr>
                <w:rFonts w:ascii="メイリオ" w:eastAsia="メイリオ" w:hAnsi="メイリオ"/>
                <w:sz w:val="24"/>
              </w:rPr>
            </w:pPr>
            <w:r w:rsidRPr="0061219D">
              <w:rPr>
                <w:rFonts w:ascii="メイリオ" w:eastAsia="メイリオ" w:hAnsi="メイリオ" w:hint="eastAsia"/>
                <w:sz w:val="24"/>
              </w:rPr>
              <w:t>（協定農用地の５ha以下の部分）</w:t>
            </w:r>
          </w:p>
        </w:tc>
        <w:tc>
          <w:tcPr>
            <w:tcW w:w="1427" w:type="dxa"/>
            <w:shd w:val="clear" w:color="auto" w:fill="auto"/>
            <w:vAlign w:val="center"/>
          </w:tcPr>
          <w:p w:rsidR="00A27264" w:rsidRPr="0061219D" w:rsidRDefault="00A27264"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田・畑</w:t>
            </w:r>
          </w:p>
        </w:tc>
        <w:tc>
          <w:tcPr>
            <w:tcW w:w="2310" w:type="dxa"/>
            <w:shd w:val="clear" w:color="auto" w:fill="auto"/>
            <w:vAlign w:val="center"/>
          </w:tcPr>
          <w:p w:rsidR="00A27264" w:rsidRPr="0061219D" w:rsidRDefault="00A27264" w:rsidP="003A2993">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１０，０００</w:t>
            </w:r>
          </w:p>
        </w:tc>
      </w:tr>
      <w:tr w:rsidR="0061219D" w:rsidRPr="0061219D" w:rsidTr="005F0499">
        <w:trPr>
          <w:trHeight w:val="356"/>
        </w:trPr>
        <w:tc>
          <w:tcPr>
            <w:tcW w:w="5273" w:type="dxa"/>
            <w:shd w:val="clear" w:color="auto" w:fill="auto"/>
            <w:vAlign w:val="center"/>
          </w:tcPr>
          <w:p w:rsidR="00A27264" w:rsidRPr="0061219D" w:rsidRDefault="00A27264" w:rsidP="00A27264">
            <w:pPr>
              <w:spacing w:line="320" w:lineRule="exact"/>
              <w:jc w:val="left"/>
              <w:rPr>
                <w:rFonts w:ascii="メイリオ" w:eastAsia="メイリオ" w:hAnsi="メイリオ"/>
                <w:sz w:val="24"/>
              </w:rPr>
            </w:pPr>
            <w:r w:rsidRPr="0061219D">
              <w:rPr>
                <w:rFonts w:ascii="メイリオ" w:eastAsia="メイリオ" w:hAnsi="メイリオ" w:hint="eastAsia"/>
                <w:sz w:val="24"/>
              </w:rPr>
              <w:t>ネットワーク化加算</w:t>
            </w:r>
          </w:p>
          <w:p w:rsidR="00A27264" w:rsidRPr="0061219D" w:rsidRDefault="00A27264" w:rsidP="00A27264">
            <w:pPr>
              <w:spacing w:line="320" w:lineRule="exact"/>
              <w:jc w:val="left"/>
              <w:rPr>
                <w:rFonts w:ascii="メイリオ" w:eastAsia="メイリオ" w:hAnsi="メイリオ"/>
                <w:sz w:val="24"/>
              </w:rPr>
            </w:pPr>
            <w:r w:rsidRPr="0061219D">
              <w:rPr>
                <w:rFonts w:ascii="メイリオ" w:eastAsia="メイリオ" w:hAnsi="メイリオ" w:hint="eastAsia"/>
                <w:sz w:val="24"/>
              </w:rPr>
              <w:t>（協定農用地の５ha超、10ha以下の部分）</w:t>
            </w:r>
          </w:p>
        </w:tc>
        <w:tc>
          <w:tcPr>
            <w:tcW w:w="1427" w:type="dxa"/>
            <w:shd w:val="clear" w:color="auto" w:fill="auto"/>
            <w:vAlign w:val="center"/>
          </w:tcPr>
          <w:p w:rsidR="00A27264" w:rsidRPr="0061219D" w:rsidRDefault="00A27264" w:rsidP="00A27264">
            <w:pPr>
              <w:spacing w:line="320" w:lineRule="exact"/>
              <w:jc w:val="center"/>
              <w:rPr>
                <w:rFonts w:ascii="メイリオ" w:eastAsia="メイリオ" w:hAnsi="メイリオ"/>
                <w:sz w:val="24"/>
              </w:rPr>
            </w:pPr>
            <w:r w:rsidRPr="0061219D">
              <w:rPr>
                <w:rFonts w:ascii="メイリオ" w:eastAsia="メイリオ" w:hAnsi="メイリオ" w:hint="eastAsia"/>
                <w:sz w:val="24"/>
              </w:rPr>
              <w:t>田・畑</w:t>
            </w:r>
          </w:p>
        </w:tc>
        <w:tc>
          <w:tcPr>
            <w:tcW w:w="2310" w:type="dxa"/>
            <w:shd w:val="clear" w:color="auto" w:fill="auto"/>
            <w:vAlign w:val="center"/>
          </w:tcPr>
          <w:p w:rsidR="00A27264" w:rsidRPr="0061219D" w:rsidRDefault="00A27264" w:rsidP="00A27264">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４，０００</w:t>
            </w:r>
          </w:p>
        </w:tc>
      </w:tr>
      <w:tr w:rsidR="0061219D" w:rsidRPr="0061219D" w:rsidTr="005F0499">
        <w:trPr>
          <w:trHeight w:val="356"/>
        </w:trPr>
        <w:tc>
          <w:tcPr>
            <w:tcW w:w="5273" w:type="dxa"/>
            <w:shd w:val="clear" w:color="auto" w:fill="auto"/>
            <w:vAlign w:val="center"/>
          </w:tcPr>
          <w:p w:rsidR="00A27264" w:rsidRPr="0061219D" w:rsidRDefault="00A27264" w:rsidP="00A27264">
            <w:pPr>
              <w:spacing w:line="320" w:lineRule="exact"/>
              <w:jc w:val="left"/>
              <w:rPr>
                <w:rFonts w:ascii="メイリオ" w:eastAsia="メイリオ" w:hAnsi="メイリオ"/>
                <w:sz w:val="24"/>
              </w:rPr>
            </w:pPr>
            <w:r w:rsidRPr="0061219D">
              <w:rPr>
                <w:rFonts w:ascii="メイリオ" w:eastAsia="メイリオ" w:hAnsi="メイリオ" w:hint="eastAsia"/>
                <w:sz w:val="24"/>
              </w:rPr>
              <w:lastRenderedPageBreak/>
              <w:t>ネットワーク化加算</w:t>
            </w:r>
          </w:p>
          <w:p w:rsidR="00A27264" w:rsidRPr="0061219D" w:rsidRDefault="00A27264" w:rsidP="00A27264">
            <w:pPr>
              <w:spacing w:line="320" w:lineRule="exact"/>
              <w:jc w:val="left"/>
              <w:rPr>
                <w:rFonts w:ascii="メイリオ" w:eastAsia="メイリオ" w:hAnsi="メイリオ"/>
                <w:sz w:val="24"/>
              </w:rPr>
            </w:pPr>
            <w:r w:rsidRPr="0061219D">
              <w:rPr>
                <w:rFonts w:ascii="メイリオ" w:eastAsia="メイリオ" w:hAnsi="メイリオ" w:hint="eastAsia"/>
                <w:sz w:val="24"/>
              </w:rPr>
              <w:t>（協定農用地の10ha超、40ha以下の部分）</w:t>
            </w:r>
          </w:p>
        </w:tc>
        <w:tc>
          <w:tcPr>
            <w:tcW w:w="1427" w:type="dxa"/>
            <w:shd w:val="clear" w:color="auto" w:fill="auto"/>
            <w:vAlign w:val="center"/>
          </w:tcPr>
          <w:p w:rsidR="00A27264" w:rsidRPr="0061219D" w:rsidRDefault="00A27264" w:rsidP="00A27264">
            <w:pPr>
              <w:spacing w:line="320" w:lineRule="exact"/>
              <w:jc w:val="center"/>
              <w:rPr>
                <w:rFonts w:ascii="メイリオ" w:eastAsia="メイリオ" w:hAnsi="メイリオ"/>
                <w:sz w:val="24"/>
              </w:rPr>
            </w:pPr>
            <w:r w:rsidRPr="0061219D">
              <w:rPr>
                <w:rFonts w:ascii="メイリオ" w:eastAsia="メイリオ" w:hAnsi="メイリオ" w:hint="eastAsia"/>
                <w:sz w:val="24"/>
              </w:rPr>
              <w:t>田・畑</w:t>
            </w:r>
          </w:p>
        </w:tc>
        <w:tc>
          <w:tcPr>
            <w:tcW w:w="2310" w:type="dxa"/>
            <w:shd w:val="clear" w:color="auto" w:fill="auto"/>
            <w:vAlign w:val="center"/>
          </w:tcPr>
          <w:p w:rsidR="00A27264" w:rsidRPr="0061219D" w:rsidRDefault="00A27264" w:rsidP="00A27264">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１，０００</w:t>
            </w:r>
          </w:p>
        </w:tc>
      </w:tr>
      <w:tr w:rsidR="0061219D" w:rsidRPr="0061219D" w:rsidTr="005F0499">
        <w:trPr>
          <w:trHeight w:val="356"/>
        </w:trPr>
        <w:tc>
          <w:tcPr>
            <w:tcW w:w="5273" w:type="dxa"/>
            <w:shd w:val="clear" w:color="auto" w:fill="auto"/>
            <w:vAlign w:val="center"/>
          </w:tcPr>
          <w:p w:rsidR="00A27264" w:rsidRPr="0061219D" w:rsidRDefault="00A27264" w:rsidP="003A2993">
            <w:pPr>
              <w:spacing w:line="320" w:lineRule="exact"/>
              <w:jc w:val="left"/>
              <w:rPr>
                <w:rFonts w:ascii="メイリオ" w:eastAsia="メイリオ" w:hAnsi="メイリオ"/>
                <w:sz w:val="24"/>
              </w:rPr>
            </w:pPr>
            <w:r w:rsidRPr="0061219D">
              <w:rPr>
                <w:rFonts w:ascii="メイリオ" w:eastAsia="メイリオ" w:hAnsi="メイリオ" w:hint="eastAsia"/>
                <w:sz w:val="24"/>
              </w:rPr>
              <w:t>スマート農業加算</w:t>
            </w:r>
          </w:p>
        </w:tc>
        <w:tc>
          <w:tcPr>
            <w:tcW w:w="1427" w:type="dxa"/>
            <w:shd w:val="clear" w:color="auto" w:fill="auto"/>
            <w:vAlign w:val="center"/>
          </w:tcPr>
          <w:p w:rsidR="00A27264" w:rsidRPr="0061219D" w:rsidRDefault="00A27264" w:rsidP="003A2993">
            <w:pPr>
              <w:spacing w:line="320" w:lineRule="exact"/>
              <w:jc w:val="center"/>
              <w:rPr>
                <w:rFonts w:ascii="メイリオ" w:eastAsia="メイリオ" w:hAnsi="メイリオ"/>
                <w:sz w:val="24"/>
              </w:rPr>
            </w:pPr>
            <w:r w:rsidRPr="0061219D">
              <w:rPr>
                <w:rFonts w:ascii="メイリオ" w:eastAsia="メイリオ" w:hAnsi="メイリオ" w:hint="eastAsia"/>
                <w:sz w:val="24"/>
              </w:rPr>
              <w:t>田・畑</w:t>
            </w:r>
          </w:p>
        </w:tc>
        <w:tc>
          <w:tcPr>
            <w:tcW w:w="2310" w:type="dxa"/>
            <w:shd w:val="clear" w:color="auto" w:fill="auto"/>
            <w:vAlign w:val="center"/>
          </w:tcPr>
          <w:p w:rsidR="00A27264" w:rsidRPr="0061219D" w:rsidRDefault="00A27264" w:rsidP="003A2993">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５，０００</w:t>
            </w:r>
          </w:p>
        </w:tc>
      </w:tr>
      <w:tr w:rsidR="0061219D" w:rsidRPr="0061219D" w:rsidTr="005F0499">
        <w:trPr>
          <w:trHeight w:val="356"/>
        </w:trPr>
        <w:tc>
          <w:tcPr>
            <w:tcW w:w="5273" w:type="dxa"/>
            <w:shd w:val="clear" w:color="auto" w:fill="auto"/>
            <w:vAlign w:val="center"/>
          </w:tcPr>
          <w:p w:rsidR="00A27264" w:rsidRPr="0061219D" w:rsidRDefault="00A27264" w:rsidP="00A27264">
            <w:pPr>
              <w:spacing w:line="320" w:lineRule="exact"/>
              <w:jc w:val="left"/>
              <w:rPr>
                <w:rFonts w:ascii="メイリオ" w:eastAsia="メイリオ" w:hAnsi="メイリオ"/>
                <w:sz w:val="24"/>
              </w:rPr>
            </w:pPr>
            <w:r w:rsidRPr="0061219D">
              <w:rPr>
                <w:rFonts w:ascii="メイリオ" w:eastAsia="メイリオ" w:hAnsi="メイリオ" w:hint="eastAsia"/>
                <w:sz w:val="24"/>
              </w:rPr>
              <w:t>集落機能強化加算の経過措置</w:t>
            </w:r>
          </w:p>
        </w:tc>
        <w:tc>
          <w:tcPr>
            <w:tcW w:w="1427" w:type="dxa"/>
            <w:shd w:val="clear" w:color="auto" w:fill="auto"/>
            <w:vAlign w:val="center"/>
          </w:tcPr>
          <w:p w:rsidR="00A27264" w:rsidRPr="0061219D" w:rsidRDefault="00A27264" w:rsidP="00A27264">
            <w:pPr>
              <w:spacing w:line="320" w:lineRule="exact"/>
              <w:jc w:val="center"/>
              <w:rPr>
                <w:rFonts w:ascii="メイリオ" w:eastAsia="メイリオ" w:hAnsi="メイリオ"/>
                <w:sz w:val="24"/>
              </w:rPr>
            </w:pPr>
            <w:r w:rsidRPr="0061219D">
              <w:rPr>
                <w:rFonts w:ascii="メイリオ" w:eastAsia="メイリオ" w:hAnsi="メイリオ" w:hint="eastAsia"/>
                <w:sz w:val="24"/>
              </w:rPr>
              <w:t>田・畑</w:t>
            </w:r>
          </w:p>
        </w:tc>
        <w:tc>
          <w:tcPr>
            <w:tcW w:w="2310" w:type="dxa"/>
            <w:shd w:val="clear" w:color="auto" w:fill="auto"/>
            <w:vAlign w:val="center"/>
          </w:tcPr>
          <w:p w:rsidR="00A27264" w:rsidRPr="0061219D" w:rsidRDefault="00A27264" w:rsidP="00A27264">
            <w:pPr>
              <w:spacing w:line="320" w:lineRule="exact"/>
              <w:ind w:rightChars="45" w:right="94"/>
              <w:jc w:val="right"/>
              <w:rPr>
                <w:rFonts w:ascii="メイリオ" w:eastAsia="メイリオ" w:hAnsi="メイリオ"/>
                <w:sz w:val="24"/>
              </w:rPr>
            </w:pPr>
            <w:r w:rsidRPr="0061219D">
              <w:rPr>
                <w:rFonts w:ascii="メイリオ" w:eastAsia="メイリオ" w:hAnsi="メイリオ" w:hint="eastAsia"/>
                <w:sz w:val="24"/>
              </w:rPr>
              <w:t>３，０００</w:t>
            </w:r>
          </w:p>
        </w:tc>
      </w:tr>
    </w:tbl>
    <w:p w:rsidR="00470DEC" w:rsidRPr="0061219D" w:rsidRDefault="00470DEC" w:rsidP="003A2993">
      <w:pPr>
        <w:spacing w:line="320" w:lineRule="exact"/>
        <w:ind w:leftChars="100" w:left="210"/>
        <w:rPr>
          <w:rFonts w:ascii="メイリオ" w:eastAsia="メイリオ" w:hAnsi="メイリオ"/>
          <w:sz w:val="24"/>
        </w:rPr>
      </w:pP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（交付の申請）</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第７条　交付金の交付の申請（以下「交付申請」という。）をしようとする農業者等は、中山間地域等直接支払交付金交付申請書（様式第１号）に次に掲げる書類を添付し、市長に提出しなければならない。</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（１）事業計画書（様式第２号）</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（２）収支予算書（様式第３号）</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（３）その他市長が必要と認める書類</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（交付の決定）</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第８条　市長は、前条の交付申請があったときは、その内容を審査し、交付金の交付を適当と認めたときは、予算の範囲内において交付の決定をし、中山間地域等直接支払交付金交付決定通知書（様式第４号）により、農業者等に通知するものとする。</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２　市長は、交付金の交付の目的を達成するために必要と認めるときは、前項の交付決定に条件を付することができる。</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（交付決定の除外要件）</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第９条　前条第１項の規定にかかわらず、市長は、農業者等が豊田市補助金等交付規則（昭和４５年規則第３４号。以下「規則」という。）第５条第３項各号のいずれかに該当するときは、交付金の交付の決定をしないことができる。</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（申請の取下げ）</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第１０条　第８条第１項の通知を受けた農業者等は、当該通知に係る交付決定の内容又はこれに付された条件に不服があるときは、当該通知を受けた日から１５日以内に交付申請を取り下げることができる。</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２　交付申請の取下げがあったときは、当該交付申請に係る交付金の交付の決定はなかったものとみなす。</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（計画の変更）</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第１１条　農業者等は、第８条第１項の通知を受けた後において、当該交付金に係る事業の計画内容を変更しようとするときは、あらかじめ中山間地域等直接支払交付金事業計画変更承認申請書（様式第５号）を市長に提出し、その承認を受けなければならない。ただし、次に掲げる変更で交付金額に変更を生じないものについては、この限りでない。</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（１）経費の配分変更であって、当該変更が経費の目的を実質的に変更しない範囲でその効率的な執行に資するものであり、かつ、交付目的の達成に支障がないと認められる変更</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（２）交付目的を達成するための弾力的運用に伴う計画内容の変更</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（３）交付目的を損なわない範囲での計画内容の細部の変更</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２　市長は、前項の規定による事業計画変更承認申請書を受理したときは、変更内容を審査し、中山間地域等直接支払交付金事業計画変更承認書（様式第６号）により、農業者等に通知し、第８条第１項の規定による決定を変更することができる。</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３　第８条第２項の規定は、前項の決定の変更について準用する。</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（実績報告書の提出）</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第１２条　農業者等は、事業が完了したときは、完了の日から起算して２０日を経過した日又は当該年度の３月３１日のいずれか早い期日までに、中山間地域等直接支払交付金事業実績報告書（様式第７号）に次に掲げる書類を添付し、市長に提出しなけれ</w:t>
      </w:r>
      <w:r w:rsidRPr="0061219D">
        <w:rPr>
          <w:rFonts w:ascii="メイリオ" w:eastAsia="メイリオ" w:hAnsi="メイリオ" w:hint="eastAsia"/>
          <w:sz w:val="24"/>
        </w:rPr>
        <w:lastRenderedPageBreak/>
        <w:t>ばならない。</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（１）事業実績書（様式第８号）</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（２）収支決算書（様式第９号）</w:t>
      </w:r>
    </w:p>
    <w:p w:rsidR="00AF666D"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（３）その他市長が必要と認める書類</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（額の確定及び交付）</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第１３条　市長は、前条の規定による実績報告書が提出されたときは、その内容を審査し、適当と認めたときは、交付すべき交付金の額を確定し、農業者等に中山間地域等直接支払交付金確定通知書（様式第１０号）により通知した後に、当該額を交付するものとする。</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２　交付金の交付の目的を達成するために市長が特に必要があると認めたときは、前項の規定にかかわらず、事業が完了する前に交付金の全部又は一部を概算払することができるものとする。</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３　農業者等は、第８条及び第１１条による交付決定の通知を基に交付金の交付を受けようとするときは、請求書（様式第１１号）により市長に請求しなければならない。</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（財産の処分の制限）</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第１４条　農業者等は、事業において取得し、又は効用の増加した財産について、市長の承認を受けないで交付目的に反して使用し、譲渡し、貸し付けし、又は担保に供してはならない。ただし、減価償却資産の耐用年数等に関する省令（昭和４０年大蔵省令第１５号）に定める耐用年数に相当する期間（同省令に定めのない財産にあっては市長が別に定める期間）を経過した場合は、この限りでない。</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（検査等）</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第１５条　市長は、交付金の交付を受けた農業者等（以下「交付農業者等」という。）に対し、必要な指示をし、報告を求め、又は検査をすることができる。</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（帳簿等の整備・保存）</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第１６条　交付農業者等は、事業に係る帳簿を備え、その収入額及び支出額を記載するとともに、その内容を証する書類を整備し、当該事業が完了した年度の翌年度から起算して５年間、これを保存しておかなければならない。</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（交付決定の取消し又は交付金の返還）</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第１７条　市長は、農業者等が次の各号のいずれかに該当するときは、交付金の交付の決定の全部若しくは一部を取り消し、又は既に交付した交付金の全部若しくは一部を返還させなければならない。</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（１）この要綱又は交付金の交付の決定をするときに付した条件若しくは市長の指示に違反したとき。</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（２）交付金を事業以外の用途に使用したとき。</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（３）交付金の運用等が不適当と認められたとき。</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（４）偽りその他の不正な行為により交付金の交付を受けたとき。</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（５）第１５条の規定による指示に従わず、報告をせず、若しくは虚偽の報告をし、又は検査を拒み、妨げ、若しくは忌避したとき。</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（６）実施要領の運用第９の１各号のいずれかの措置に該当したとき。</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（７）規則第５条第３項各号のいずれかに該当したとき。</w:t>
      </w:r>
    </w:p>
    <w:p w:rsidR="00E725EF" w:rsidRPr="0061219D" w:rsidRDefault="00794BB7" w:rsidP="003A2993">
      <w:pPr>
        <w:spacing w:line="320" w:lineRule="exact"/>
        <w:ind w:left="480" w:hangingChars="200" w:hanging="480"/>
        <w:rPr>
          <w:rFonts w:ascii="メイリオ" w:eastAsia="メイリオ" w:hAnsi="メイリオ"/>
          <w:sz w:val="24"/>
        </w:rPr>
      </w:pPr>
      <w:r w:rsidRPr="0061219D">
        <w:rPr>
          <w:rFonts w:ascii="メイリオ" w:eastAsia="メイリオ" w:hAnsi="メイリオ" w:hint="eastAsia"/>
          <w:sz w:val="24"/>
        </w:rPr>
        <w:t>（８）その他交付金の交付を不適当と認めたとき。</w:t>
      </w:r>
    </w:p>
    <w:p w:rsidR="00E725EF" w:rsidRPr="0061219D" w:rsidRDefault="00794BB7" w:rsidP="003A2993">
      <w:pPr>
        <w:spacing w:line="320" w:lineRule="exact"/>
        <w:ind w:leftChars="100" w:left="210"/>
        <w:rPr>
          <w:rFonts w:ascii="メイリオ" w:eastAsia="メイリオ" w:hAnsi="メイリオ"/>
          <w:sz w:val="24"/>
        </w:rPr>
      </w:pPr>
      <w:r w:rsidRPr="0061219D">
        <w:rPr>
          <w:rFonts w:ascii="メイリオ" w:eastAsia="メイリオ" w:hAnsi="メイリオ" w:hint="eastAsia"/>
          <w:sz w:val="24"/>
        </w:rPr>
        <w:t>（委任）</w:t>
      </w:r>
    </w:p>
    <w:p w:rsidR="00E725EF" w:rsidRPr="0061219D" w:rsidRDefault="00794BB7" w:rsidP="003A2993">
      <w:pPr>
        <w:spacing w:line="320" w:lineRule="exact"/>
        <w:ind w:left="240" w:rightChars="-117" w:right="-246" w:hangingChars="100" w:hanging="240"/>
        <w:rPr>
          <w:rFonts w:ascii="メイリオ" w:eastAsia="メイリオ" w:hAnsi="メイリオ"/>
          <w:sz w:val="24"/>
        </w:rPr>
      </w:pPr>
      <w:r w:rsidRPr="0061219D">
        <w:rPr>
          <w:rFonts w:ascii="メイリオ" w:eastAsia="メイリオ" w:hAnsi="メイリオ" w:hint="eastAsia"/>
          <w:sz w:val="24"/>
        </w:rPr>
        <w:t>第１８条　この要綱に定めるもののほか、必要な事項は、市長が別に定める。</w:t>
      </w:r>
    </w:p>
    <w:p w:rsidR="00E725EF" w:rsidRPr="0061219D" w:rsidRDefault="00E725EF" w:rsidP="003A2993">
      <w:pPr>
        <w:spacing w:line="320" w:lineRule="exact"/>
        <w:ind w:left="240" w:hangingChars="100" w:hanging="240"/>
        <w:rPr>
          <w:rFonts w:ascii="メイリオ" w:eastAsia="メイリオ" w:hAnsi="メイリオ"/>
          <w:sz w:val="24"/>
        </w:rPr>
      </w:pPr>
      <w:bookmarkStart w:id="0" w:name="_GoBack"/>
      <w:bookmarkEnd w:id="0"/>
    </w:p>
    <w:p w:rsidR="00E725EF" w:rsidRPr="0061219D" w:rsidRDefault="00794BB7" w:rsidP="003A2993">
      <w:pPr>
        <w:spacing w:line="320" w:lineRule="exact"/>
        <w:ind w:leftChars="100" w:left="210" w:firstLineChars="200" w:firstLine="480"/>
        <w:rPr>
          <w:rFonts w:ascii="メイリオ" w:eastAsia="メイリオ" w:hAnsi="メイリオ"/>
          <w:sz w:val="24"/>
        </w:rPr>
      </w:pPr>
      <w:r w:rsidRPr="0061219D">
        <w:rPr>
          <w:rFonts w:ascii="メイリオ" w:eastAsia="メイリオ" w:hAnsi="メイリオ" w:hint="eastAsia"/>
          <w:sz w:val="24"/>
        </w:rPr>
        <w:t>附　則</w:t>
      </w:r>
    </w:p>
    <w:p w:rsidR="00E725EF" w:rsidRPr="0061219D" w:rsidRDefault="00794BB7" w:rsidP="003A2993">
      <w:pPr>
        <w:spacing w:line="320" w:lineRule="exact"/>
        <w:ind w:left="240" w:hangingChars="100" w:hanging="240"/>
        <w:rPr>
          <w:rFonts w:ascii="メイリオ" w:eastAsia="メイリオ" w:hAnsi="メイリオ"/>
          <w:sz w:val="24"/>
        </w:rPr>
      </w:pPr>
      <w:r w:rsidRPr="0061219D">
        <w:rPr>
          <w:rFonts w:ascii="メイリオ" w:eastAsia="メイリオ" w:hAnsi="メイリオ" w:hint="eastAsia"/>
          <w:sz w:val="24"/>
        </w:rPr>
        <w:t>１　この要綱は、</w:t>
      </w:r>
      <w:r w:rsidR="00640C5A" w:rsidRPr="0061219D">
        <w:rPr>
          <w:rFonts w:ascii="メイリオ" w:eastAsia="メイリオ" w:hAnsi="メイリオ" w:hint="eastAsia"/>
          <w:sz w:val="24"/>
        </w:rPr>
        <w:t>令和</w:t>
      </w:r>
      <w:r w:rsidR="009245AB" w:rsidRPr="0061219D">
        <w:rPr>
          <w:rFonts w:ascii="メイリオ" w:eastAsia="メイリオ" w:hAnsi="メイリオ" w:hint="eastAsia"/>
          <w:sz w:val="24"/>
        </w:rPr>
        <w:t>７</w:t>
      </w:r>
      <w:r w:rsidR="00640C5A" w:rsidRPr="0061219D">
        <w:rPr>
          <w:rFonts w:ascii="メイリオ" w:eastAsia="メイリオ" w:hAnsi="メイリオ" w:hint="eastAsia"/>
          <w:sz w:val="24"/>
        </w:rPr>
        <w:t>年</w:t>
      </w:r>
      <w:r w:rsidR="00156CCE" w:rsidRPr="0061219D">
        <w:rPr>
          <w:rFonts w:ascii="メイリオ" w:eastAsia="メイリオ" w:hAnsi="メイリオ" w:hint="eastAsia"/>
          <w:sz w:val="24"/>
        </w:rPr>
        <w:t>５</w:t>
      </w:r>
      <w:r w:rsidRPr="0061219D">
        <w:rPr>
          <w:rFonts w:ascii="メイリオ" w:eastAsia="メイリオ" w:hAnsi="メイリオ" w:hint="eastAsia"/>
          <w:sz w:val="24"/>
        </w:rPr>
        <w:t>月</w:t>
      </w:r>
      <w:r w:rsidR="00AC722D">
        <w:rPr>
          <w:rFonts w:ascii="メイリオ" w:eastAsia="メイリオ" w:hAnsi="メイリオ" w:hint="eastAsia"/>
          <w:sz w:val="24"/>
        </w:rPr>
        <w:t>３０</w:t>
      </w:r>
      <w:r w:rsidRPr="0061219D">
        <w:rPr>
          <w:rFonts w:ascii="メイリオ" w:eastAsia="メイリオ" w:hAnsi="メイリオ" w:hint="eastAsia"/>
          <w:sz w:val="24"/>
        </w:rPr>
        <w:t>日から施行</w:t>
      </w:r>
      <w:r w:rsidR="00640C5A" w:rsidRPr="0061219D">
        <w:rPr>
          <w:rFonts w:ascii="メイリオ" w:eastAsia="メイリオ" w:hAnsi="メイリオ" w:hint="eastAsia"/>
          <w:sz w:val="24"/>
        </w:rPr>
        <w:t>し、豊田市中山間地域等直接支払交付金交付要綱の規定は、令和</w:t>
      </w:r>
      <w:r w:rsidR="009245AB" w:rsidRPr="0061219D">
        <w:rPr>
          <w:rFonts w:ascii="メイリオ" w:eastAsia="メイリオ" w:hAnsi="メイリオ" w:hint="eastAsia"/>
          <w:sz w:val="24"/>
        </w:rPr>
        <w:t>７</w:t>
      </w:r>
      <w:r w:rsidR="00640C5A" w:rsidRPr="0061219D">
        <w:rPr>
          <w:rFonts w:ascii="メイリオ" w:eastAsia="メイリオ" w:hAnsi="メイリオ" w:hint="eastAsia"/>
          <w:sz w:val="24"/>
        </w:rPr>
        <w:t>年４月１日から適用</w:t>
      </w:r>
      <w:r w:rsidRPr="0061219D">
        <w:rPr>
          <w:rFonts w:ascii="メイリオ" w:eastAsia="メイリオ" w:hAnsi="メイリオ" w:hint="eastAsia"/>
          <w:sz w:val="24"/>
        </w:rPr>
        <w:t>する。</w:t>
      </w:r>
    </w:p>
    <w:p w:rsidR="00E8354D" w:rsidRPr="0061219D" w:rsidRDefault="00E8354D" w:rsidP="003A2993">
      <w:pPr>
        <w:spacing w:line="320" w:lineRule="exact"/>
        <w:ind w:left="240" w:hangingChars="100" w:hanging="240"/>
        <w:rPr>
          <w:rFonts w:ascii="メイリオ" w:eastAsia="メイリオ" w:hAnsi="メイリオ"/>
          <w:sz w:val="24"/>
        </w:rPr>
      </w:pPr>
    </w:p>
    <w:p w:rsidR="00E725EF" w:rsidRPr="0061219D" w:rsidRDefault="00794BB7" w:rsidP="009D25B0">
      <w:pPr>
        <w:spacing w:line="360" w:lineRule="exact"/>
        <w:ind w:left="240" w:hangingChars="100" w:hanging="240"/>
        <w:rPr>
          <w:rFonts w:ascii="メイリオ" w:eastAsia="メイリオ" w:hAnsi="メイリオ"/>
          <w:kern w:val="0"/>
          <w:sz w:val="24"/>
        </w:rPr>
      </w:pPr>
      <w:r w:rsidRPr="0061219D">
        <w:rPr>
          <w:rFonts w:ascii="メイリオ" w:eastAsia="メイリオ" w:hAnsi="メイリオ" w:hint="eastAsia"/>
          <w:kern w:val="0"/>
          <w:sz w:val="24"/>
        </w:rPr>
        <w:lastRenderedPageBreak/>
        <w:t>様式第１号（第７条関係）</w:t>
      </w:r>
    </w:p>
    <w:p w:rsidR="00434F95" w:rsidRPr="0061219D" w:rsidRDefault="00434F95" w:rsidP="009D25B0">
      <w:pPr>
        <w:spacing w:line="360" w:lineRule="exact"/>
        <w:ind w:left="240" w:hangingChars="100" w:hanging="240"/>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bCs/>
          <w:sz w:val="28"/>
          <w:szCs w:val="28"/>
          <w:lang w:eastAsia="zh-TW"/>
        </w:rPr>
      </w:pPr>
      <w:r w:rsidRPr="0061219D">
        <w:rPr>
          <w:rFonts w:ascii="メイリオ" w:eastAsia="メイリオ" w:hAnsi="メイリオ" w:hint="eastAsia"/>
          <w:b/>
          <w:kern w:val="0"/>
          <w:sz w:val="28"/>
          <w:szCs w:val="28"/>
        </w:rPr>
        <w:t xml:space="preserve">   </w:t>
      </w:r>
      <w:r w:rsidRPr="0061219D">
        <w:rPr>
          <w:rFonts w:ascii="メイリオ" w:eastAsia="メイリオ" w:hAnsi="メイリオ" w:hint="eastAsia"/>
          <w:b/>
          <w:spacing w:val="10"/>
          <w:kern w:val="0"/>
          <w:sz w:val="28"/>
          <w:szCs w:val="28"/>
          <w:fitText w:val="6591" w:id="1386959366"/>
        </w:rPr>
        <w:t xml:space="preserve">　　</w:t>
      </w:r>
      <w:r w:rsidRPr="0061219D">
        <w:rPr>
          <w:rFonts w:ascii="メイリオ" w:eastAsia="メイリオ" w:hAnsi="メイリオ" w:hint="eastAsia"/>
          <w:b/>
          <w:spacing w:val="10"/>
          <w:kern w:val="0"/>
          <w:sz w:val="28"/>
          <w:szCs w:val="28"/>
          <w:fitText w:val="6591" w:id="1386959366"/>
          <w:lang w:eastAsia="zh-TW"/>
        </w:rPr>
        <w:t>年度中山間地域等直接支払交付金交付申請</w:t>
      </w:r>
      <w:r w:rsidRPr="0061219D">
        <w:rPr>
          <w:rFonts w:ascii="メイリオ" w:eastAsia="メイリオ" w:hAnsi="メイリオ" w:hint="eastAsia"/>
          <w:b/>
          <w:spacing w:val="5"/>
          <w:kern w:val="0"/>
          <w:sz w:val="28"/>
          <w:szCs w:val="28"/>
          <w:fitText w:val="6591" w:id="1386959366"/>
          <w:lang w:eastAsia="zh-TW"/>
        </w:rPr>
        <w:t>書</w:t>
      </w:r>
    </w:p>
    <w:p w:rsidR="00434F95" w:rsidRPr="0061219D" w:rsidRDefault="00434F95" w:rsidP="009D25B0">
      <w:pPr>
        <w:pStyle w:val="ac"/>
        <w:spacing w:line="360" w:lineRule="exact"/>
        <w:jc w:val="left"/>
        <w:rPr>
          <w:rFonts w:ascii="メイリオ" w:eastAsia="メイリオ" w:hAnsi="メイリオ"/>
        </w:rPr>
      </w:pPr>
    </w:p>
    <w:p w:rsidR="00E725EF" w:rsidRPr="0061219D" w:rsidRDefault="00794BB7" w:rsidP="009D25B0">
      <w:pPr>
        <w:pStyle w:val="ac"/>
        <w:spacing w:line="360" w:lineRule="exact"/>
        <w:rPr>
          <w:rFonts w:ascii="メイリオ" w:eastAsia="メイリオ" w:hAnsi="メイリオ"/>
          <w:lang w:eastAsia="zh-TW"/>
        </w:rPr>
      </w:pPr>
      <w:r w:rsidRPr="0061219D">
        <w:rPr>
          <w:rFonts w:ascii="メイリオ" w:eastAsia="メイリオ" w:hAnsi="メイリオ" w:hint="eastAsia"/>
          <w:lang w:eastAsia="zh-TW"/>
        </w:rPr>
        <w:t>年</w:t>
      </w:r>
      <w:r w:rsidRPr="0061219D">
        <w:rPr>
          <w:rFonts w:ascii="メイリオ" w:eastAsia="メイリオ" w:hAnsi="メイリオ" w:hint="eastAsia"/>
        </w:rPr>
        <w:t xml:space="preserve">　　</w:t>
      </w:r>
      <w:r w:rsidRPr="0061219D">
        <w:rPr>
          <w:rFonts w:ascii="メイリオ" w:eastAsia="メイリオ" w:hAnsi="メイリオ" w:hint="eastAsia"/>
          <w:lang w:eastAsia="zh-TW"/>
        </w:rPr>
        <w:t>月</w:t>
      </w:r>
      <w:r w:rsidRPr="0061219D">
        <w:rPr>
          <w:rFonts w:ascii="メイリオ" w:eastAsia="メイリオ" w:hAnsi="メイリオ" w:hint="eastAsia"/>
        </w:rPr>
        <w:t xml:space="preserve">　　</w:t>
      </w:r>
      <w:r w:rsidRPr="0061219D">
        <w:rPr>
          <w:rFonts w:ascii="メイリオ" w:eastAsia="メイリオ" w:hAnsi="メイリオ" w:hint="eastAsia"/>
          <w:lang w:eastAsia="zh-TW"/>
        </w:rPr>
        <w:t>日</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lang w:eastAsia="zh-TW"/>
        </w:rPr>
        <w:t xml:space="preserve">　</w:t>
      </w:r>
      <w:r w:rsidRPr="0061219D">
        <w:rPr>
          <w:rFonts w:ascii="メイリオ" w:eastAsia="メイリオ" w:hAnsi="メイリオ" w:hint="eastAsia"/>
          <w:bCs/>
          <w:sz w:val="24"/>
          <w:lang w:eastAsia="zh-TW"/>
        </w:rPr>
        <w:t xml:space="preserve">豊田市長　</w:t>
      </w:r>
      <w:r w:rsidRPr="0061219D">
        <w:rPr>
          <w:rFonts w:ascii="メイリオ" w:eastAsia="メイリオ" w:hAnsi="メイリオ" w:hint="eastAsia"/>
          <w:bCs/>
          <w:sz w:val="24"/>
        </w:rPr>
        <w:t>様</w:t>
      </w:r>
    </w:p>
    <w:p w:rsidR="009962E1" w:rsidRPr="0061219D" w:rsidRDefault="009962E1"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住　　　所</w:t>
      </w:r>
    </w:p>
    <w:p w:rsidR="009962E1" w:rsidRPr="0061219D" w:rsidRDefault="009962E1"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団　体　名</w:t>
      </w:r>
      <w:r w:rsidRPr="0061219D">
        <w:rPr>
          <w:rFonts w:ascii="メイリオ" w:eastAsia="メイリオ" w:hAnsi="メイリオ" w:hint="eastAsia"/>
          <w:sz w:val="24"/>
        </w:rPr>
        <w:t xml:space="preserve">　　　　　　　　集落</w:t>
      </w:r>
    </w:p>
    <w:p w:rsidR="009962E1" w:rsidRPr="0061219D" w:rsidRDefault="009962E1"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 xml:space="preserve">代表者氏名　           </w:t>
      </w:r>
      <w:r w:rsidRPr="0061219D">
        <w:rPr>
          <w:rFonts w:ascii="メイリオ" w:eastAsia="メイリオ" w:hAnsi="メイリオ" w:hint="eastAsia"/>
          <w:sz w:val="24"/>
        </w:rPr>
        <w:t xml:space="preserve">　   　</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年度において下記のとおり事業を実施したいので、豊田市</w:t>
      </w:r>
      <w:r w:rsidR="00307F77" w:rsidRPr="0061219D">
        <w:rPr>
          <w:rFonts w:ascii="メイリオ" w:eastAsia="メイリオ" w:hAnsi="メイリオ" w:hint="eastAsia"/>
          <w:sz w:val="24"/>
        </w:rPr>
        <w:t>補助金等交付規則第４条の規定により</w:t>
      </w:r>
      <w:r w:rsidRPr="0061219D">
        <w:rPr>
          <w:rFonts w:ascii="メイリオ" w:eastAsia="メイリオ" w:hAnsi="メイリオ" w:hint="eastAsia"/>
          <w:sz w:val="24"/>
        </w:rPr>
        <w:t>、金　　　　　　　円の交付を申請します。</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pStyle w:val="aa"/>
        <w:spacing w:line="360" w:lineRule="exact"/>
        <w:rPr>
          <w:rFonts w:ascii="メイリオ" w:eastAsia="メイリオ" w:hAnsi="メイリオ"/>
        </w:rPr>
      </w:pPr>
      <w:r w:rsidRPr="0061219D">
        <w:rPr>
          <w:rFonts w:ascii="メイリオ" w:eastAsia="メイリオ" w:hAnsi="メイリオ" w:hint="eastAsia"/>
        </w:rPr>
        <w:t>記</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１　事業の目的</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２　添付書類</w:t>
      </w:r>
    </w:p>
    <w:p w:rsidR="00E725EF" w:rsidRPr="0061219D" w:rsidRDefault="00794BB7" w:rsidP="009D25B0">
      <w:pPr>
        <w:spacing w:line="360" w:lineRule="exact"/>
        <w:ind w:leftChars="171" w:left="359" w:firstLineChars="100" w:firstLine="240"/>
        <w:rPr>
          <w:rFonts w:ascii="メイリオ" w:eastAsia="メイリオ" w:hAnsi="メイリオ"/>
          <w:sz w:val="24"/>
        </w:rPr>
      </w:pPr>
      <w:r w:rsidRPr="0061219D">
        <w:rPr>
          <w:rFonts w:ascii="メイリオ" w:eastAsia="メイリオ" w:hAnsi="メイリオ" w:hint="eastAsia"/>
          <w:sz w:val="24"/>
        </w:rPr>
        <w:t>（１）事業計画書（様式第２号）</w:t>
      </w:r>
    </w:p>
    <w:p w:rsidR="00E725EF" w:rsidRPr="0061219D" w:rsidRDefault="00794BB7" w:rsidP="009D25B0">
      <w:pPr>
        <w:spacing w:line="360" w:lineRule="exact"/>
        <w:ind w:leftChars="171" w:left="359" w:firstLineChars="100" w:firstLine="240"/>
        <w:rPr>
          <w:rFonts w:ascii="メイリオ" w:eastAsia="メイリオ" w:hAnsi="メイリオ"/>
          <w:sz w:val="24"/>
        </w:rPr>
      </w:pPr>
      <w:r w:rsidRPr="0061219D">
        <w:rPr>
          <w:rFonts w:ascii="メイリオ" w:eastAsia="メイリオ" w:hAnsi="メイリオ" w:hint="eastAsia"/>
          <w:sz w:val="24"/>
        </w:rPr>
        <w:t>（２）収支予算書（様式第３号）</w:t>
      </w:r>
    </w:p>
    <w:p w:rsidR="00E725EF" w:rsidRPr="0061219D" w:rsidRDefault="00794BB7" w:rsidP="009D25B0">
      <w:pPr>
        <w:spacing w:line="360" w:lineRule="exact"/>
        <w:ind w:leftChars="171" w:left="359" w:firstLineChars="100" w:firstLine="240"/>
        <w:rPr>
          <w:rFonts w:ascii="メイリオ" w:eastAsia="メイリオ" w:hAnsi="メイリオ"/>
          <w:sz w:val="24"/>
        </w:rPr>
      </w:pPr>
      <w:r w:rsidRPr="0061219D">
        <w:rPr>
          <w:rFonts w:ascii="メイリオ" w:eastAsia="メイリオ" w:hAnsi="メイリオ" w:hint="eastAsia"/>
          <w:sz w:val="24"/>
        </w:rPr>
        <w:t>（３）その他市長が必要と認める書類</w:t>
      </w:r>
    </w:p>
    <w:p w:rsidR="00E725EF" w:rsidRPr="0061219D" w:rsidRDefault="00E725EF" w:rsidP="009D25B0">
      <w:pPr>
        <w:spacing w:line="360" w:lineRule="exact"/>
        <w:ind w:right="440"/>
        <w:rPr>
          <w:rFonts w:ascii="ＭＳ ゴシック" w:eastAsia="ＭＳ ゴシック" w:hAnsi="ＭＳ ゴシック"/>
          <w:sz w:val="24"/>
        </w:rPr>
      </w:pPr>
    </w:p>
    <w:p w:rsidR="00434F95" w:rsidRPr="0061219D" w:rsidRDefault="00434F95" w:rsidP="009D25B0">
      <w:pPr>
        <w:spacing w:line="360" w:lineRule="exact"/>
        <w:ind w:right="440"/>
        <w:rPr>
          <w:rFonts w:ascii="ＭＳ ゴシック" w:eastAsia="ＭＳ ゴシック" w:hAnsi="ＭＳ ゴシック"/>
          <w:sz w:val="24"/>
        </w:rPr>
      </w:pPr>
    </w:p>
    <w:p w:rsidR="008C2B2C" w:rsidRPr="0061219D" w:rsidRDefault="008C2B2C" w:rsidP="009D25B0">
      <w:pPr>
        <w:widowControl/>
        <w:spacing w:line="360" w:lineRule="exact"/>
        <w:jc w:val="left"/>
        <w:rPr>
          <w:rFonts w:ascii="ＭＳ ゴシック" w:eastAsia="ＭＳ ゴシック" w:hAnsi="ＭＳ ゴシック"/>
          <w:sz w:val="24"/>
        </w:rPr>
      </w:pPr>
      <w:r w:rsidRPr="0061219D">
        <w:rPr>
          <w:rFonts w:ascii="ＭＳ ゴシック" w:eastAsia="ＭＳ ゴシック" w:hAnsi="ＭＳ ゴシック"/>
          <w:sz w:val="24"/>
        </w:rPr>
        <w:br w:type="page"/>
      </w:r>
    </w:p>
    <w:p w:rsidR="00E725EF" w:rsidRPr="0061219D" w:rsidRDefault="00794BB7" w:rsidP="009D25B0">
      <w:pPr>
        <w:spacing w:line="320" w:lineRule="exact"/>
        <w:ind w:right="55"/>
        <w:rPr>
          <w:rFonts w:ascii="メイリオ" w:eastAsia="SimSun" w:hAnsi="メイリオ"/>
          <w:sz w:val="24"/>
          <w:szCs w:val="32"/>
          <w:lang w:eastAsia="zh-CN"/>
        </w:rPr>
      </w:pPr>
      <w:r w:rsidRPr="0061219D">
        <w:rPr>
          <w:rFonts w:ascii="メイリオ" w:eastAsia="メイリオ" w:hAnsi="メイリオ" w:hint="eastAsia"/>
          <w:sz w:val="24"/>
          <w:lang w:eastAsia="zh-CN"/>
        </w:rPr>
        <w:lastRenderedPageBreak/>
        <w:t>様式第</w:t>
      </w:r>
      <w:r w:rsidRPr="0061219D">
        <w:rPr>
          <w:rFonts w:ascii="メイリオ" w:eastAsia="メイリオ" w:hAnsi="メイリオ" w:hint="eastAsia"/>
          <w:sz w:val="24"/>
        </w:rPr>
        <w:t>２</w:t>
      </w:r>
      <w:r w:rsidRPr="0061219D">
        <w:rPr>
          <w:rFonts w:ascii="メイリオ" w:eastAsia="メイリオ" w:hAnsi="メイリオ" w:hint="eastAsia"/>
          <w:sz w:val="24"/>
          <w:lang w:eastAsia="zh-CN"/>
        </w:rPr>
        <w:t>号</w:t>
      </w:r>
      <w:r w:rsidRPr="0061219D">
        <w:rPr>
          <w:rFonts w:ascii="メイリオ" w:eastAsia="メイリオ" w:hAnsi="メイリオ" w:hint="eastAsia"/>
          <w:sz w:val="24"/>
        </w:rPr>
        <w:t>（第７条関係）</w:t>
      </w:r>
      <w:r w:rsidR="00AF666D" w:rsidRPr="0061219D">
        <w:rPr>
          <w:rFonts w:ascii="メイリオ" w:eastAsia="メイリオ" w:hAnsi="メイリオ" w:hint="eastAsia"/>
          <w:sz w:val="24"/>
        </w:rPr>
        <w:t xml:space="preserve">　　　　　　　　　　　　　　　　　</w:t>
      </w:r>
      <w:r w:rsidR="00AF666D" w:rsidRPr="0061219D">
        <w:rPr>
          <w:rFonts w:ascii="メイリオ" w:eastAsia="メイリオ" w:hAnsi="メイリオ" w:hint="eastAsia"/>
          <w:sz w:val="24"/>
          <w:szCs w:val="32"/>
          <w:lang w:eastAsia="zh-CN"/>
        </w:rPr>
        <w:t>（</w:t>
      </w:r>
      <w:r w:rsidR="00AF666D" w:rsidRPr="0061219D">
        <w:rPr>
          <w:rFonts w:ascii="メイリオ" w:eastAsia="メイリオ" w:hAnsi="メイリオ" w:hint="eastAsia"/>
          <w:sz w:val="24"/>
          <w:szCs w:val="32"/>
        </w:rPr>
        <w:t xml:space="preserve">　　　　　　</w:t>
      </w:r>
      <w:r w:rsidR="00AF666D" w:rsidRPr="0061219D">
        <w:rPr>
          <w:rFonts w:ascii="メイリオ" w:eastAsia="メイリオ" w:hAnsi="メイリオ" w:hint="eastAsia"/>
          <w:sz w:val="24"/>
          <w:szCs w:val="32"/>
          <w:lang w:eastAsia="zh-CN"/>
        </w:rPr>
        <w:t>集落）</w:t>
      </w:r>
    </w:p>
    <w:p w:rsidR="00F364ED" w:rsidRPr="0061219D" w:rsidRDefault="00F364ED" w:rsidP="009D25B0">
      <w:pPr>
        <w:spacing w:line="320" w:lineRule="exact"/>
        <w:ind w:right="55"/>
        <w:rPr>
          <w:rFonts w:ascii="メイリオ" w:eastAsia="SimSun" w:hAnsi="メイリオ"/>
          <w:sz w:val="24"/>
          <w:szCs w:val="32"/>
          <w:lang w:eastAsia="zh-CN"/>
        </w:rPr>
      </w:pPr>
    </w:p>
    <w:p w:rsidR="00E725EF" w:rsidRPr="0061219D" w:rsidRDefault="00794BB7" w:rsidP="009D25B0">
      <w:pPr>
        <w:spacing w:line="320" w:lineRule="exact"/>
        <w:jc w:val="center"/>
        <w:rPr>
          <w:rFonts w:ascii="メイリオ" w:eastAsia="メイリオ" w:hAnsi="メイリオ"/>
          <w:sz w:val="32"/>
          <w:szCs w:val="32"/>
        </w:rPr>
      </w:pPr>
      <w:r w:rsidRPr="0061219D">
        <w:rPr>
          <w:rFonts w:ascii="メイリオ" w:eastAsia="メイリオ" w:hAnsi="メイリオ" w:hint="eastAsia"/>
          <w:sz w:val="32"/>
          <w:szCs w:val="32"/>
        </w:rPr>
        <w:t>事　業　計　画　書</w:t>
      </w:r>
    </w:p>
    <w:p w:rsidR="00E725EF" w:rsidRPr="0061219D" w:rsidRDefault="00E725EF" w:rsidP="009D25B0">
      <w:pPr>
        <w:spacing w:line="320" w:lineRule="exact"/>
        <w:rPr>
          <w:rFonts w:ascii="メイリオ" w:eastAsia="メイリオ" w:hAnsi="メイリオ"/>
          <w:sz w:val="24"/>
          <w:szCs w:val="32"/>
        </w:rPr>
      </w:pPr>
    </w:p>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１　交付金対象面積・交付金予定</w:t>
      </w:r>
    </w:p>
    <w:tbl>
      <w:tblPr>
        <w:tblW w:w="90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38"/>
        <w:gridCol w:w="1985"/>
        <w:gridCol w:w="1985"/>
        <w:gridCol w:w="1590"/>
      </w:tblGrid>
      <w:tr w:rsidR="0061219D" w:rsidRPr="0061219D" w:rsidTr="00D1557A">
        <w:tc>
          <w:tcPr>
            <w:tcW w:w="3458" w:type="dxa"/>
            <w:gridSpan w:val="2"/>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区　分</w:t>
            </w:r>
          </w:p>
        </w:tc>
        <w:tc>
          <w:tcPr>
            <w:tcW w:w="1985" w:type="dxa"/>
            <w:vAlign w:val="center"/>
          </w:tcPr>
          <w:p w:rsidR="00E725EF" w:rsidRPr="0061219D" w:rsidRDefault="00794BB7" w:rsidP="009D25B0">
            <w:pPr>
              <w:spacing w:line="320" w:lineRule="exact"/>
              <w:jc w:val="right"/>
              <w:rPr>
                <w:rFonts w:ascii="メイリオ" w:eastAsia="メイリオ" w:hAnsi="メイリオ"/>
                <w:sz w:val="24"/>
                <w:szCs w:val="21"/>
              </w:rPr>
            </w:pPr>
            <w:r w:rsidRPr="0061219D">
              <w:rPr>
                <w:rFonts w:ascii="メイリオ" w:eastAsia="メイリオ" w:hAnsi="メイリオ" w:hint="eastAsia"/>
                <w:sz w:val="24"/>
                <w:szCs w:val="21"/>
              </w:rPr>
              <w:t>面　積（㎡）</w:t>
            </w:r>
          </w:p>
        </w:tc>
        <w:tc>
          <w:tcPr>
            <w:tcW w:w="1985" w:type="dxa"/>
            <w:vAlign w:val="center"/>
          </w:tcPr>
          <w:p w:rsidR="00E725EF" w:rsidRPr="0061219D" w:rsidRDefault="00794BB7" w:rsidP="009D25B0">
            <w:pPr>
              <w:spacing w:line="320" w:lineRule="exact"/>
              <w:jc w:val="right"/>
              <w:rPr>
                <w:rFonts w:ascii="メイリオ" w:eastAsia="メイリオ" w:hAnsi="メイリオ"/>
                <w:sz w:val="24"/>
                <w:szCs w:val="21"/>
              </w:rPr>
            </w:pPr>
            <w:r w:rsidRPr="0061219D">
              <w:rPr>
                <w:rFonts w:ascii="メイリオ" w:eastAsia="メイリオ" w:hAnsi="メイリオ" w:hint="eastAsia"/>
                <w:sz w:val="24"/>
                <w:szCs w:val="21"/>
              </w:rPr>
              <w:t>交付金 （円）</w:t>
            </w:r>
          </w:p>
        </w:tc>
        <w:tc>
          <w:tcPr>
            <w:tcW w:w="1590"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備　考</w:t>
            </w:r>
          </w:p>
        </w:tc>
      </w:tr>
      <w:tr w:rsidR="0061219D" w:rsidRPr="0061219D" w:rsidTr="00D1557A">
        <w:trPr>
          <w:cantSplit/>
          <w:trHeight w:val="432"/>
        </w:trPr>
        <w:tc>
          <w:tcPr>
            <w:tcW w:w="720" w:type="dxa"/>
            <w:vMerge w:val="restart"/>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田</w:t>
            </w:r>
          </w:p>
        </w:tc>
        <w:tc>
          <w:tcPr>
            <w:tcW w:w="2738"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急傾斜</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2738"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緩傾斜</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2738" w:type="dxa"/>
            <w:vAlign w:val="center"/>
          </w:tcPr>
          <w:p w:rsidR="00E725EF" w:rsidRPr="0061219D" w:rsidRDefault="00794BB7" w:rsidP="009D25B0">
            <w:pPr>
              <w:spacing w:line="320" w:lineRule="exact"/>
              <w:jc w:val="center"/>
              <w:rPr>
                <w:rFonts w:ascii="メイリオ" w:eastAsia="メイリオ" w:hAnsi="メイリオ"/>
                <w:sz w:val="24"/>
              </w:rPr>
            </w:pPr>
            <w:r w:rsidRPr="0061219D">
              <w:rPr>
                <w:rFonts w:ascii="メイリオ" w:eastAsia="メイリオ" w:hAnsi="メイリオ" w:hint="eastAsia"/>
                <w:sz w:val="24"/>
              </w:rPr>
              <w:t>小</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val="restart"/>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畑</w:t>
            </w:r>
          </w:p>
        </w:tc>
        <w:tc>
          <w:tcPr>
            <w:tcW w:w="2738"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急傾斜</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tcPr>
          <w:p w:rsidR="00E725EF" w:rsidRPr="0061219D" w:rsidRDefault="00E725EF" w:rsidP="009D25B0">
            <w:pPr>
              <w:spacing w:line="320" w:lineRule="exact"/>
              <w:rPr>
                <w:rFonts w:ascii="メイリオ" w:eastAsia="メイリオ" w:hAnsi="メイリオ"/>
                <w:sz w:val="24"/>
                <w:szCs w:val="21"/>
              </w:rPr>
            </w:pPr>
          </w:p>
        </w:tc>
        <w:tc>
          <w:tcPr>
            <w:tcW w:w="2738"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緩傾斜</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cantSplit/>
          <w:trHeight w:val="432"/>
        </w:trPr>
        <w:tc>
          <w:tcPr>
            <w:tcW w:w="720" w:type="dxa"/>
            <w:vMerge/>
          </w:tcPr>
          <w:p w:rsidR="00E725EF" w:rsidRPr="0061219D" w:rsidRDefault="00E725EF" w:rsidP="009D25B0">
            <w:pPr>
              <w:spacing w:line="320" w:lineRule="exact"/>
              <w:rPr>
                <w:rFonts w:ascii="メイリオ" w:eastAsia="メイリオ" w:hAnsi="メイリオ"/>
                <w:sz w:val="24"/>
                <w:szCs w:val="21"/>
              </w:rPr>
            </w:pPr>
          </w:p>
        </w:tc>
        <w:tc>
          <w:tcPr>
            <w:tcW w:w="2738" w:type="dxa"/>
            <w:vAlign w:val="center"/>
          </w:tcPr>
          <w:p w:rsidR="00E725EF" w:rsidRPr="0061219D" w:rsidRDefault="00794BB7" w:rsidP="009D25B0">
            <w:pPr>
              <w:spacing w:line="320" w:lineRule="exact"/>
              <w:jc w:val="center"/>
              <w:rPr>
                <w:rFonts w:ascii="メイリオ" w:eastAsia="メイリオ" w:hAnsi="メイリオ"/>
                <w:sz w:val="24"/>
              </w:rPr>
            </w:pPr>
            <w:r w:rsidRPr="0061219D">
              <w:rPr>
                <w:rFonts w:ascii="メイリオ" w:eastAsia="メイリオ" w:hAnsi="メイリオ" w:hint="eastAsia"/>
                <w:sz w:val="24"/>
              </w:rPr>
              <w:t>小</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rPr>
            </w:pPr>
          </w:p>
        </w:tc>
      </w:tr>
      <w:tr w:rsidR="0061219D" w:rsidRPr="0061219D" w:rsidTr="00D1557A">
        <w:trPr>
          <w:trHeight w:val="432"/>
        </w:trPr>
        <w:tc>
          <w:tcPr>
            <w:tcW w:w="3458" w:type="dxa"/>
            <w:gridSpan w:val="2"/>
            <w:vAlign w:val="center"/>
          </w:tcPr>
          <w:p w:rsidR="00AF666D" w:rsidRPr="0061219D" w:rsidRDefault="00AF666D" w:rsidP="009D25B0">
            <w:pPr>
              <w:spacing w:line="320" w:lineRule="exact"/>
              <w:jc w:val="left"/>
              <w:rPr>
                <w:rFonts w:ascii="メイリオ" w:eastAsia="メイリオ" w:hAnsi="メイリオ"/>
                <w:sz w:val="24"/>
              </w:rPr>
            </w:pPr>
            <w:r w:rsidRPr="0061219D">
              <w:rPr>
                <w:rFonts w:ascii="メイリオ" w:eastAsia="メイリオ" w:hAnsi="メイリオ" w:hint="eastAsia"/>
                <w:sz w:val="24"/>
              </w:rPr>
              <w:t>棚田地域振興活動加算</w:t>
            </w:r>
          </w:p>
        </w:tc>
        <w:tc>
          <w:tcPr>
            <w:tcW w:w="1985" w:type="dxa"/>
            <w:vAlign w:val="center"/>
          </w:tcPr>
          <w:p w:rsidR="00AF666D" w:rsidRPr="0061219D" w:rsidRDefault="00AF666D" w:rsidP="009D25B0">
            <w:pPr>
              <w:spacing w:line="320" w:lineRule="exact"/>
              <w:jc w:val="right"/>
              <w:rPr>
                <w:rFonts w:ascii="メイリオ" w:eastAsia="メイリオ" w:hAnsi="メイリオ"/>
                <w:spacing w:val="20"/>
                <w:w w:val="150"/>
                <w:szCs w:val="21"/>
              </w:rPr>
            </w:pPr>
          </w:p>
        </w:tc>
        <w:tc>
          <w:tcPr>
            <w:tcW w:w="1985" w:type="dxa"/>
            <w:vAlign w:val="center"/>
          </w:tcPr>
          <w:p w:rsidR="00AF666D" w:rsidRPr="0061219D" w:rsidRDefault="00AF666D"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AF666D" w:rsidRPr="0061219D" w:rsidRDefault="00AF666D" w:rsidP="009D25B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AF666D" w:rsidRPr="0061219D" w:rsidRDefault="00AF666D" w:rsidP="009D25B0">
            <w:pPr>
              <w:spacing w:line="320" w:lineRule="exact"/>
              <w:jc w:val="left"/>
              <w:rPr>
                <w:rFonts w:ascii="メイリオ" w:eastAsia="メイリオ" w:hAnsi="メイリオ"/>
                <w:sz w:val="24"/>
              </w:rPr>
            </w:pPr>
            <w:r w:rsidRPr="0061219D">
              <w:rPr>
                <w:rFonts w:ascii="メイリオ" w:eastAsia="メイリオ" w:hAnsi="メイリオ" w:hint="eastAsia"/>
                <w:sz w:val="24"/>
              </w:rPr>
              <w:t>超急傾斜農地保全管理加算</w:t>
            </w:r>
          </w:p>
        </w:tc>
        <w:tc>
          <w:tcPr>
            <w:tcW w:w="1985" w:type="dxa"/>
            <w:vAlign w:val="center"/>
          </w:tcPr>
          <w:p w:rsidR="00AF666D" w:rsidRPr="0061219D" w:rsidRDefault="00AF666D" w:rsidP="009D25B0">
            <w:pPr>
              <w:spacing w:line="320" w:lineRule="exact"/>
              <w:jc w:val="right"/>
              <w:rPr>
                <w:rFonts w:ascii="メイリオ" w:eastAsia="メイリオ" w:hAnsi="メイリオ"/>
                <w:spacing w:val="20"/>
                <w:w w:val="150"/>
                <w:szCs w:val="21"/>
              </w:rPr>
            </w:pPr>
          </w:p>
        </w:tc>
        <w:tc>
          <w:tcPr>
            <w:tcW w:w="1985" w:type="dxa"/>
            <w:vAlign w:val="center"/>
          </w:tcPr>
          <w:p w:rsidR="00AF666D" w:rsidRPr="0061219D" w:rsidRDefault="00AF666D"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AF666D" w:rsidRPr="0061219D" w:rsidRDefault="00AF666D" w:rsidP="009D25B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4842A0" w:rsidRPr="0061219D" w:rsidRDefault="004842A0" w:rsidP="00DE6AEF">
            <w:pPr>
              <w:spacing w:line="360" w:lineRule="exact"/>
              <w:jc w:val="left"/>
              <w:rPr>
                <w:rFonts w:ascii="メイリオ" w:eastAsia="メイリオ" w:hAnsi="メイリオ"/>
                <w:dstrike/>
                <w:sz w:val="24"/>
              </w:rPr>
            </w:pPr>
            <w:r w:rsidRPr="0061219D">
              <w:rPr>
                <w:rFonts w:ascii="メイリオ" w:eastAsia="メイリオ" w:hAnsi="メイリオ"/>
                <w:sz w:val="24"/>
              </w:rPr>
              <w:t>ネットワーク化加算</w:t>
            </w: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rPr>
            </w:pP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lang w:eastAsia="zh-TW"/>
              </w:rPr>
            </w:pPr>
          </w:p>
        </w:tc>
        <w:tc>
          <w:tcPr>
            <w:tcW w:w="1590" w:type="dxa"/>
            <w:vAlign w:val="center"/>
          </w:tcPr>
          <w:p w:rsidR="004842A0" w:rsidRPr="0061219D" w:rsidRDefault="004842A0" w:rsidP="004842A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4842A0" w:rsidRPr="0061219D" w:rsidRDefault="004842A0" w:rsidP="00DE6AEF">
            <w:pPr>
              <w:spacing w:line="360" w:lineRule="exact"/>
              <w:jc w:val="left"/>
              <w:rPr>
                <w:rFonts w:ascii="メイリオ" w:eastAsia="メイリオ" w:hAnsi="メイリオ"/>
                <w:dstrike/>
                <w:sz w:val="24"/>
              </w:rPr>
            </w:pPr>
            <w:r w:rsidRPr="0061219D">
              <w:rPr>
                <w:rFonts w:ascii="メイリオ" w:eastAsia="メイリオ" w:hAnsi="メイリオ" w:cs="ＭＳ明朝"/>
                <w:kern w:val="0"/>
                <w:sz w:val="24"/>
              </w:rPr>
              <w:t>スマート農業加算</w:t>
            </w: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rPr>
            </w:pP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lang w:eastAsia="zh-TW"/>
              </w:rPr>
            </w:pPr>
          </w:p>
        </w:tc>
        <w:tc>
          <w:tcPr>
            <w:tcW w:w="1590" w:type="dxa"/>
            <w:vAlign w:val="center"/>
          </w:tcPr>
          <w:p w:rsidR="004842A0" w:rsidRPr="0061219D" w:rsidRDefault="004842A0" w:rsidP="004842A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4842A0" w:rsidRPr="0061219D" w:rsidRDefault="004842A0" w:rsidP="00DE6AEF">
            <w:pPr>
              <w:spacing w:line="360" w:lineRule="exact"/>
              <w:rPr>
                <w:rFonts w:ascii="メイリオ" w:eastAsia="メイリオ" w:hAnsi="メイリオ"/>
                <w:dstrike/>
                <w:sz w:val="24"/>
              </w:rPr>
            </w:pPr>
            <w:r w:rsidRPr="0061219D">
              <w:rPr>
                <w:rFonts w:ascii="メイリオ" w:eastAsia="メイリオ" w:hAnsi="メイリオ" w:cs="ＭＳ明朝"/>
                <w:kern w:val="0"/>
                <w:sz w:val="24"/>
              </w:rPr>
              <w:t xml:space="preserve">集落機能強化加算の経過措置　</w:t>
            </w: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rPr>
            </w:pPr>
          </w:p>
        </w:tc>
        <w:tc>
          <w:tcPr>
            <w:tcW w:w="1985" w:type="dxa"/>
            <w:vAlign w:val="center"/>
          </w:tcPr>
          <w:p w:rsidR="004842A0" w:rsidRPr="0061219D" w:rsidRDefault="004842A0" w:rsidP="004842A0">
            <w:pPr>
              <w:spacing w:line="320" w:lineRule="exact"/>
              <w:jc w:val="right"/>
              <w:rPr>
                <w:rFonts w:ascii="メイリオ" w:eastAsia="メイリオ" w:hAnsi="メイリオ"/>
                <w:spacing w:val="20"/>
                <w:w w:val="150"/>
                <w:szCs w:val="21"/>
                <w:lang w:eastAsia="zh-TW"/>
              </w:rPr>
            </w:pPr>
          </w:p>
        </w:tc>
        <w:tc>
          <w:tcPr>
            <w:tcW w:w="1590" w:type="dxa"/>
            <w:vAlign w:val="center"/>
          </w:tcPr>
          <w:p w:rsidR="004842A0" w:rsidRPr="0061219D" w:rsidRDefault="004842A0" w:rsidP="004842A0">
            <w:pPr>
              <w:spacing w:line="320" w:lineRule="exact"/>
              <w:jc w:val="right"/>
              <w:rPr>
                <w:rFonts w:ascii="メイリオ" w:eastAsia="メイリオ" w:hAnsi="メイリオ"/>
                <w:sz w:val="24"/>
                <w:szCs w:val="21"/>
                <w:lang w:eastAsia="zh-TW"/>
              </w:rPr>
            </w:pPr>
          </w:p>
        </w:tc>
      </w:tr>
      <w:tr w:rsidR="0061219D" w:rsidRPr="0061219D" w:rsidTr="00D1557A">
        <w:trPr>
          <w:trHeight w:val="432"/>
        </w:trPr>
        <w:tc>
          <w:tcPr>
            <w:tcW w:w="3458" w:type="dxa"/>
            <w:gridSpan w:val="2"/>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合</w:t>
            </w:r>
            <w:r w:rsidR="006C6F3B"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rPr>
              <w:t>計</w:t>
            </w: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985" w:type="dxa"/>
            <w:vAlign w:val="center"/>
          </w:tcPr>
          <w:p w:rsidR="00E725EF" w:rsidRPr="0061219D" w:rsidRDefault="00E725EF" w:rsidP="009D25B0">
            <w:pPr>
              <w:spacing w:line="320" w:lineRule="exact"/>
              <w:jc w:val="right"/>
              <w:rPr>
                <w:rFonts w:ascii="メイリオ" w:eastAsia="メイリオ" w:hAnsi="メイリオ"/>
                <w:spacing w:val="20"/>
                <w:w w:val="150"/>
                <w:szCs w:val="21"/>
                <w:lang w:eastAsia="zh-TW"/>
              </w:rPr>
            </w:pPr>
          </w:p>
        </w:tc>
        <w:tc>
          <w:tcPr>
            <w:tcW w:w="1590" w:type="dxa"/>
            <w:vAlign w:val="center"/>
          </w:tcPr>
          <w:p w:rsidR="00E725EF" w:rsidRPr="0061219D" w:rsidRDefault="00E725EF" w:rsidP="009D25B0">
            <w:pPr>
              <w:spacing w:line="320" w:lineRule="exact"/>
              <w:jc w:val="right"/>
              <w:rPr>
                <w:rFonts w:ascii="メイリオ" w:eastAsia="メイリオ" w:hAnsi="メイリオ"/>
                <w:sz w:val="24"/>
                <w:szCs w:val="21"/>
                <w:lang w:eastAsia="zh-TW"/>
              </w:rPr>
            </w:pPr>
          </w:p>
        </w:tc>
      </w:tr>
    </w:tbl>
    <w:p w:rsidR="00E725EF" w:rsidRPr="0061219D" w:rsidRDefault="00E725EF" w:rsidP="009D25B0">
      <w:pPr>
        <w:spacing w:line="320" w:lineRule="exact"/>
        <w:rPr>
          <w:rFonts w:ascii="メイリオ" w:eastAsia="メイリオ" w:hAnsi="メイリオ"/>
          <w:sz w:val="24"/>
          <w:szCs w:val="21"/>
          <w:lang w:eastAsia="zh-TW"/>
        </w:rPr>
      </w:pPr>
    </w:p>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２　協定参加者</w:t>
      </w:r>
    </w:p>
    <w:p w:rsidR="00E725EF" w:rsidRPr="0061219D" w:rsidRDefault="00794BB7" w:rsidP="009D25B0">
      <w:pPr>
        <w:spacing w:line="320" w:lineRule="exact"/>
        <w:ind w:firstLineChars="580" w:firstLine="1392"/>
        <w:rPr>
          <w:rFonts w:ascii="メイリオ" w:eastAsia="メイリオ" w:hAnsi="メイリオ"/>
          <w:sz w:val="24"/>
          <w:szCs w:val="21"/>
        </w:rPr>
      </w:pPr>
      <w:r w:rsidRPr="0061219D">
        <w:rPr>
          <w:rFonts w:ascii="メイリオ" w:eastAsia="メイリオ" w:hAnsi="メイリオ" w:hint="eastAsia"/>
          <w:sz w:val="24"/>
          <w:szCs w:val="21"/>
        </w:rPr>
        <w:t>名　( 内訳　農業者　　名　　非農業者　　名　　その他　　名 )</w:t>
      </w:r>
    </w:p>
    <w:p w:rsidR="00E725EF" w:rsidRPr="0061219D" w:rsidRDefault="00E725EF" w:rsidP="009D25B0">
      <w:pPr>
        <w:spacing w:line="320" w:lineRule="exact"/>
        <w:rPr>
          <w:rFonts w:ascii="メイリオ" w:eastAsia="メイリオ" w:hAnsi="メイリオ"/>
          <w:sz w:val="24"/>
          <w:szCs w:val="21"/>
        </w:rPr>
      </w:pPr>
    </w:p>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３　集落協定における直接支払交付金使用計画</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02"/>
        <w:gridCol w:w="1984"/>
        <w:gridCol w:w="1559"/>
      </w:tblGrid>
      <w:tr w:rsidR="0061219D" w:rsidRPr="0061219D" w:rsidTr="00CE4830">
        <w:trPr>
          <w:trHeight w:val="350"/>
        </w:trPr>
        <w:tc>
          <w:tcPr>
            <w:tcW w:w="1985"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区　分</w:t>
            </w:r>
          </w:p>
        </w:tc>
        <w:tc>
          <w:tcPr>
            <w:tcW w:w="3402"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活　動　内　容</w:t>
            </w:r>
          </w:p>
        </w:tc>
        <w:tc>
          <w:tcPr>
            <w:tcW w:w="1984"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交付金（円）</w:t>
            </w:r>
          </w:p>
        </w:tc>
        <w:tc>
          <w:tcPr>
            <w:tcW w:w="1559"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割　合％</w:t>
            </w:r>
          </w:p>
        </w:tc>
      </w:tr>
      <w:tr w:rsidR="0061219D" w:rsidRPr="0061219D" w:rsidTr="00CE4830">
        <w:trPr>
          <w:trHeight w:val="468"/>
        </w:trPr>
        <w:tc>
          <w:tcPr>
            <w:tcW w:w="1985" w:type="dxa"/>
            <w:vMerge w:val="restart"/>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共同取組活動費</w:t>
            </w: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役員等報酬</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restart"/>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視察、研修会等費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水路・農道等維持管理活動費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農地の維持管理活動費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鳥獣害対策活動費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共同利用機械・施設費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多面的機能活動費</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その他</w:t>
            </w:r>
            <w:r w:rsidR="00156CCE" w:rsidRPr="0061219D">
              <w:rPr>
                <w:rFonts w:ascii="メイリオ" w:eastAsia="メイリオ" w:hAnsi="メイリオ" w:hint="eastAsia"/>
                <w:sz w:val="24"/>
                <w:szCs w:val="21"/>
              </w:rPr>
              <w:t>（　　　　　　　　）</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rPr>
                <w:rFonts w:ascii="メイリオ" w:eastAsia="メイリオ" w:hAnsi="メイリオ"/>
                <w:sz w:val="24"/>
              </w:rPr>
            </w:pPr>
            <w:r w:rsidRPr="0061219D">
              <w:rPr>
                <w:rFonts w:ascii="メイリオ" w:eastAsia="メイリオ" w:hAnsi="メイリオ" w:hint="eastAsia"/>
                <w:sz w:val="24"/>
              </w:rPr>
              <w:t>交付金の積立・拠出金・繰越</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 w:val="24"/>
              </w:rPr>
            </w:pPr>
          </w:p>
        </w:tc>
        <w:tc>
          <w:tcPr>
            <w:tcW w:w="1559" w:type="dxa"/>
            <w:vMerge/>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Merge/>
            <w:vAlign w:val="center"/>
          </w:tcPr>
          <w:p w:rsidR="00E725EF" w:rsidRPr="0061219D" w:rsidRDefault="00E725EF" w:rsidP="009D25B0">
            <w:pPr>
              <w:spacing w:line="320" w:lineRule="exact"/>
              <w:jc w:val="center"/>
              <w:rPr>
                <w:rFonts w:ascii="メイリオ" w:eastAsia="メイリオ" w:hAnsi="メイリオ"/>
                <w:sz w:val="24"/>
                <w:szCs w:val="21"/>
              </w:rPr>
            </w:pPr>
          </w:p>
        </w:tc>
        <w:tc>
          <w:tcPr>
            <w:tcW w:w="3402"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小　計</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61219D" w:rsidRPr="0061219D" w:rsidTr="00CE4830">
        <w:trPr>
          <w:trHeight w:val="468"/>
        </w:trPr>
        <w:tc>
          <w:tcPr>
            <w:tcW w:w="1985"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個人配分</w:t>
            </w:r>
          </w:p>
        </w:tc>
        <w:tc>
          <w:tcPr>
            <w:tcW w:w="3402" w:type="dxa"/>
            <w:vAlign w:val="center"/>
          </w:tcPr>
          <w:p w:rsidR="00E725EF" w:rsidRPr="0061219D" w:rsidRDefault="00794BB7" w:rsidP="009D25B0">
            <w:pPr>
              <w:spacing w:line="320" w:lineRule="exact"/>
              <w:rPr>
                <w:rFonts w:ascii="メイリオ" w:eastAsia="メイリオ" w:hAnsi="メイリオ"/>
                <w:sz w:val="24"/>
                <w:szCs w:val="21"/>
              </w:rPr>
            </w:pPr>
            <w:r w:rsidRPr="0061219D">
              <w:rPr>
                <w:rFonts w:ascii="メイリオ" w:eastAsia="メイリオ" w:hAnsi="メイリオ" w:hint="eastAsia"/>
                <w:sz w:val="24"/>
                <w:szCs w:val="21"/>
              </w:rPr>
              <w:t>協定農用地面積に応じて配分</w:t>
            </w: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c>
          <w:tcPr>
            <w:tcW w:w="1559" w:type="dxa"/>
            <w:vAlign w:val="center"/>
          </w:tcPr>
          <w:p w:rsidR="00E725EF" w:rsidRPr="0061219D" w:rsidRDefault="00E725EF" w:rsidP="009D25B0">
            <w:pPr>
              <w:spacing w:line="320" w:lineRule="exact"/>
              <w:jc w:val="right"/>
              <w:rPr>
                <w:rFonts w:ascii="メイリオ" w:eastAsia="メイリオ" w:hAnsi="メイリオ"/>
                <w:spacing w:val="20"/>
                <w:w w:val="150"/>
                <w:szCs w:val="21"/>
              </w:rPr>
            </w:pPr>
          </w:p>
        </w:tc>
      </w:tr>
      <w:tr w:rsidR="00E725EF" w:rsidRPr="0061219D" w:rsidTr="00CE4830">
        <w:trPr>
          <w:trHeight w:val="468"/>
        </w:trPr>
        <w:tc>
          <w:tcPr>
            <w:tcW w:w="1985" w:type="dxa"/>
            <w:vAlign w:val="center"/>
          </w:tcPr>
          <w:p w:rsidR="00E725EF" w:rsidRPr="0061219D" w:rsidRDefault="00794BB7" w:rsidP="009D25B0">
            <w:pPr>
              <w:spacing w:line="320" w:lineRule="exact"/>
              <w:jc w:val="center"/>
              <w:rPr>
                <w:rFonts w:ascii="メイリオ" w:eastAsia="メイリオ" w:hAnsi="メイリオ"/>
                <w:sz w:val="24"/>
                <w:szCs w:val="21"/>
              </w:rPr>
            </w:pPr>
            <w:r w:rsidRPr="0061219D">
              <w:rPr>
                <w:rFonts w:ascii="メイリオ" w:eastAsia="メイリオ" w:hAnsi="メイリオ" w:hint="eastAsia"/>
                <w:sz w:val="24"/>
                <w:szCs w:val="21"/>
              </w:rPr>
              <w:t>合　計</w:t>
            </w:r>
          </w:p>
        </w:tc>
        <w:tc>
          <w:tcPr>
            <w:tcW w:w="3402" w:type="dxa"/>
            <w:vAlign w:val="center"/>
          </w:tcPr>
          <w:p w:rsidR="00E725EF" w:rsidRPr="0061219D" w:rsidRDefault="00E725EF" w:rsidP="009D25B0">
            <w:pPr>
              <w:spacing w:line="320" w:lineRule="exact"/>
              <w:rPr>
                <w:rFonts w:ascii="メイリオ" w:eastAsia="メイリオ" w:hAnsi="メイリオ"/>
                <w:sz w:val="24"/>
                <w:szCs w:val="21"/>
              </w:rPr>
            </w:pPr>
          </w:p>
        </w:tc>
        <w:tc>
          <w:tcPr>
            <w:tcW w:w="1984" w:type="dxa"/>
            <w:vAlign w:val="center"/>
          </w:tcPr>
          <w:p w:rsidR="00E725EF" w:rsidRPr="0061219D" w:rsidRDefault="00E725EF" w:rsidP="009D25B0">
            <w:pPr>
              <w:spacing w:line="320" w:lineRule="exact"/>
              <w:jc w:val="right"/>
              <w:rPr>
                <w:rFonts w:ascii="メイリオ" w:eastAsia="メイリオ" w:hAnsi="メイリオ"/>
                <w:spacing w:val="20"/>
                <w:w w:val="150"/>
                <w:szCs w:val="21"/>
                <w:lang w:eastAsia="zh-TW"/>
              </w:rPr>
            </w:pPr>
          </w:p>
        </w:tc>
        <w:tc>
          <w:tcPr>
            <w:tcW w:w="1559" w:type="dxa"/>
            <w:vAlign w:val="center"/>
          </w:tcPr>
          <w:p w:rsidR="00E725EF" w:rsidRPr="0061219D" w:rsidRDefault="00E725EF" w:rsidP="009D25B0">
            <w:pPr>
              <w:spacing w:line="320" w:lineRule="exact"/>
              <w:jc w:val="right"/>
              <w:rPr>
                <w:rFonts w:ascii="メイリオ" w:eastAsia="メイリオ" w:hAnsi="メイリオ"/>
                <w:spacing w:val="20"/>
                <w:w w:val="150"/>
                <w:szCs w:val="21"/>
                <w:lang w:eastAsia="zh-TW"/>
              </w:rPr>
            </w:pPr>
          </w:p>
        </w:tc>
      </w:tr>
    </w:tbl>
    <w:p w:rsidR="008C2B2C" w:rsidRPr="0061219D" w:rsidRDefault="008C2B2C" w:rsidP="009D25B0">
      <w:pPr>
        <w:spacing w:line="360" w:lineRule="exact"/>
        <w:rPr>
          <w:rFonts w:ascii="メイリオ" w:eastAsia="メイリオ" w:hAnsi="メイリオ"/>
          <w:sz w:val="24"/>
          <w:szCs w:val="21"/>
          <w:lang w:eastAsia="zh-TW"/>
        </w:rPr>
      </w:pPr>
    </w:p>
    <w:p w:rsidR="00E725EF" w:rsidRPr="0061219D" w:rsidRDefault="008C2B2C"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rPr>
        <w:lastRenderedPageBreak/>
        <w:t>様式３号</w:t>
      </w:r>
      <w:r w:rsidR="00794BB7" w:rsidRPr="0061219D">
        <w:rPr>
          <w:rFonts w:ascii="メイリオ" w:eastAsia="メイリオ" w:hAnsi="メイリオ" w:hint="eastAsia"/>
          <w:sz w:val="24"/>
        </w:rPr>
        <w:t>（第７条関係）</w:t>
      </w:r>
    </w:p>
    <w:p w:rsidR="00E725EF" w:rsidRPr="0061219D" w:rsidRDefault="00794BB7" w:rsidP="009D25B0">
      <w:pPr>
        <w:spacing w:line="360" w:lineRule="exact"/>
        <w:jc w:val="right"/>
        <w:rPr>
          <w:rFonts w:ascii="メイリオ" w:eastAsia="メイリオ" w:hAnsi="メイリオ"/>
          <w:sz w:val="24"/>
          <w:szCs w:val="32"/>
        </w:rPr>
      </w:pPr>
      <w:r w:rsidRPr="0061219D">
        <w:rPr>
          <w:rFonts w:ascii="メイリオ" w:eastAsia="メイリオ" w:hAnsi="メイリオ" w:hint="eastAsia"/>
          <w:sz w:val="24"/>
          <w:szCs w:val="32"/>
          <w:lang w:eastAsia="zh-TW"/>
        </w:rPr>
        <w:t>（</w:t>
      </w:r>
      <w:r w:rsidRPr="0061219D">
        <w:rPr>
          <w:rFonts w:ascii="メイリオ" w:eastAsia="メイリオ" w:hAnsi="メイリオ" w:hint="eastAsia"/>
          <w:sz w:val="24"/>
          <w:szCs w:val="32"/>
        </w:rPr>
        <w:t xml:space="preserve">　　　　　　　</w:t>
      </w:r>
      <w:r w:rsidRPr="0061219D">
        <w:rPr>
          <w:rFonts w:ascii="メイリオ" w:eastAsia="メイリオ" w:hAnsi="メイリオ" w:hint="eastAsia"/>
          <w:sz w:val="24"/>
          <w:szCs w:val="32"/>
          <w:lang w:eastAsia="zh-TW"/>
        </w:rPr>
        <w:t>集落）</w:t>
      </w:r>
    </w:p>
    <w:p w:rsidR="00E725EF" w:rsidRPr="0061219D" w:rsidRDefault="00794BB7" w:rsidP="009D25B0">
      <w:pPr>
        <w:spacing w:line="360" w:lineRule="exact"/>
        <w:jc w:val="right"/>
        <w:rPr>
          <w:rFonts w:ascii="メイリオ" w:eastAsia="メイリオ" w:hAnsi="メイリオ"/>
          <w:sz w:val="24"/>
          <w:lang w:eastAsia="zh-TW"/>
        </w:rPr>
      </w:pPr>
      <w:r w:rsidRPr="0061219D">
        <w:rPr>
          <w:rFonts w:ascii="メイリオ" w:eastAsia="メイリオ" w:hAnsi="メイリオ" w:hint="eastAsia"/>
          <w:sz w:val="24"/>
          <w:szCs w:val="32"/>
          <w:lang w:eastAsia="zh-TW"/>
        </w:rPr>
        <w:t xml:space="preserve">　　　　　　　　　　　　　　　　　　　　　　　　</w:t>
      </w:r>
    </w:p>
    <w:p w:rsidR="00E725EF" w:rsidRPr="0061219D" w:rsidRDefault="00794BB7" w:rsidP="009D25B0">
      <w:pPr>
        <w:spacing w:line="360" w:lineRule="exact"/>
        <w:jc w:val="center"/>
        <w:rPr>
          <w:rFonts w:ascii="メイリオ" w:eastAsia="メイリオ" w:hAnsi="メイリオ"/>
          <w:sz w:val="32"/>
          <w:lang w:eastAsia="zh-TW"/>
        </w:rPr>
      </w:pPr>
      <w:r w:rsidRPr="0061219D">
        <w:rPr>
          <w:rFonts w:ascii="メイリオ" w:eastAsia="メイリオ" w:hAnsi="メイリオ" w:hint="eastAsia"/>
          <w:spacing w:val="251"/>
          <w:kern w:val="0"/>
          <w:sz w:val="32"/>
          <w:fitText w:val="3604" w:id="1386958592"/>
          <w:lang w:eastAsia="zh-TW"/>
        </w:rPr>
        <w:t>収支予算</w:t>
      </w:r>
      <w:r w:rsidRPr="0061219D">
        <w:rPr>
          <w:rFonts w:ascii="メイリオ" w:eastAsia="メイリオ" w:hAnsi="メイリオ" w:hint="eastAsia"/>
          <w:spacing w:val="-2"/>
          <w:kern w:val="0"/>
          <w:sz w:val="32"/>
          <w:fitText w:val="3604" w:id="1386958592"/>
          <w:lang w:eastAsia="zh-TW"/>
        </w:rPr>
        <w:t>書</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１　収入の部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058"/>
        <w:gridCol w:w="2058"/>
        <w:gridCol w:w="2062"/>
        <w:gridCol w:w="1353"/>
      </w:tblGrid>
      <w:tr w:rsidR="0061219D" w:rsidRPr="0061219D" w:rsidTr="00434F95">
        <w:trPr>
          <w:trHeight w:val="1116"/>
        </w:trPr>
        <w:tc>
          <w:tcPr>
            <w:tcW w:w="135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分</w:t>
            </w:r>
          </w:p>
        </w:tc>
        <w:tc>
          <w:tcPr>
            <w:tcW w:w="2058"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58"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前年度予算額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62"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比較増減</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1353"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rsidTr="00434F95">
        <w:trPr>
          <w:trHeight w:val="1116"/>
        </w:trPr>
        <w:tc>
          <w:tcPr>
            <w:tcW w:w="135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kern w:val="0"/>
                <w:sz w:val="24"/>
              </w:rPr>
              <w:t>交付金</w:t>
            </w:r>
          </w:p>
        </w:tc>
        <w:tc>
          <w:tcPr>
            <w:tcW w:w="2058"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58"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2" w:type="dxa"/>
            <w:vAlign w:val="center"/>
          </w:tcPr>
          <w:p w:rsidR="00E725EF" w:rsidRPr="0061219D" w:rsidRDefault="00E725EF" w:rsidP="009D25B0">
            <w:pPr>
              <w:spacing w:line="360" w:lineRule="exact"/>
              <w:jc w:val="right"/>
              <w:rPr>
                <w:rFonts w:ascii="メイリオ" w:eastAsia="メイリオ" w:hAnsi="メイリオ"/>
                <w:noProof/>
                <w:spacing w:val="20"/>
                <w:w w:val="150"/>
                <w:szCs w:val="21"/>
              </w:rPr>
            </w:pPr>
          </w:p>
        </w:tc>
        <w:tc>
          <w:tcPr>
            <w:tcW w:w="1353" w:type="dxa"/>
          </w:tcPr>
          <w:p w:rsidR="00E725EF" w:rsidRPr="0061219D" w:rsidRDefault="00E725EF" w:rsidP="009D25B0">
            <w:pPr>
              <w:spacing w:line="360" w:lineRule="exact"/>
              <w:rPr>
                <w:rFonts w:ascii="メイリオ" w:eastAsia="メイリオ" w:hAnsi="メイリオ"/>
                <w:sz w:val="24"/>
                <w:lang w:eastAsia="zh-TW"/>
              </w:rPr>
            </w:pPr>
          </w:p>
        </w:tc>
      </w:tr>
      <w:tr w:rsidR="0061219D" w:rsidRPr="0061219D" w:rsidTr="00434F95">
        <w:trPr>
          <w:trHeight w:val="1116"/>
        </w:trPr>
        <w:tc>
          <w:tcPr>
            <w:tcW w:w="1351" w:type="dxa"/>
            <w:vAlign w:val="center"/>
          </w:tcPr>
          <w:p w:rsidR="00E725EF" w:rsidRPr="0061219D" w:rsidRDefault="00E725EF" w:rsidP="009D25B0">
            <w:pPr>
              <w:spacing w:line="360" w:lineRule="exact"/>
              <w:jc w:val="center"/>
              <w:rPr>
                <w:rFonts w:ascii="メイリオ" w:eastAsia="メイリオ" w:hAnsi="メイリオ"/>
                <w:sz w:val="24"/>
                <w:lang w:eastAsia="zh-TW"/>
              </w:rPr>
            </w:pPr>
          </w:p>
        </w:tc>
        <w:tc>
          <w:tcPr>
            <w:tcW w:w="2058"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58"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2"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1353" w:type="dxa"/>
          </w:tcPr>
          <w:p w:rsidR="00E725EF" w:rsidRPr="0061219D" w:rsidRDefault="00E725EF" w:rsidP="009D25B0">
            <w:pPr>
              <w:spacing w:line="360" w:lineRule="exact"/>
              <w:rPr>
                <w:rFonts w:ascii="メイリオ" w:eastAsia="メイリオ" w:hAnsi="メイリオ"/>
                <w:sz w:val="24"/>
                <w:lang w:eastAsia="zh-TW"/>
              </w:rPr>
            </w:pPr>
          </w:p>
        </w:tc>
      </w:tr>
      <w:tr w:rsidR="00E725EF" w:rsidRPr="0061219D" w:rsidTr="00434F95">
        <w:trPr>
          <w:trHeight w:val="1116"/>
        </w:trPr>
        <w:tc>
          <w:tcPr>
            <w:tcW w:w="1351" w:type="dxa"/>
            <w:tcBorders>
              <w:bottom w:val="single" w:sz="4" w:space="0" w:color="auto"/>
            </w:tcBorders>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計</w:t>
            </w:r>
          </w:p>
        </w:tc>
        <w:tc>
          <w:tcPr>
            <w:tcW w:w="2058"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58"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2"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353" w:type="dxa"/>
            <w:tcBorders>
              <w:bottom w:val="single" w:sz="4" w:space="0" w:color="auto"/>
            </w:tcBorders>
          </w:tcPr>
          <w:p w:rsidR="00E725EF" w:rsidRPr="0061219D" w:rsidRDefault="00E725EF" w:rsidP="009D25B0">
            <w:pPr>
              <w:pStyle w:val="a3"/>
              <w:wordWrap/>
              <w:autoSpaceDE/>
              <w:autoSpaceDN/>
              <w:adjustRightInd/>
              <w:spacing w:line="360" w:lineRule="exact"/>
              <w:rPr>
                <w:rFonts w:ascii="メイリオ" w:eastAsia="メイリオ" w:hAnsi="メイリオ"/>
                <w:spacing w:val="0"/>
                <w:kern w:val="2"/>
                <w:sz w:val="24"/>
                <w:lang w:eastAsia="zh-TW"/>
              </w:rPr>
            </w:pPr>
          </w:p>
        </w:tc>
      </w:tr>
    </w:tbl>
    <w:p w:rsidR="00E725EF" w:rsidRPr="0061219D" w:rsidRDefault="00E725EF" w:rsidP="009D25B0">
      <w:pPr>
        <w:pStyle w:val="a3"/>
        <w:wordWrap/>
        <w:autoSpaceDE/>
        <w:autoSpaceDN/>
        <w:adjustRightInd/>
        <w:spacing w:line="360" w:lineRule="exact"/>
        <w:textAlignment w:val="auto"/>
        <w:rPr>
          <w:rFonts w:ascii="メイリオ" w:eastAsia="メイリオ" w:hAnsi="メイリオ"/>
          <w:spacing w:val="0"/>
          <w:kern w:val="2"/>
          <w:sz w:val="24"/>
          <w:szCs w:val="24"/>
          <w:lang w:eastAsia="zh-TW"/>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２　支出の部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2077"/>
        <w:gridCol w:w="2077"/>
        <w:gridCol w:w="2060"/>
        <w:gridCol w:w="1321"/>
      </w:tblGrid>
      <w:tr w:rsidR="0061219D" w:rsidRPr="0061219D" w:rsidTr="00434F95">
        <w:trPr>
          <w:trHeight w:val="1080"/>
        </w:trPr>
        <w:tc>
          <w:tcPr>
            <w:tcW w:w="1347"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分</w:t>
            </w:r>
          </w:p>
        </w:tc>
        <w:tc>
          <w:tcPr>
            <w:tcW w:w="2077"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77"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前年度予算額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60"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比較増減</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132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rsidTr="00434F95">
        <w:trPr>
          <w:trHeight w:val="1080"/>
        </w:trPr>
        <w:tc>
          <w:tcPr>
            <w:tcW w:w="1347"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kern w:val="0"/>
                <w:sz w:val="24"/>
              </w:rPr>
              <w:t>事業費</w:t>
            </w:r>
          </w:p>
        </w:tc>
        <w:tc>
          <w:tcPr>
            <w:tcW w:w="2077"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77"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0"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1321" w:type="dxa"/>
            <w:vAlign w:val="center"/>
          </w:tcPr>
          <w:p w:rsidR="00E725EF" w:rsidRPr="0061219D" w:rsidRDefault="00E725EF" w:rsidP="009D25B0">
            <w:pPr>
              <w:spacing w:line="360" w:lineRule="exact"/>
              <w:rPr>
                <w:rFonts w:ascii="メイリオ" w:eastAsia="メイリオ" w:hAnsi="メイリオ"/>
                <w:sz w:val="24"/>
                <w:lang w:eastAsia="zh-TW"/>
              </w:rPr>
            </w:pPr>
          </w:p>
        </w:tc>
      </w:tr>
      <w:tr w:rsidR="0061219D" w:rsidRPr="0061219D" w:rsidTr="00434F95">
        <w:trPr>
          <w:trHeight w:val="1080"/>
        </w:trPr>
        <w:tc>
          <w:tcPr>
            <w:tcW w:w="1347" w:type="dxa"/>
            <w:vAlign w:val="center"/>
          </w:tcPr>
          <w:p w:rsidR="00E725EF" w:rsidRPr="0061219D" w:rsidRDefault="00E725EF" w:rsidP="009D25B0">
            <w:pPr>
              <w:spacing w:line="360" w:lineRule="exact"/>
              <w:jc w:val="center"/>
              <w:rPr>
                <w:rFonts w:ascii="メイリオ" w:eastAsia="メイリオ" w:hAnsi="メイリオ"/>
                <w:sz w:val="24"/>
                <w:lang w:eastAsia="zh-TW"/>
              </w:rPr>
            </w:pPr>
          </w:p>
        </w:tc>
        <w:tc>
          <w:tcPr>
            <w:tcW w:w="2077"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77"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0" w:type="dxa"/>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1321" w:type="dxa"/>
            <w:vAlign w:val="center"/>
          </w:tcPr>
          <w:p w:rsidR="00E725EF" w:rsidRPr="0061219D" w:rsidRDefault="00E725EF" w:rsidP="009D25B0">
            <w:pPr>
              <w:spacing w:line="360" w:lineRule="exact"/>
              <w:rPr>
                <w:rFonts w:ascii="メイリオ" w:eastAsia="メイリオ" w:hAnsi="メイリオ"/>
                <w:sz w:val="24"/>
                <w:lang w:eastAsia="zh-TW"/>
              </w:rPr>
            </w:pPr>
          </w:p>
        </w:tc>
      </w:tr>
      <w:tr w:rsidR="00E725EF" w:rsidRPr="0061219D" w:rsidTr="00434F95">
        <w:trPr>
          <w:trHeight w:val="1080"/>
        </w:trPr>
        <w:tc>
          <w:tcPr>
            <w:tcW w:w="1347" w:type="dxa"/>
            <w:tcBorders>
              <w:bottom w:val="single" w:sz="4" w:space="0" w:color="auto"/>
            </w:tcBorders>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計</w:t>
            </w:r>
          </w:p>
        </w:tc>
        <w:tc>
          <w:tcPr>
            <w:tcW w:w="2077"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77"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2060"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lang w:eastAsia="zh-TW"/>
              </w:rPr>
            </w:pPr>
          </w:p>
        </w:tc>
        <w:tc>
          <w:tcPr>
            <w:tcW w:w="1321" w:type="dxa"/>
            <w:tcBorders>
              <w:bottom w:val="single" w:sz="4" w:space="0" w:color="auto"/>
            </w:tcBorders>
            <w:vAlign w:val="center"/>
          </w:tcPr>
          <w:p w:rsidR="00E725EF" w:rsidRPr="0061219D" w:rsidRDefault="00E725EF" w:rsidP="009D25B0">
            <w:pPr>
              <w:spacing w:line="360" w:lineRule="exact"/>
              <w:rPr>
                <w:rFonts w:ascii="メイリオ" w:eastAsia="メイリオ" w:hAnsi="メイリオ"/>
                <w:sz w:val="24"/>
                <w:lang w:eastAsia="zh-TW"/>
              </w:rPr>
            </w:pPr>
          </w:p>
        </w:tc>
      </w:tr>
    </w:tbl>
    <w:p w:rsidR="00E725EF" w:rsidRPr="0061219D" w:rsidRDefault="00E725EF" w:rsidP="009D25B0">
      <w:pPr>
        <w:spacing w:line="360" w:lineRule="exact"/>
        <w:rPr>
          <w:rFonts w:ascii="メイリオ" w:eastAsia="メイリオ" w:hAnsi="メイリオ"/>
          <w:sz w:val="24"/>
        </w:rPr>
      </w:pPr>
    </w:p>
    <w:p w:rsidR="008C2B2C" w:rsidRPr="0061219D" w:rsidRDefault="008C2B2C" w:rsidP="009D25B0">
      <w:pPr>
        <w:widowControl/>
        <w:spacing w:line="360" w:lineRule="exact"/>
        <w:jc w:val="left"/>
        <w:rPr>
          <w:rFonts w:ascii="ＭＳ ゴシック" w:eastAsia="ＭＳ ゴシック" w:hAnsi="ＭＳ ゴシック"/>
          <w:sz w:val="24"/>
        </w:rPr>
      </w:pPr>
      <w:r w:rsidRPr="0061219D">
        <w:rPr>
          <w:rFonts w:ascii="ＭＳ ゴシック" w:eastAsia="ＭＳ ゴシック" w:hAnsi="ＭＳ ゴシック"/>
          <w:sz w:val="24"/>
        </w:rPr>
        <w:br w:type="page"/>
      </w: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lang w:eastAsia="zh-CN"/>
        </w:rPr>
        <w:lastRenderedPageBreak/>
        <w:t>様式第</w:t>
      </w:r>
      <w:r w:rsidRPr="0061219D">
        <w:rPr>
          <w:rFonts w:ascii="メイリオ" w:eastAsia="メイリオ" w:hAnsi="メイリオ" w:hint="eastAsia"/>
          <w:sz w:val="24"/>
        </w:rPr>
        <w:t>４</w:t>
      </w:r>
      <w:r w:rsidRPr="0061219D">
        <w:rPr>
          <w:rFonts w:ascii="メイリオ" w:eastAsia="メイリオ" w:hAnsi="メイリオ" w:hint="eastAsia"/>
          <w:sz w:val="24"/>
          <w:lang w:eastAsia="zh-CN"/>
        </w:rPr>
        <w:t>号</w:t>
      </w:r>
      <w:r w:rsidRPr="0061219D">
        <w:rPr>
          <w:rFonts w:ascii="メイリオ" w:eastAsia="メイリオ" w:hAnsi="メイリオ" w:hint="eastAsia"/>
          <w:sz w:val="24"/>
        </w:rPr>
        <w:t>（第８条関係）</w:t>
      </w:r>
    </w:p>
    <w:p w:rsidR="00E725EF" w:rsidRPr="0061219D" w:rsidRDefault="00E725EF" w:rsidP="009D25B0">
      <w:pPr>
        <w:spacing w:line="360" w:lineRule="exact"/>
        <w:rPr>
          <w:rFonts w:ascii="メイリオ" w:eastAsia="SimSun" w:hAnsi="メイリオ"/>
        </w:rPr>
      </w:pPr>
    </w:p>
    <w:p w:rsidR="00E725EF" w:rsidRPr="0061219D" w:rsidRDefault="00794BB7" w:rsidP="009D25B0">
      <w:pPr>
        <w:spacing w:line="360" w:lineRule="exact"/>
        <w:jc w:val="center"/>
        <w:rPr>
          <w:rFonts w:ascii="メイリオ" w:eastAsia="メイリオ" w:hAnsi="メイリオ"/>
          <w:b/>
          <w:bCs/>
          <w:sz w:val="28"/>
          <w:szCs w:val="28"/>
          <w:lang w:eastAsia="zh-TW"/>
        </w:rPr>
      </w:pPr>
      <w:r w:rsidRPr="0061219D">
        <w:rPr>
          <w:rFonts w:ascii="メイリオ" w:eastAsia="メイリオ" w:hAnsi="メイリオ" w:hint="eastAsia"/>
          <w:b/>
          <w:bCs/>
          <w:kern w:val="0"/>
          <w:sz w:val="28"/>
          <w:szCs w:val="28"/>
        </w:rPr>
        <w:t xml:space="preserve">  </w:t>
      </w:r>
      <w:r w:rsidRPr="0061219D">
        <w:rPr>
          <w:rFonts w:ascii="メイリオ" w:eastAsia="メイリオ" w:hAnsi="メイリオ" w:hint="eastAsia"/>
          <w:b/>
          <w:bCs/>
          <w:spacing w:val="4"/>
          <w:kern w:val="0"/>
          <w:sz w:val="28"/>
          <w:szCs w:val="28"/>
          <w:fitText w:val="6916" w:id="1386959104"/>
        </w:rPr>
        <w:t xml:space="preserve">　　</w:t>
      </w:r>
      <w:r w:rsidRPr="0061219D">
        <w:rPr>
          <w:rFonts w:ascii="メイリオ" w:eastAsia="メイリオ" w:hAnsi="メイリオ" w:hint="eastAsia"/>
          <w:b/>
          <w:bCs/>
          <w:spacing w:val="4"/>
          <w:kern w:val="0"/>
          <w:sz w:val="28"/>
          <w:szCs w:val="28"/>
          <w:fitText w:val="6916" w:id="1386959104"/>
          <w:lang w:eastAsia="zh-TW"/>
        </w:rPr>
        <w:t>年度中山間地域等直接支払交付金交付決定通知</w:t>
      </w:r>
      <w:r w:rsidRPr="0061219D">
        <w:rPr>
          <w:rFonts w:ascii="メイリオ" w:eastAsia="メイリオ" w:hAnsi="メイリオ" w:hint="eastAsia"/>
          <w:b/>
          <w:bCs/>
          <w:spacing w:val="6"/>
          <w:kern w:val="0"/>
          <w:sz w:val="28"/>
          <w:szCs w:val="28"/>
          <w:fitText w:val="6916" w:id="1386959104"/>
          <w:lang w:eastAsia="zh-TW"/>
        </w:rPr>
        <w:t>書</w:t>
      </w:r>
    </w:p>
    <w:p w:rsidR="00E725EF" w:rsidRPr="0061219D" w:rsidRDefault="00E725EF" w:rsidP="009D25B0">
      <w:pPr>
        <w:spacing w:line="360" w:lineRule="exact"/>
        <w:rPr>
          <w:rFonts w:ascii="メイリオ" w:eastAsia="PMingLiU" w:hAnsi="メイリオ"/>
          <w:bCs/>
          <w:sz w:val="24"/>
          <w:szCs w:val="22"/>
          <w:lang w:eastAsia="zh-TW"/>
        </w:rPr>
      </w:pPr>
    </w:p>
    <w:p w:rsidR="00E725EF" w:rsidRPr="0061219D" w:rsidRDefault="00794BB7" w:rsidP="009D25B0">
      <w:pPr>
        <w:spacing w:line="360" w:lineRule="exact"/>
        <w:ind w:leftChars="2685" w:left="5638" w:rightChars="-68" w:right="-143"/>
        <w:rPr>
          <w:rFonts w:ascii="メイリオ" w:eastAsia="メイリオ" w:hAnsi="メイリオ"/>
          <w:sz w:val="24"/>
          <w:lang w:eastAsia="zh-TW"/>
        </w:rPr>
      </w:pPr>
      <w:r w:rsidRPr="0061219D">
        <w:rPr>
          <w:rFonts w:ascii="メイリオ" w:eastAsia="メイリオ" w:hAnsi="メイリオ" w:hint="eastAsia"/>
          <w:kern w:val="0"/>
          <w:sz w:val="24"/>
          <w:lang w:eastAsia="zh-TW"/>
        </w:rPr>
        <w:t xml:space="preserve">　　</w:t>
      </w:r>
      <w:r w:rsidRPr="0061219D">
        <w:rPr>
          <w:rFonts w:ascii="メイリオ" w:eastAsia="メイリオ" w:hAnsi="メイリオ" w:hint="eastAsia"/>
          <w:kern w:val="0"/>
          <w:sz w:val="24"/>
        </w:rPr>
        <w:t xml:space="preserve">　 　</w:t>
      </w:r>
      <w:r w:rsidRPr="0061219D">
        <w:rPr>
          <w:rFonts w:ascii="メイリオ" w:eastAsia="メイリオ" w:hAnsi="メイリオ" w:hint="eastAsia"/>
          <w:kern w:val="0"/>
          <w:sz w:val="24"/>
          <w:lang w:eastAsia="zh-TW"/>
        </w:rPr>
        <w:t>豊</w:t>
      </w:r>
      <w:r w:rsidRPr="0061219D">
        <w:rPr>
          <w:rFonts w:ascii="メイリオ" w:eastAsia="メイリオ" w:hAnsi="メイリオ" w:hint="eastAsia"/>
          <w:kern w:val="0"/>
          <w:sz w:val="24"/>
        </w:rPr>
        <w:t xml:space="preserve">　　</w:t>
      </w:r>
      <w:r w:rsidRPr="0061219D">
        <w:rPr>
          <w:rFonts w:ascii="メイリオ" w:eastAsia="メイリオ" w:hAnsi="メイリオ" w:hint="eastAsia"/>
          <w:kern w:val="0"/>
          <w:sz w:val="24"/>
          <w:lang w:eastAsia="zh-TW"/>
        </w:rPr>
        <w:t>発第</w:t>
      </w:r>
      <w:r w:rsidRPr="0061219D">
        <w:rPr>
          <w:rFonts w:ascii="メイリオ" w:eastAsia="メイリオ" w:hAnsi="メイリオ" w:hint="eastAsia"/>
          <w:kern w:val="0"/>
          <w:sz w:val="24"/>
        </w:rPr>
        <w:t xml:space="preserve">　　　　</w:t>
      </w:r>
      <w:r w:rsidRPr="0061219D">
        <w:rPr>
          <w:rFonts w:ascii="メイリオ" w:eastAsia="メイリオ" w:hAnsi="メイリオ" w:hint="eastAsia"/>
          <w:kern w:val="0"/>
          <w:sz w:val="24"/>
          <w:lang w:eastAsia="zh-TW"/>
        </w:rPr>
        <w:t>号</w:t>
      </w:r>
    </w:p>
    <w:p w:rsidR="00E725EF" w:rsidRPr="0061219D" w:rsidRDefault="00794BB7" w:rsidP="009D25B0">
      <w:pPr>
        <w:spacing w:line="360" w:lineRule="exact"/>
        <w:ind w:rightChars="-68" w:right="-143" w:firstLineChars="2800" w:firstLine="10080"/>
        <w:rPr>
          <w:rFonts w:ascii="メイリオ" w:eastAsia="メイリオ" w:hAnsi="メイリオ"/>
          <w:kern w:val="0"/>
          <w:sz w:val="24"/>
        </w:rPr>
      </w:pPr>
      <w:r w:rsidRPr="0061219D">
        <w:rPr>
          <w:rFonts w:ascii="メイリオ" w:eastAsia="メイリオ" w:hAnsi="メイリオ" w:hint="eastAsia"/>
          <w:spacing w:val="60"/>
          <w:kern w:val="0"/>
          <w:sz w:val="24"/>
          <w:fitText w:val="2400" w:id="1386959105"/>
        </w:rPr>
        <w:t xml:space="preserve">　　</w:t>
      </w:r>
      <w:r w:rsidRPr="0061219D">
        <w:rPr>
          <w:rFonts w:ascii="メイリオ" w:eastAsia="メイリオ" w:hAnsi="メイリオ" w:hint="eastAsia"/>
          <w:spacing w:val="60"/>
          <w:kern w:val="0"/>
          <w:sz w:val="24"/>
          <w:fitText w:val="2400" w:id="1386959105"/>
          <w:lang w:eastAsia="zh-TW"/>
        </w:rPr>
        <w:t>年</w:t>
      </w:r>
      <w:r w:rsidRPr="0061219D">
        <w:rPr>
          <w:rFonts w:ascii="メイリオ" w:eastAsia="メイリオ" w:hAnsi="メイリオ" w:hint="eastAsia"/>
          <w:spacing w:val="60"/>
          <w:kern w:val="0"/>
          <w:sz w:val="24"/>
          <w:fitText w:val="2400" w:id="1386959105"/>
        </w:rPr>
        <w:t xml:space="preserve">　</w:t>
      </w:r>
      <w:r w:rsidRPr="0061219D">
        <w:rPr>
          <w:rFonts w:ascii="メイリオ" w:eastAsia="メイリオ" w:hAnsi="メイリオ" w:hint="eastAsia"/>
          <w:spacing w:val="60"/>
          <w:kern w:val="0"/>
          <w:sz w:val="24"/>
          <w:fitText w:val="2400" w:id="1386959105"/>
          <w:lang w:eastAsia="zh-TW"/>
        </w:rPr>
        <w:t>月</w:t>
      </w:r>
      <w:r w:rsidRPr="0061219D">
        <w:rPr>
          <w:rFonts w:ascii="メイリオ" w:eastAsia="メイリオ" w:hAnsi="メイリオ" w:hint="eastAsia"/>
          <w:spacing w:val="60"/>
          <w:kern w:val="0"/>
          <w:sz w:val="24"/>
          <w:fitText w:val="2400" w:id="1386959105"/>
        </w:rPr>
        <w:t xml:space="preserve">　</w:t>
      </w:r>
      <w:r w:rsidRPr="0061219D">
        <w:rPr>
          <w:rFonts w:ascii="メイリオ" w:eastAsia="メイリオ" w:hAnsi="メイリオ" w:hint="eastAsia"/>
          <w:kern w:val="0"/>
          <w:sz w:val="24"/>
          <w:fitText w:val="2400" w:id="1386959105"/>
          <w:lang w:eastAsia="zh-TW"/>
        </w:rPr>
        <w:t>日</w:t>
      </w:r>
    </w:p>
    <w:p w:rsidR="00E725EF" w:rsidRPr="0061219D" w:rsidRDefault="00E725EF" w:rsidP="009D25B0">
      <w:pPr>
        <w:spacing w:line="360" w:lineRule="exact"/>
        <w:ind w:rightChars="-68" w:right="-143"/>
        <w:rPr>
          <w:rFonts w:ascii="メイリオ" w:eastAsia="メイリオ" w:hAnsi="メイリオ"/>
          <w:kern w:val="0"/>
          <w:sz w:val="24"/>
        </w:rPr>
      </w:pPr>
    </w:p>
    <w:p w:rsidR="00E725EF" w:rsidRPr="0061219D" w:rsidRDefault="00794BB7" w:rsidP="009D25B0">
      <w:pPr>
        <w:spacing w:line="360" w:lineRule="exact"/>
        <w:rPr>
          <w:rFonts w:ascii="メイリオ" w:eastAsia="メイリオ" w:hAnsi="メイリオ"/>
          <w:sz w:val="24"/>
          <w:lang w:eastAsia="zh-CN"/>
        </w:rPr>
      </w:pP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00434F95"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集落</w:t>
      </w:r>
    </w:p>
    <w:p w:rsidR="00E725EF" w:rsidRPr="0061219D" w:rsidRDefault="00794BB7" w:rsidP="009D25B0">
      <w:pPr>
        <w:spacing w:line="360" w:lineRule="exact"/>
        <w:ind w:firstLineChars="200" w:firstLine="480"/>
        <w:rPr>
          <w:rFonts w:ascii="メイリオ" w:eastAsia="メイリオ" w:hAnsi="メイリオ"/>
          <w:sz w:val="24"/>
          <w:lang w:eastAsia="zh-CN"/>
        </w:rPr>
      </w:pPr>
      <w:r w:rsidRPr="0061219D">
        <w:rPr>
          <w:rFonts w:ascii="メイリオ" w:eastAsia="メイリオ" w:hAnsi="メイリオ" w:hint="eastAsia"/>
          <w:sz w:val="24"/>
        </w:rPr>
        <w:t xml:space="preserve">集落協定代表者　　　　　　　</w:t>
      </w:r>
      <w:r w:rsidRPr="0061219D">
        <w:rPr>
          <w:rFonts w:ascii="メイリオ" w:eastAsia="メイリオ" w:hAnsi="メイリオ" w:hint="eastAsia"/>
          <w:sz w:val="24"/>
          <w:lang w:eastAsia="zh-CN"/>
        </w:rPr>
        <w:t xml:space="preserve">　様</w:t>
      </w:r>
    </w:p>
    <w:p w:rsidR="00E725EF" w:rsidRPr="0061219D" w:rsidRDefault="00E725EF" w:rsidP="009D25B0">
      <w:pPr>
        <w:spacing w:line="360" w:lineRule="exact"/>
        <w:rPr>
          <w:rFonts w:ascii="メイリオ" w:eastAsia="SimSun" w:hAnsi="メイリオ"/>
          <w:sz w:val="24"/>
          <w:lang w:eastAsia="zh-CN"/>
        </w:rPr>
      </w:pPr>
    </w:p>
    <w:p w:rsidR="00E725EF" w:rsidRPr="0061219D" w:rsidRDefault="00794BB7" w:rsidP="009D25B0">
      <w:pPr>
        <w:spacing w:line="360" w:lineRule="exact"/>
        <w:ind w:firstLineChars="2300" w:firstLine="5520"/>
        <w:rPr>
          <w:rFonts w:ascii="メイリオ" w:eastAsia="メイリオ" w:hAnsi="メイリオ"/>
          <w:sz w:val="24"/>
        </w:rPr>
      </w:pP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lang w:eastAsia="zh-TW"/>
        </w:rPr>
        <w:t>豊田市長</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年　　月　　日付けで交付申請のあった  　　年度の事業について、豊田市</w:t>
      </w:r>
      <w:r w:rsidR="00307F77" w:rsidRPr="0061219D">
        <w:rPr>
          <w:rFonts w:ascii="メイリオ" w:eastAsia="メイリオ" w:hAnsi="メイリオ" w:hint="eastAsia"/>
          <w:sz w:val="24"/>
        </w:rPr>
        <w:t>補助金等交付規則第５条</w:t>
      </w:r>
      <w:r w:rsidRPr="0061219D">
        <w:rPr>
          <w:rFonts w:ascii="メイリオ" w:eastAsia="メイリオ" w:hAnsi="メイリオ" w:hint="eastAsia"/>
          <w:sz w:val="24"/>
        </w:rPr>
        <w:t>の規定により、下記のとおり決定します。</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記</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１　</w:t>
      </w:r>
      <w:r w:rsidRPr="0061219D">
        <w:rPr>
          <w:rFonts w:ascii="メイリオ" w:eastAsia="メイリオ" w:hAnsi="メイリオ" w:hint="eastAsia"/>
          <w:kern w:val="0"/>
          <w:sz w:val="24"/>
        </w:rPr>
        <w:t>交付金の額</w:t>
      </w:r>
      <w:r w:rsidRPr="0061219D">
        <w:rPr>
          <w:rFonts w:ascii="メイリオ" w:eastAsia="メイリオ" w:hAnsi="メイリオ" w:hint="eastAsia"/>
          <w:sz w:val="24"/>
        </w:rPr>
        <w:t xml:space="preserve">　　金　　　　　　　　　　円</w:t>
      </w:r>
    </w:p>
    <w:p w:rsidR="00E725EF" w:rsidRPr="0061219D" w:rsidRDefault="00E725EF" w:rsidP="009D25B0">
      <w:pPr>
        <w:spacing w:line="360" w:lineRule="exact"/>
        <w:ind w:firstLineChars="1000" w:firstLine="2400"/>
        <w:rPr>
          <w:rFonts w:ascii="メイリオ" w:eastAsia="メイリオ" w:hAnsi="メイリオ"/>
          <w:sz w:val="24"/>
        </w:rPr>
      </w:pPr>
    </w:p>
    <w:p w:rsidR="00E725EF" w:rsidRPr="0061219D" w:rsidRDefault="00E725EF" w:rsidP="009D25B0">
      <w:pPr>
        <w:spacing w:line="360" w:lineRule="exact"/>
        <w:ind w:firstLineChars="1000" w:firstLine="2400"/>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lang w:eastAsia="zh-TW"/>
        </w:rPr>
        <w:t xml:space="preserve">２　</w:t>
      </w:r>
      <w:r w:rsidRPr="0061219D">
        <w:rPr>
          <w:rFonts w:ascii="メイリオ" w:eastAsia="メイリオ" w:hAnsi="メイリオ" w:hint="eastAsia"/>
          <w:kern w:val="0"/>
          <w:sz w:val="24"/>
          <w:lang w:eastAsia="zh-TW"/>
        </w:rPr>
        <w:t>事</w:t>
      </w:r>
      <w:r w:rsidR="006D4682" w:rsidRPr="0061219D">
        <w:rPr>
          <w:rFonts w:ascii="メイリオ" w:eastAsia="メイリオ" w:hAnsi="メイリオ" w:hint="eastAsia"/>
          <w:kern w:val="0"/>
          <w:sz w:val="24"/>
          <w:lang w:eastAsia="zh-TW"/>
        </w:rPr>
        <w:t xml:space="preserve">　</w:t>
      </w:r>
      <w:r w:rsidRPr="0061219D">
        <w:rPr>
          <w:rFonts w:ascii="メイリオ" w:eastAsia="メイリオ" w:hAnsi="メイリオ" w:hint="eastAsia"/>
          <w:kern w:val="0"/>
          <w:sz w:val="24"/>
          <w:lang w:eastAsia="zh-TW"/>
        </w:rPr>
        <w:t>業</w:t>
      </w:r>
      <w:r w:rsidR="006D4682" w:rsidRPr="0061219D">
        <w:rPr>
          <w:rFonts w:ascii="メイリオ" w:eastAsia="メイリオ" w:hAnsi="メイリオ" w:hint="eastAsia"/>
          <w:kern w:val="0"/>
          <w:sz w:val="24"/>
          <w:lang w:eastAsia="zh-TW"/>
        </w:rPr>
        <w:t xml:space="preserve">　</w:t>
      </w:r>
      <w:r w:rsidRPr="0061219D">
        <w:rPr>
          <w:rFonts w:ascii="メイリオ" w:eastAsia="メイリオ" w:hAnsi="メイリオ" w:hint="eastAsia"/>
          <w:kern w:val="0"/>
          <w:sz w:val="24"/>
          <w:lang w:eastAsia="zh-TW"/>
        </w:rPr>
        <w:t>名</w:t>
      </w:r>
      <w:r w:rsidRPr="0061219D">
        <w:rPr>
          <w:rFonts w:ascii="メイリオ" w:eastAsia="メイリオ" w:hAnsi="メイリオ" w:hint="eastAsia"/>
          <w:sz w:val="24"/>
          <w:lang w:eastAsia="zh-TW"/>
        </w:rPr>
        <w:t xml:space="preserve">　　中山間地域等直接支払</w:t>
      </w:r>
      <w:r w:rsidR="00E8354D" w:rsidRPr="0061219D">
        <w:rPr>
          <w:rFonts w:ascii="メイリオ" w:eastAsia="メイリオ" w:hAnsi="メイリオ" w:hint="eastAsia"/>
          <w:sz w:val="24"/>
        </w:rPr>
        <w:t>交付金</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rPr>
      </w:pPr>
      <w:r w:rsidRPr="0061219D">
        <w:rPr>
          <w:rFonts w:ascii="メイリオ" w:eastAsia="メイリオ" w:hAnsi="メイリオ" w:hint="eastAsia"/>
          <w:sz w:val="24"/>
        </w:rPr>
        <w:t xml:space="preserve">３　</w:t>
      </w:r>
      <w:r w:rsidRPr="0061219D">
        <w:rPr>
          <w:rFonts w:ascii="メイリオ" w:eastAsia="メイリオ" w:hAnsi="メイリオ" w:hint="eastAsia"/>
          <w:spacing w:val="3"/>
          <w:sz w:val="24"/>
        </w:rPr>
        <w:t>交付金交付の条件は、次のとおりとする。</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numPr>
          <w:ilvl w:val="0"/>
          <w:numId w:val="1"/>
        </w:numPr>
        <w:spacing w:line="360" w:lineRule="exact"/>
        <w:rPr>
          <w:rFonts w:ascii="メイリオ" w:eastAsia="メイリオ" w:hAnsi="メイリオ"/>
          <w:sz w:val="24"/>
        </w:rPr>
      </w:pPr>
      <w:r w:rsidRPr="0061219D">
        <w:rPr>
          <w:rFonts w:ascii="メイリオ" w:eastAsia="メイリオ" w:hAnsi="メイリオ" w:hint="eastAsia"/>
          <w:sz w:val="24"/>
        </w:rPr>
        <w:t>交付金の対象となる事業内容は、申請書の事業計画に記載されたとおりとする。</w:t>
      </w:r>
    </w:p>
    <w:p w:rsidR="00E725EF" w:rsidRPr="0061219D" w:rsidRDefault="00E725EF" w:rsidP="009D25B0">
      <w:pPr>
        <w:tabs>
          <w:tab w:val="num" w:pos="1199"/>
        </w:tabs>
        <w:spacing w:line="360" w:lineRule="exact"/>
        <w:rPr>
          <w:rFonts w:ascii="メイリオ" w:eastAsia="メイリオ" w:hAnsi="メイリオ"/>
          <w:sz w:val="24"/>
        </w:rPr>
      </w:pPr>
    </w:p>
    <w:p w:rsidR="00E725EF" w:rsidRPr="0061219D" w:rsidRDefault="00794BB7" w:rsidP="009D25B0">
      <w:pPr>
        <w:tabs>
          <w:tab w:val="num" w:pos="1199"/>
        </w:tabs>
        <w:spacing w:line="360" w:lineRule="exact"/>
        <w:ind w:left="720" w:hangingChars="300" w:hanging="720"/>
        <w:rPr>
          <w:rFonts w:ascii="メイリオ" w:eastAsia="メイリオ" w:hAnsi="メイリオ"/>
          <w:sz w:val="24"/>
        </w:rPr>
      </w:pPr>
      <w:r w:rsidRPr="0061219D">
        <w:rPr>
          <w:rFonts w:ascii="メイリオ" w:eastAsia="メイリオ" w:hAnsi="メイリオ" w:hint="eastAsia"/>
          <w:sz w:val="24"/>
        </w:rPr>
        <w:t>（２）事業の実施にあたっては、交付金に係る法令、豊田市補助金等交付規則及び豊田市中山間地域等直接支払交付金交付要綱の規定に従わなければならない。</w:t>
      </w:r>
    </w:p>
    <w:p w:rsidR="00E725EF" w:rsidRPr="0061219D" w:rsidRDefault="00E725EF" w:rsidP="009D25B0">
      <w:pPr>
        <w:tabs>
          <w:tab w:val="num" w:pos="1199"/>
        </w:tabs>
        <w:spacing w:line="360" w:lineRule="exact"/>
        <w:ind w:left="960" w:hangingChars="400" w:hanging="960"/>
        <w:rPr>
          <w:rFonts w:ascii="メイリオ" w:eastAsia="メイリオ" w:hAnsi="メイリオ"/>
          <w:sz w:val="24"/>
        </w:rPr>
      </w:pPr>
    </w:p>
    <w:p w:rsidR="00E725EF" w:rsidRPr="0061219D" w:rsidRDefault="00794BB7" w:rsidP="009D25B0">
      <w:pPr>
        <w:tabs>
          <w:tab w:val="num" w:pos="1199"/>
        </w:tabs>
        <w:spacing w:line="360" w:lineRule="exact"/>
        <w:ind w:left="720" w:hangingChars="300" w:hanging="720"/>
        <w:rPr>
          <w:rFonts w:ascii="メイリオ" w:eastAsia="メイリオ" w:hAnsi="メイリオ"/>
          <w:sz w:val="24"/>
        </w:rPr>
      </w:pPr>
      <w:r w:rsidRPr="0061219D">
        <w:rPr>
          <w:rFonts w:ascii="メイリオ" w:eastAsia="メイリオ" w:hAnsi="メイリオ" w:hint="eastAsia"/>
          <w:sz w:val="24"/>
        </w:rPr>
        <w:t>（３）集落の代表者は、この交付金に係る収支を明らかにした帳簿を備え、かつ当該収入及び支出についての証拠書類を交付金事業終了の年度の翌年度から起算して５年間、整備保管しなければならない。</w:t>
      </w:r>
    </w:p>
    <w:p w:rsidR="00E725EF" w:rsidRPr="0061219D" w:rsidRDefault="00E725EF" w:rsidP="009D25B0">
      <w:pPr>
        <w:tabs>
          <w:tab w:val="num" w:pos="1199"/>
        </w:tabs>
        <w:spacing w:line="360" w:lineRule="exact"/>
        <w:ind w:left="960" w:hangingChars="400" w:hanging="960"/>
        <w:rPr>
          <w:rFonts w:ascii="メイリオ" w:eastAsia="メイリオ" w:hAnsi="メイリオ"/>
          <w:sz w:val="24"/>
        </w:rPr>
      </w:pPr>
    </w:p>
    <w:p w:rsidR="00E725EF" w:rsidRPr="0061219D" w:rsidRDefault="00794BB7" w:rsidP="009D25B0">
      <w:pPr>
        <w:tabs>
          <w:tab w:val="num" w:pos="1199"/>
        </w:tabs>
        <w:spacing w:line="360" w:lineRule="exact"/>
        <w:ind w:left="720" w:hangingChars="300" w:hanging="720"/>
        <w:rPr>
          <w:rFonts w:ascii="メイリオ" w:eastAsia="メイリオ" w:hAnsi="メイリオ"/>
          <w:sz w:val="24"/>
        </w:rPr>
      </w:pPr>
      <w:r w:rsidRPr="0061219D">
        <w:rPr>
          <w:rFonts w:ascii="メイリオ" w:eastAsia="メイリオ" w:hAnsi="メイリオ" w:hint="eastAsia"/>
          <w:sz w:val="24"/>
        </w:rPr>
        <w:t>（４）（２）の条件に違反したときには、交付金の全部又は一部を返還させることがある。</w:t>
      </w:r>
    </w:p>
    <w:p w:rsidR="00E725EF" w:rsidRPr="0061219D" w:rsidRDefault="00E725EF" w:rsidP="009D25B0">
      <w:pPr>
        <w:spacing w:line="360" w:lineRule="exact"/>
        <w:rPr>
          <w:rFonts w:ascii="メイリオ" w:eastAsia="メイリオ" w:hAnsi="メイリオ"/>
          <w:sz w:val="24"/>
        </w:rPr>
      </w:pPr>
    </w:p>
    <w:p w:rsidR="00E725EF" w:rsidRPr="0061219D" w:rsidRDefault="008C2B2C" w:rsidP="009D25B0">
      <w:pPr>
        <w:widowControl/>
        <w:spacing w:line="360" w:lineRule="exact"/>
        <w:jc w:val="left"/>
        <w:rPr>
          <w:rFonts w:ascii="メイリオ" w:eastAsia="メイリオ" w:hAnsi="メイリオ"/>
          <w:kern w:val="0"/>
          <w:sz w:val="24"/>
        </w:rPr>
      </w:pPr>
      <w:r w:rsidRPr="0061219D">
        <w:rPr>
          <w:rFonts w:ascii="メイリオ" w:eastAsia="メイリオ" w:hAnsi="メイリオ"/>
          <w:sz w:val="24"/>
        </w:rPr>
        <w:br w:type="page"/>
      </w:r>
      <w:r w:rsidR="00794BB7" w:rsidRPr="0061219D">
        <w:rPr>
          <w:rFonts w:ascii="メイリオ" w:eastAsia="メイリオ" w:hAnsi="メイリオ" w:hint="eastAsia"/>
          <w:kern w:val="0"/>
          <w:sz w:val="24"/>
        </w:rPr>
        <w:lastRenderedPageBreak/>
        <w:t>様式第５号（第１１条関係）</w:t>
      </w:r>
    </w:p>
    <w:p w:rsidR="00434F95" w:rsidRPr="0061219D" w:rsidRDefault="00434F95" w:rsidP="009D25B0">
      <w:pPr>
        <w:widowControl/>
        <w:spacing w:line="360" w:lineRule="exact"/>
        <w:jc w:val="lef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b/>
          <w:kern w:val="0"/>
          <w:sz w:val="28"/>
          <w:szCs w:val="28"/>
        </w:rPr>
      </w:pPr>
      <w:r w:rsidRPr="0061219D">
        <w:rPr>
          <w:rFonts w:ascii="メイリオ" w:eastAsia="メイリオ" w:hAnsi="メイリオ" w:hint="eastAsia"/>
          <w:b/>
          <w:kern w:val="0"/>
          <w:sz w:val="28"/>
          <w:szCs w:val="28"/>
        </w:rPr>
        <w:t xml:space="preserve">  　　年度中山間地域等直接支払交付金事業計画変更承認申請書</w:t>
      </w:r>
    </w:p>
    <w:p w:rsidR="00434F95" w:rsidRPr="0061219D" w:rsidRDefault="00434F95" w:rsidP="009D25B0">
      <w:pPr>
        <w:spacing w:line="360" w:lineRule="exact"/>
        <w:jc w:val="left"/>
        <w:rPr>
          <w:rFonts w:ascii="メイリオ" w:eastAsia="メイリオ" w:hAnsi="メイリオ"/>
          <w:sz w:val="24"/>
        </w:rPr>
      </w:pPr>
    </w:p>
    <w:p w:rsidR="00E725EF" w:rsidRPr="0061219D" w:rsidRDefault="00794BB7" w:rsidP="009D25B0">
      <w:pPr>
        <w:spacing w:line="360" w:lineRule="exact"/>
        <w:jc w:val="right"/>
        <w:rPr>
          <w:rFonts w:ascii="メイリオ" w:eastAsia="メイリオ" w:hAnsi="メイリオ"/>
          <w:sz w:val="24"/>
        </w:rPr>
      </w:pPr>
      <w:r w:rsidRPr="0061219D">
        <w:rPr>
          <w:rFonts w:ascii="メイリオ" w:eastAsia="メイリオ" w:hAnsi="メイリオ" w:hint="eastAsia"/>
          <w:sz w:val="24"/>
        </w:rPr>
        <w:t>年　　月　　日</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w:t>
      </w:r>
      <w:r w:rsidRPr="0061219D">
        <w:rPr>
          <w:rFonts w:ascii="メイリオ" w:eastAsia="メイリオ" w:hAnsi="メイリオ" w:hint="eastAsia"/>
          <w:bCs/>
          <w:sz w:val="24"/>
        </w:rPr>
        <w:t xml:space="preserve">豊田市長　</w:t>
      </w:r>
      <w:r w:rsidRPr="0061219D">
        <w:rPr>
          <w:rFonts w:ascii="メイリオ" w:eastAsia="メイリオ" w:hAnsi="メイリオ" w:hint="eastAsia"/>
          <w:sz w:val="24"/>
        </w:rPr>
        <w:t>様</w:t>
      </w:r>
    </w:p>
    <w:p w:rsidR="00E725EF" w:rsidRPr="0061219D" w:rsidRDefault="00E725EF" w:rsidP="009D25B0">
      <w:pPr>
        <w:spacing w:line="360" w:lineRule="exact"/>
        <w:rPr>
          <w:rFonts w:ascii="メイリオ" w:eastAsia="メイリオ" w:hAnsi="メイリオ"/>
          <w:kern w:val="0"/>
          <w:sz w:val="24"/>
        </w:rPr>
      </w:pPr>
    </w:p>
    <w:p w:rsidR="00E725EF" w:rsidRPr="0061219D" w:rsidRDefault="00794BB7"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住　　　所</w:t>
      </w:r>
    </w:p>
    <w:p w:rsidR="00E725EF" w:rsidRPr="0061219D" w:rsidRDefault="00794BB7"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団　体　名</w:t>
      </w:r>
      <w:r w:rsidRPr="0061219D">
        <w:rPr>
          <w:rFonts w:ascii="メイリオ" w:eastAsia="メイリオ" w:hAnsi="メイリオ" w:hint="eastAsia"/>
          <w:sz w:val="24"/>
        </w:rPr>
        <w:t xml:space="preserve">　　　　　　</w:t>
      </w:r>
      <w:r w:rsidR="002139EF" w:rsidRPr="0061219D">
        <w:rPr>
          <w:rFonts w:ascii="メイリオ" w:eastAsia="メイリオ" w:hAnsi="メイリオ" w:hint="eastAsia"/>
          <w:sz w:val="24"/>
        </w:rPr>
        <w:t xml:space="preserve">　　</w:t>
      </w:r>
      <w:r w:rsidRPr="0061219D">
        <w:rPr>
          <w:rFonts w:ascii="メイリオ" w:eastAsia="メイリオ" w:hAnsi="メイリオ" w:hint="eastAsia"/>
          <w:sz w:val="24"/>
        </w:rPr>
        <w:t xml:space="preserve">　　集落</w:t>
      </w:r>
    </w:p>
    <w:p w:rsidR="00E725EF" w:rsidRPr="0061219D" w:rsidRDefault="00794BB7" w:rsidP="009D25B0">
      <w:pPr>
        <w:spacing w:line="360" w:lineRule="exact"/>
        <w:ind w:leftChars="2114" w:left="4439"/>
        <w:rPr>
          <w:rFonts w:ascii="メイリオ" w:eastAsia="メイリオ" w:hAnsi="メイリオ"/>
          <w:sz w:val="24"/>
        </w:rPr>
      </w:pPr>
      <w:r w:rsidRPr="0061219D">
        <w:rPr>
          <w:rFonts w:ascii="メイリオ" w:eastAsia="メイリオ" w:hAnsi="メイリオ" w:hint="eastAsia"/>
          <w:kern w:val="0"/>
          <w:sz w:val="24"/>
        </w:rPr>
        <w:t xml:space="preserve">代表者氏名　           </w:t>
      </w:r>
      <w:r w:rsidRPr="0061219D">
        <w:rPr>
          <w:rFonts w:ascii="メイリオ" w:eastAsia="メイリオ" w:hAnsi="メイリオ" w:hint="eastAsia"/>
          <w:sz w:val="24"/>
        </w:rPr>
        <w:t xml:space="preserve">　   　</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年　　月　　日付け豊　　発第　　　　号で交付決定通知のあったことについて、下記のとおり計画等を変更したいので、豊田市</w:t>
      </w:r>
      <w:r w:rsidR="00307F77" w:rsidRPr="0061219D">
        <w:rPr>
          <w:rFonts w:ascii="メイリオ" w:eastAsia="メイリオ" w:hAnsi="メイリオ" w:hint="eastAsia"/>
          <w:sz w:val="24"/>
        </w:rPr>
        <w:t>補助金等交付規則第８条の規定</w:t>
      </w:r>
      <w:r w:rsidRPr="0061219D">
        <w:rPr>
          <w:rFonts w:ascii="メイリオ" w:eastAsia="メイリオ" w:hAnsi="メイリオ" w:hint="eastAsia"/>
          <w:sz w:val="24"/>
        </w:rPr>
        <w:t>により承認されたく申請します。</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pStyle w:val="aa"/>
        <w:spacing w:line="360" w:lineRule="exact"/>
        <w:rPr>
          <w:rFonts w:ascii="メイリオ" w:eastAsia="メイリオ" w:hAnsi="メイリオ"/>
        </w:rPr>
      </w:pPr>
      <w:r w:rsidRPr="0061219D">
        <w:rPr>
          <w:rFonts w:ascii="メイリオ" w:eastAsia="メイリオ" w:hAnsi="メイリオ" w:hint="eastAsia"/>
        </w:rPr>
        <w:t>記</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6"/>
          <w:szCs w:val="26"/>
        </w:rPr>
      </w:pPr>
      <w:r w:rsidRPr="0061219D">
        <w:rPr>
          <w:rFonts w:ascii="メイリオ" w:eastAsia="メイリオ" w:hAnsi="メイリオ" w:hint="eastAsia"/>
          <w:sz w:val="24"/>
        </w:rPr>
        <w:t xml:space="preserve">１　交付金変更申請額　　　</w:t>
      </w:r>
      <w:r w:rsidRPr="0061219D">
        <w:rPr>
          <w:rFonts w:ascii="メイリオ" w:eastAsia="メイリオ" w:hAnsi="メイリオ" w:hint="eastAsia"/>
          <w:sz w:val="26"/>
          <w:szCs w:val="26"/>
        </w:rPr>
        <w:t>金　　　　　　円の増（減）</w:t>
      </w: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 xml:space="preserve">　　（変更後の交付金額　　</w:t>
      </w:r>
      <w:r w:rsidRPr="0061219D">
        <w:rPr>
          <w:rFonts w:ascii="メイリオ" w:eastAsia="メイリオ" w:hAnsi="メイリオ" w:hint="eastAsia"/>
          <w:sz w:val="26"/>
          <w:szCs w:val="26"/>
        </w:rPr>
        <w:t>金　　　　　　円</w:t>
      </w:r>
      <w:r w:rsidRPr="0061219D">
        <w:rPr>
          <w:rFonts w:ascii="メイリオ" w:eastAsia="メイリオ" w:hAnsi="メイリオ" w:hint="eastAsia"/>
          <w:sz w:val="24"/>
        </w:rPr>
        <w:t>）</w:t>
      </w:r>
    </w:p>
    <w:p w:rsidR="00E725EF" w:rsidRPr="0061219D" w:rsidRDefault="00E725EF" w:rsidP="009D25B0">
      <w:pPr>
        <w:spacing w:line="360" w:lineRule="exact"/>
        <w:rPr>
          <w:rFonts w:ascii="メイリオ" w:eastAsia="メイリオ" w:hAnsi="メイリオ"/>
          <w:sz w:val="24"/>
        </w:rPr>
      </w:pPr>
    </w:p>
    <w:p w:rsidR="00434F95" w:rsidRPr="0061219D" w:rsidRDefault="00434F95"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２　計画等変更理由</w:t>
      </w:r>
    </w:p>
    <w:p w:rsidR="00E725EF" w:rsidRPr="0061219D" w:rsidRDefault="00E725EF" w:rsidP="009D25B0">
      <w:pPr>
        <w:spacing w:line="360" w:lineRule="exact"/>
        <w:rPr>
          <w:rFonts w:ascii="メイリオ" w:eastAsia="メイリオ" w:hAnsi="メイリオ"/>
          <w:sz w:val="24"/>
        </w:rPr>
      </w:pPr>
    </w:p>
    <w:p w:rsidR="00E725EF" w:rsidRPr="0061219D" w:rsidRDefault="008C2B2C" w:rsidP="009D25B0">
      <w:pPr>
        <w:widowControl/>
        <w:spacing w:line="360" w:lineRule="exact"/>
        <w:jc w:val="left"/>
        <w:rPr>
          <w:rFonts w:ascii="メイリオ" w:eastAsia="メイリオ" w:hAnsi="メイリオ"/>
          <w:kern w:val="0"/>
          <w:sz w:val="24"/>
        </w:rPr>
      </w:pPr>
      <w:r w:rsidRPr="0061219D">
        <w:rPr>
          <w:rFonts w:ascii="メイリオ" w:eastAsia="メイリオ" w:hAnsi="メイリオ"/>
          <w:sz w:val="24"/>
        </w:rPr>
        <w:br w:type="page"/>
      </w:r>
      <w:r w:rsidR="00794BB7" w:rsidRPr="0061219D">
        <w:rPr>
          <w:rFonts w:ascii="メイリオ" w:eastAsia="メイリオ" w:hAnsi="メイリオ" w:hint="eastAsia"/>
          <w:kern w:val="0"/>
          <w:sz w:val="24"/>
        </w:rPr>
        <w:lastRenderedPageBreak/>
        <w:t>様式第６号（第１１条関係）</w:t>
      </w:r>
    </w:p>
    <w:p w:rsidR="00434F95" w:rsidRPr="0061219D" w:rsidRDefault="00434F95" w:rsidP="009D25B0">
      <w:pPr>
        <w:widowControl/>
        <w:spacing w:line="360" w:lineRule="exact"/>
        <w:jc w:val="lef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b/>
          <w:kern w:val="0"/>
          <w:sz w:val="28"/>
          <w:szCs w:val="28"/>
        </w:rPr>
      </w:pPr>
      <w:r w:rsidRPr="0061219D">
        <w:rPr>
          <w:rFonts w:ascii="メイリオ" w:eastAsia="メイリオ" w:hAnsi="メイリオ" w:hint="eastAsia"/>
          <w:b/>
          <w:kern w:val="0"/>
          <w:sz w:val="28"/>
          <w:szCs w:val="28"/>
        </w:rPr>
        <w:t xml:space="preserve">  　　年度中山間地域等直接支払交付金事業計画変更承認書</w:t>
      </w:r>
    </w:p>
    <w:p w:rsidR="00E725EF" w:rsidRPr="0061219D" w:rsidRDefault="00E725EF" w:rsidP="009D25B0">
      <w:pPr>
        <w:spacing w:line="360" w:lineRule="exact"/>
        <w:rPr>
          <w:rFonts w:ascii="メイリオ" w:eastAsia="メイリオ" w:hAnsi="メイリオ"/>
          <w:b/>
          <w:kern w:val="0"/>
          <w:sz w:val="24"/>
        </w:rPr>
      </w:pPr>
    </w:p>
    <w:p w:rsidR="00E725EF" w:rsidRPr="0061219D" w:rsidRDefault="002139EF" w:rsidP="009D25B0">
      <w:pPr>
        <w:spacing w:line="360" w:lineRule="exact"/>
        <w:ind w:rightChars="-68" w:right="-143" w:firstLineChars="2800" w:firstLine="6720"/>
        <w:rPr>
          <w:rFonts w:ascii="メイリオ" w:eastAsia="メイリオ" w:hAnsi="メイリオ"/>
          <w:sz w:val="24"/>
          <w:lang w:eastAsia="zh-TW"/>
        </w:rPr>
      </w:pPr>
      <w:r w:rsidRPr="0061219D">
        <w:rPr>
          <w:rFonts w:ascii="メイリオ" w:eastAsia="メイリオ" w:hAnsi="メイリオ" w:hint="eastAsia"/>
          <w:kern w:val="0"/>
          <w:sz w:val="24"/>
          <w:lang w:eastAsia="zh-TW"/>
        </w:rPr>
        <w:t>豊</w:t>
      </w:r>
      <w:r w:rsidRPr="0061219D">
        <w:rPr>
          <w:rFonts w:ascii="メイリオ" w:eastAsia="メイリオ" w:hAnsi="メイリオ" w:hint="eastAsia"/>
          <w:kern w:val="0"/>
          <w:sz w:val="24"/>
        </w:rPr>
        <w:t xml:space="preserve">　　</w:t>
      </w:r>
      <w:r w:rsidRPr="0061219D">
        <w:rPr>
          <w:rFonts w:ascii="メイリオ" w:eastAsia="メイリオ" w:hAnsi="メイリオ" w:hint="eastAsia"/>
          <w:kern w:val="0"/>
          <w:sz w:val="24"/>
          <w:lang w:eastAsia="zh-TW"/>
        </w:rPr>
        <w:t>発</w:t>
      </w:r>
      <w:r w:rsidR="00794BB7" w:rsidRPr="0061219D">
        <w:rPr>
          <w:rFonts w:ascii="メイリオ" w:eastAsia="メイリオ" w:hAnsi="メイリオ" w:hint="eastAsia"/>
          <w:kern w:val="0"/>
          <w:sz w:val="24"/>
          <w:lang w:eastAsia="zh-TW"/>
        </w:rPr>
        <w:t>第</w:t>
      </w:r>
      <w:r w:rsidRPr="0061219D">
        <w:rPr>
          <w:rFonts w:ascii="メイリオ" w:eastAsia="メイリオ" w:hAnsi="メイリオ" w:hint="eastAsia"/>
          <w:kern w:val="0"/>
          <w:sz w:val="24"/>
          <w:lang w:eastAsia="zh-TW"/>
        </w:rPr>
        <w:t xml:space="preserve">　　　</w:t>
      </w:r>
      <w:r w:rsidR="00794BB7" w:rsidRPr="0061219D">
        <w:rPr>
          <w:rFonts w:ascii="メイリオ" w:eastAsia="メイリオ" w:hAnsi="メイリオ" w:hint="eastAsia"/>
          <w:kern w:val="0"/>
          <w:sz w:val="24"/>
        </w:rPr>
        <w:t xml:space="preserve">　</w:t>
      </w:r>
      <w:r w:rsidR="00794BB7" w:rsidRPr="0061219D">
        <w:rPr>
          <w:rFonts w:ascii="メイリオ" w:eastAsia="メイリオ" w:hAnsi="メイリオ" w:hint="eastAsia"/>
          <w:kern w:val="0"/>
          <w:sz w:val="24"/>
          <w:lang w:eastAsia="zh-TW"/>
        </w:rPr>
        <w:t>号</w:t>
      </w:r>
    </w:p>
    <w:p w:rsidR="00E725EF" w:rsidRPr="0061219D" w:rsidRDefault="00794BB7" w:rsidP="009D25B0">
      <w:pPr>
        <w:spacing w:line="360" w:lineRule="exact"/>
        <w:ind w:left="5878" w:rightChars="-68" w:right="-143" w:firstLine="840"/>
        <w:rPr>
          <w:rFonts w:ascii="メイリオ" w:eastAsia="メイリオ" w:hAnsi="メイリオ"/>
          <w:kern w:val="0"/>
          <w:sz w:val="24"/>
        </w:rPr>
      </w:pPr>
      <w:r w:rsidRPr="0061219D">
        <w:rPr>
          <w:rFonts w:ascii="メイリオ" w:eastAsia="メイリオ" w:hAnsi="メイリオ" w:hint="eastAsia"/>
          <w:spacing w:val="60"/>
          <w:kern w:val="0"/>
          <w:sz w:val="24"/>
          <w:fitText w:val="2400" w:id="1387509248"/>
        </w:rPr>
        <w:t xml:space="preserve">　　</w:t>
      </w:r>
      <w:r w:rsidRPr="0061219D">
        <w:rPr>
          <w:rFonts w:ascii="メイリオ" w:eastAsia="メイリオ" w:hAnsi="メイリオ" w:hint="eastAsia"/>
          <w:spacing w:val="60"/>
          <w:kern w:val="0"/>
          <w:sz w:val="24"/>
          <w:fitText w:val="2400" w:id="1387509248"/>
          <w:lang w:eastAsia="zh-TW"/>
        </w:rPr>
        <w:t>年</w:t>
      </w:r>
      <w:r w:rsidRPr="0061219D">
        <w:rPr>
          <w:rFonts w:ascii="メイリオ" w:eastAsia="メイリオ" w:hAnsi="メイリオ" w:hint="eastAsia"/>
          <w:spacing w:val="60"/>
          <w:kern w:val="0"/>
          <w:sz w:val="24"/>
          <w:fitText w:val="2400" w:id="1387509248"/>
        </w:rPr>
        <w:t xml:space="preserve">　</w:t>
      </w:r>
      <w:r w:rsidRPr="0061219D">
        <w:rPr>
          <w:rFonts w:ascii="メイリオ" w:eastAsia="メイリオ" w:hAnsi="メイリオ" w:hint="eastAsia"/>
          <w:spacing w:val="60"/>
          <w:kern w:val="0"/>
          <w:sz w:val="24"/>
          <w:fitText w:val="2400" w:id="1387509248"/>
          <w:lang w:eastAsia="zh-TW"/>
        </w:rPr>
        <w:t>月</w:t>
      </w:r>
      <w:r w:rsidRPr="0061219D">
        <w:rPr>
          <w:rFonts w:ascii="メイリオ" w:eastAsia="メイリオ" w:hAnsi="メイリオ" w:hint="eastAsia"/>
          <w:spacing w:val="60"/>
          <w:kern w:val="0"/>
          <w:sz w:val="24"/>
          <w:fitText w:val="2400" w:id="1387509248"/>
        </w:rPr>
        <w:t xml:space="preserve">　</w:t>
      </w:r>
      <w:r w:rsidRPr="0061219D">
        <w:rPr>
          <w:rFonts w:ascii="メイリオ" w:eastAsia="メイリオ" w:hAnsi="メイリオ" w:hint="eastAsia"/>
          <w:kern w:val="0"/>
          <w:sz w:val="24"/>
          <w:fitText w:val="2400" w:id="1387509248"/>
          <w:lang w:eastAsia="zh-TW"/>
        </w:rPr>
        <w:t>日</w:t>
      </w:r>
    </w:p>
    <w:p w:rsidR="00E725EF" w:rsidRPr="0061219D" w:rsidRDefault="00E725EF" w:rsidP="009D25B0">
      <w:pPr>
        <w:spacing w:line="360" w:lineRule="exact"/>
        <w:ind w:rightChars="-68" w:right="-143"/>
        <w:rPr>
          <w:rFonts w:ascii="メイリオ" w:eastAsia="メイリオ" w:hAnsi="メイリオ"/>
          <w:kern w:val="0"/>
          <w:sz w:val="24"/>
        </w:rPr>
      </w:pPr>
    </w:p>
    <w:p w:rsidR="00E725EF" w:rsidRPr="0061219D" w:rsidRDefault="00794BB7" w:rsidP="009D25B0">
      <w:pPr>
        <w:spacing w:line="360" w:lineRule="exact"/>
        <w:rPr>
          <w:rFonts w:ascii="メイリオ" w:eastAsia="メイリオ" w:hAnsi="メイリオ"/>
          <w:sz w:val="24"/>
          <w:lang w:eastAsia="zh-CN"/>
        </w:rPr>
      </w:pP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集落</w:t>
      </w:r>
    </w:p>
    <w:p w:rsidR="00E725EF" w:rsidRPr="0061219D" w:rsidRDefault="00794BB7" w:rsidP="009D25B0">
      <w:pPr>
        <w:spacing w:line="360" w:lineRule="exact"/>
        <w:ind w:firstLineChars="200" w:firstLine="480"/>
        <w:rPr>
          <w:rFonts w:ascii="メイリオ" w:eastAsia="メイリオ" w:hAnsi="メイリオ"/>
          <w:sz w:val="24"/>
          <w:lang w:eastAsia="zh-CN"/>
        </w:rPr>
      </w:pPr>
      <w:r w:rsidRPr="0061219D">
        <w:rPr>
          <w:rFonts w:ascii="メイリオ" w:eastAsia="メイリオ" w:hAnsi="メイリオ" w:hint="eastAsia"/>
          <w:sz w:val="24"/>
        </w:rPr>
        <w:t xml:space="preserve">集落協定代表者　　　　　　　</w:t>
      </w:r>
      <w:r w:rsidRPr="0061219D">
        <w:rPr>
          <w:rFonts w:ascii="メイリオ" w:eastAsia="メイリオ" w:hAnsi="メイリオ" w:hint="eastAsia"/>
          <w:sz w:val="24"/>
          <w:lang w:eastAsia="zh-CN"/>
        </w:rPr>
        <w:t xml:space="preserve">　様</w:t>
      </w:r>
    </w:p>
    <w:p w:rsidR="00E725EF" w:rsidRPr="0061219D" w:rsidRDefault="00E725EF" w:rsidP="009D25B0">
      <w:pPr>
        <w:spacing w:line="360" w:lineRule="exact"/>
        <w:rPr>
          <w:rFonts w:ascii="メイリオ" w:eastAsia="SimSun" w:hAnsi="メイリオ"/>
          <w:sz w:val="24"/>
          <w:lang w:eastAsia="zh-CN"/>
        </w:rPr>
      </w:pPr>
    </w:p>
    <w:p w:rsidR="00E725EF" w:rsidRPr="0061219D" w:rsidRDefault="00794BB7" w:rsidP="009D25B0">
      <w:pPr>
        <w:spacing w:line="360" w:lineRule="exact"/>
        <w:ind w:firstLineChars="2300" w:firstLine="5520"/>
        <w:rPr>
          <w:rFonts w:ascii="メイリオ" w:eastAsia="メイリオ" w:hAnsi="メイリオ"/>
          <w:sz w:val="24"/>
        </w:rPr>
      </w:pP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lang w:eastAsia="zh-TW"/>
        </w:rPr>
        <w:t>豊田市長</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 xml:space="preserve">　　　　　　年　　月　　日付けで変更承認申請のあった　　　　年度の事業について、豊田市</w:t>
      </w:r>
      <w:r w:rsidR="00307F77" w:rsidRPr="0061219D">
        <w:rPr>
          <w:rFonts w:ascii="メイリオ" w:eastAsia="メイリオ" w:hAnsi="メイリオ" w:hint="eastAsia"/>
          <w:sz w:val="24"/>
        </w:rPr>
        <w:t>補助金等交付規則第９条</w:t>
      </w:r>
      <w:r w:rsidRPr="0061219D">
        <w:rPr>
          <w:rFonts w:ascii="メイリオ" w:eastAsia="メイリオ" w:hAnsi="メイリオ" w:hint="eastAsia"/>
          <w:sz w:val="24"/>
        </w:rPr>
        <w:t>の規定により、下記のとおり承認します。</w:t>
      </w:r>
    </w:p>
    <w:p w:rsidR="00E725EF" w:rsidRPr="0061219D" w:rsidRDefault="00E725EF" w:rsidP="009D25B0">
      <w:pPr>
        <w:spacing w:line="360" w:lineRule="exact"/>
        <w:rPr>
          <w:rFonts w:ascii="メイリオ" w:eastAsia="メイリオ" w:hAnsi="メイリオ"/>
          <w:sz w:val="24"/>
        </w:rPr>
      </w:pPr>
    </w:p>
    <w:p w:rsidR="006C6F3B" w:rsidRPr="0061219D" w:rsidRDefault="006C6F3B" w:rsidP="009D25B0">
      <w:pPr>
        <w:spacing w:line="360" w:lineRule="exact"/>
        <w:rPr>
          <w:rFonts w:ascii="メイリオ" w:eastAsia="メイリオ" w:hAnsi="メイリオ"/>
          <w:sz w:val="24"/>
        </w:rPr>
      </w:pPr>
    </w:p>
    <w:p w:rsidR="00E725EF" w:rsidRPr="0061219D" w:rsidRDefault="00794BB7" w:rsidP="009D25B0">
      <w:pPr>
        <w:pStyle w:val="aa"/>
        <w:spacing w:line="360" w:lineRule="exact"/>
        <w:rPr>
          <w:rFonts w:ascii="メイリオ" w:eastAsia="メイリオ" w:hAnsi="メイリオ"/>
        </w:rPr>
      </w:pPr>
      <w:r w:rsidRPr="0061219D">
        <w:rPr>
          <w:rFonts w:ascii="メイリオ" w:eastAsia="メイリオ" w:hAnsi="メイリオ" w:hint="eastAsia"/>
        </w:rPr>
        <w:t>記</w:t>
      </w:r>
    </w:p>
    <w:p w:rsidR="00E725EF" w:rsidRPr="0061219D" w:rsidRDefault="00E725EF" w:rsidP="009D25B0">
      <w:pPr>
        <w:spacing w:line="360" w:lineRule="exact"/>
        <w:rPr>
          <w:rFonts w:ascii="メイリオ" w:eastAsia="メイリオ" w:hAnsi="メイリオ"/>
          <w:sz w:val="24"/>
        </w:rPr>
      </w:pPr>
    </w:p>
    <w:p w:rsidR="006C6F3B" w:rsidRPr="0061219D" w:rsidRDefault="006C6F3B"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6"/>
          <w:szCs w:val="26"/>
        </w:rPr>
      </w:pPr>
      <w:r w:rsidRPr="0061219D">
        <w:rPr>
          <w:rFonts w:ascii="メイリオ" w:eastAsia="メイリオ" w:hAnsi="メイリオ" w:hint="eastAsia"/>
          <w:sz w:val="24"/>
        </w:rPr>
        <w:t xml:space="preserve">１　交付金変更承認額　　　</w:t>
      </w:r>
      <w:r w:rsidRPr="0061219D">
        <w:rPr>
          <w:rFonts w:ascii="メイリオ" w:eastAsia="メイリオ" w:hAnsi="メイリオ" w:hint="eastAsia"/>
          <w:sz w:val="26"/>
          <w:szCs w:val="26"/>
        </w:rPr>
        <w:t>金　　　　　　円の増（減）</w:t>
      </w: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 xml:space="preserve">　　（変更後の交付金額　　</w:t>
      </w:r>
      <w:r w:rsidRPr="0061219D">
        <w:rPr>
          <w:rFonts w:ascii="メイリオ" w:eastAsia="メイリオ" w:hAnsi="メイリオ" w:hint="eastAsia"/>
          <w:sz w:val="26"/>
          <w:szCs w:val="26"/>
        </w:rPr>
        <w:t>金　　　　　　円</w:t>
      </w:r>
      <w:r w:rsidRPr="0061219D">
        <w:rPr>
          <w:rFonts w:ascii="メイリオ" w:eastAsia="メイリオ" w:hAnsi="メイリオ" w:hint="eastAsia"/>
          <w:sz w:val="24"/>
        </w:rPr>
        <w:t>）</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ind w:leftChars="171" w:left="359"/>
        <w:rPr>
          <w:rFonts w:ascii="メイリオ" w:eastAsia="メイリオ" w:hAnsi="メイリオ"/>
          <w:sz w:val="24"/>
        </w:rPr>
      </w:pPr>
      <w:r w:rsidRPr="0061219D">
        <w:rPr>
          <w:rFonts w:ascii="メイリオ" w:eastAsia="メイリオ" w:hAnsi="メイリオ" w:hint="eastAsia"/>
          <w:sz w:val="24"/>
        </w:rPr>
        <w:t>２　その他</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8C2B2C" w:rsidRPr="0061219D" w:rsidRDefault="008C2B2C" w:rsidP="009D25B0">
      <w:pPr>
        <w:widowControl/>
        <w:spacing w:line="360" w:lineRule="exact"/>
        <w:jc w:val="left"/>
        <w:rPr>
          <w:rFonts w:ascii="メイリオ" w:eastAsia="メイリオ" w:hAnsi="メイリオ"/>
          <w:sz w:val="24"/>
          <w:lang w:eastAsia="zh-CN"/>
        </w:rPr>
      </w:pPr>
      <w:r w:rsidRPr="0061219D">
        <w:rPr>
          <w:rFonts w:ascii="メイリオ" w:eastAsia="メイリオ" w:hAnsi="メイリオ"/>
          <w:sz w:val="24"/>
          <w:lang w:eastAsia="zh-CN"/>
        </w:rPr>
        <w:br w:type="page"/>
      </w:r>
    </w:p>
    <w:p w:rsidR="00E725EF" w:rsidRPr="0061219D" w:rsidRDefault="00794BB7" w:rsidP="009D25B0">
      <w:pPr>
        <w:spacing w:line="360" w:lineRule="exact"/>
        <w:rPr>
          <w:rFonts w:ascii="メイリオ" w:eastAsia="SimSun" w:hAnsi="メイリオ"/>
          <w:sz w:val="24"/>
        </w:rPr>
      </w:pPr>
      <w:r w:rsidRPr="0061219D">
        <w:rPr>
          <w:rFonts w:ascii="メイリオ" w:eastAsia="メイリオ" w:hAnsi="メイリオ" w:hint="eastAsia"/>
          <w:sz w:val="24"/>
          <w:lang w:eastAsia="zh-CN"/>
        </w:rPr>
        <w:lastRenderedPageBreak/>
        <w:t>様式第</w:t>
      </w:r>
      <w:r w:rsidRPr="0061219D">
        <w:rPr>
          <w:rFonts w:ascii="メイリオ" w:eastAsia="メイリオ" w:hAnsi="メイリオ" w:hint="eastAsia"/>
          <w:sz w:val="24"/>
        </w:rPr>
        <w:t>７</w:t>
      </w:r>
      <w:r w:rsidRPr="0061219D">
        <w:rPr>
          <w:rFonts w:ascii="メイリオ" w:eastAsia="メイリオ" w:hAnsi="メイリオ" w:hint="eastAsia"/>
          <w:sz w:val="24"/>
          <w:lang w:eastAsia="zh-CN"/>
        </w:rPr>
        <w:t>号</w:t>
      </w:r>
      <w:r w:rsidRPr="0061219D">
        <w:rPr>
          <w:rFonts w:ascii="メイリオ" w:eastAsia="メイリオ" w:hAnsi="メイリオ" w:hint="eastAsia"/>
          <w:sz w:val="24"/>
        </w:rPr>
        <w:t>（第１２条関係）</w:t>
      </w:r>
    </w:p>
    <w:p w:rsidR="00E725EF" w:rsidRPr="0061219D" w:rsidRDefault="00E725EF" w:rsidP="009D25B0">
      <w:pPr>
        <w:spacing w:line="360" w:lineRule="exact"/>
        <w:rPr>
          <w:rFonts w:ascii="メイリオ" w:eastAsia="SimSun" w:hAnsi="メイリオ"/>
          <w:sz w:val="24"/>
        </w:rPr>
      </w:pPr>
    </w:p>
    <w:p w:rsidR="00E725EF" w:rsidRPr="0061219D" w:rsidRDefault="00794BB7" w:rsidP="009D25B0">
      <w:pPr>
        <w:spacing w:line="360" w:lineRule="exact"/>
        <w:jc w:val="center"/>
        <w:rPr>
          <w:rFonts w:ascii="メイリオ" w:eastAsia="メイリオ" w:hAnsi="メイリオ"/>
          <w:b/>
          <w:bCs/>
          <w:sz w:val="28"/>
          <w:szCs w:val="28"/>
          <w:lang w:eastAsia="zh-TW"/>
        </w:rPr>
      </w:pPr>
      <w:r w:rsidRPr="0061219D">
        <w:rPr>
          <w:rFonts w:ascii="メイリオ" w:eastAsia="メイリオ" w:hAnsi="メイリオ" w:hint="eastAsia"/>
          <w:b/>
          <w:bCs/>
          <w:kern w:val="0"/>
          <w:sz w:val="28"/>
          <w:szCs w:val="28"/>
        </w:rPr>
        <w:t xml:space="preserve">　</w:t>
      </w:r>
      <w:r w:rsidRPr="0061219D">
        <w:rPr>
          <w:rFonts w:ascii="メイリオ" w:eastAsia="メイリオ" w:hAnsi="メイリオ" w:hint="eastAsia"/>
          <w:b/>
          <w:bCs/>
          <w:spacing w:val="3"/>
          <w:w w:val="95"/>
          <w:kern w:val="0"/>
          <w:sz w:val="28"/>
          <w:szCs w:val="28"/>
          <w:fitText w:val="6463" w:id="1386959360"/>
        </w:rPr>
        <w:t xml:space="preserve">　　</w:t>
      </w:r>
      <w:r w:rsidRPr="0061219D">
        <w:rPr>
          <w:rFonts w:ascii="メイリオ" w:eastAsia="メイリオ" w:hAnsi="メイリオ" w:hint="eastAsia"/>
          <w:b/>
          <w:bCs/>
          <w:spacing w:val="3"/>
          <w:w w:val="95"/>
          <w:kern w:val="0"/>
          <w:sz w:val="28"/>
          <w:szCs w:val="28"/>
          <w:fitText w:val="6463" w:id="1386959360"/>
          <w:lang w:eastAsia="zh-TW"/>
        </w:rPr>
        <w:t>年度中山間地域等直接支払交付金</w:t>
      </w:r>
      <w:r w:rsidRPr="0061219D">
        <w:rPr>
          <w:rFonts w:ascii="メイリオ" w:eastAsia="メイリオ" w:hAnsi="メイリオ" w:hint="eastAsia"/>
          <w:b/>
          <w:bCs/>
          <w:spacing w:val="3"/>
          <w:w w:val="95"/>
          <w:kern w:val="0"/>
          <w:sz w:val="28"/>
          <w:szCs w:val="28"/>
          <w:fitText w:val="6463" w:id="1386959360"/>
        </w:rPr>
        <w:t>事業</w:t>
      </w:r>
      <w:r w:rsidRPr="0061219D">
        <w:rPr>
          <w:rFonts w:ascii="メイリオ" w:eastAsia="メイリオ" w:hAnsi="メイリオ" w:hint="eastAsia"/>
          <w:b/>
          <w:bCs/>
          <w:spacing w:val="3"/>
          <w:w w:val="95"/>
          <w:kern w:val="0"/>
          <w:sz w:val="28"/>
          <w:szCs w:val="28"/>
          <w:fitText w:val="6463" w:id="1386959360"/>
          <w:lang w:eastAsia="zh-TW"/>
        </w:rPr>
        <w:t>実績報告</w:t>
      </w:r>
      <w:r w:rsidRPr="0061219D">
        <w:rPr>
          <w:rFonts w:ascii="メイリオ" w:eastAsia="メイリオ" w:hAnsi="メイリオ" w:hint="eastAsia"/>
          <w:b/>
          <w:bCs/>
          <w:spacing w:val="-28"/>
          <w:w w:val="95"/>
          <w:kern w:val="0"/>
          <w:sz w:val="28"/>
          <w:szCs w:val="28"/>
          <w:fitText w:val="6463" w:id="1386959360"/>
          <w:lang w:eastAsia="zh-TW"/>
        </w:rPr>
        <w:t>書</w:t>
      </w:r>
    </w:p>
    <w:p w:rsidR="00E725EF" w:rsidRPr="0061219D" w:rsidRDefault="00E725EF" w:rsidP="009D25B0">
      <w:pPr>
        <w:spacing w:line="360" w:lineRule="exact"/>
        <w:rPr>
          <w:rFonts w:ascii="メイリオ" w:eastAsia="メイリオ" w:hAnsi="メイリオ"/>
          <w:bCs/>
          <w:sz w:val="24"/>
          <w:szCs w:val="22"/>
        </w:rPr>
      </w:pPr>
    </w:p>
    <w:p w:rsidR="00E725EF" w:rsidRPr="0061219D" w:rsidRDefault="00E725EF" w:rsidP="009D25B0">
      <w:pPr>
        <w:spacing w:line="360" w:lineRule="exact"/>
        <w:rPr>
          <w:rFonts w:ascii="メイリオ" w:eastAsia="メイリオ" w:hAnsi="メイリオ"/>
          <w:bCs/>
          <w:sz w:val="24"/>
          <w:szCs w:val="22"/>
        </w:rPr>
      </w:pPr>
    </w:p>
    <w:p w:rsidR="00E725EF" w:rsidRPr="0061219D" w:rsidRDefault="00794BB7" w:rsidP="009D25B0">
      <w:pPr>
        <w:spacing w:line="360" w:lineRule="exact"/>
        <w:jc w:val="right"/>
        <w:rPr>
          <w:rFonts w:ascii="メイリオ" w:eastAsia="メイリオ" w:hAnsi="メイリオ"/>
          <w:sz w:val="24"/>
          <w:lang w:eastAsia="zh-TW"/>
        </w:rPr>
      </w:pP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年　　月　　日</w:t>
      </w:r>
    </w:p>
    <w:p w:rsidR="00E725EF" w:rsidRPr="0061219D" w:rsidRDefault="00E725EF" w:rsidP="009D25B0">
      <w:pPr>
        <w:tabs>
          <w:tab w:val="left" w:pos="4470"/>
        </w:tabs>
        <w:spacing w:line="360" w:lineRule="exact"/>
        <w:jc w:val="left"/>
        <w:rPr>
          <w:rFonts w:ascii="メイリオ" w:eastAsia="メイリオ" w:hAnsi="メイリオ"/>
          <w:sz w:val="24"/>
        </w:rPr>
      </w:pPr>
    </w:p>
    <w:p w:rsidR="00E725EF" w:rsidRPr="0061219D" w:rsidRDefault="00E725EF" w:rsidP="009D25B0">
      <w:pPr>
        <w:tabs>
          <w:tab w:val="left" w:pos="7343"/>
        </w:tabs>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lang w:eastAsia="zh-TW"/>
        </w:rPr>
      </w:pPr>
      <w:r w:rsidRPr="0061219D">
        <w:rPr>
          <w:rFonts w:ascii="メイリオ" w:eastAsia="メイリオ" w:hAnsi="メイリオ" w:hint="eastAsia"/>
          <w:sz w:val="24"/>
          <w:lang w:eastAsia="zh-TW"/>
        </w:rPr>
        <w:t xml:space="preserve">　</w:t>
      </w:r>
      <w:r w:rsidRPr="0061219D">
        <w:rPr>
          <w:rFonts w:ascii="メイリオ" w:eastAsia="メイリオ" w:hAnsi="メイリオ" w:hint="eastAsia"/>
          <w:bCs/>
          <w:sz w:val="24"/>
          <w:lang w:eastAsia="zh-TW"/>
        </w:rPr>
        <w:t xml:space="preserve">豊田市長　</w:t>
      </w:r>
      <w:r w:rsidRPr="0061219D">
        <w:rPr>
          <w:rFonts w:ascii="メイリオ" w:eastAsia="メイリオ" w:hAnsi="メイリオ" w:hint="eastAsia"/>
          <w:sz w:val="24"/>
          <w:lang w:eastAsia="zh-TW"/>
        </w:rPr>
        <w:t>様</w:t>
      </w:r>
    </w:p>
    <w:p w:rsidR="00E725EF" w:rsidRPr="0061219D" w:rsidRDefault="00E725EF" w:rsidP="009D25B0">
      <w:pPr>
        <w:spacing w:line="360" w:lineRule="exact"/>
        <w:jc w:val="left"/>
        <w:rPr>
          <w:rFonts w:ascii="メイリオ" w:eastAsia="メイリオ" w:hAnsi="メイリオ"/>
          <w:kern w:val="0"/>
          <w:sz w:val="24"/>
        </w:rPr>
      </w:pPr>
    </w:p>
    <w:p w:rsidR="00E725EF" w:rsidRPr="0061219D" w:rsidRDefault="00794BB7" w:rsidP="009D25B0">
      <w:pPr>
        <w:spacing w:line="360" w:lineRule="exact"/>
        <w:ind w:firstLineChars="400" w:firstLine="3840"/>
        <w:jc w:val="left"/>
        <w:rPr>
          <w:rFonts w:ascii="メイリオ" w:eastAsia="PMingLiU" w:hAnsi="メイリオ"/>
          <w:sz w:val="24"/>
          <w:lang w:eastAsia="zh-TW"/>
        </w:rPr>
      </w:pPr>
      <w:r w:rsidRPr="0061219D">
        <w:rPr>
          <w:rFonts w:ascii="メイリオ" w:eastAsia="メイリオ" w:hAnsi="メイリオ" w:hint="eastAsia"/>
          <w:spacing w:val="360"/>
          <w:kern w:val="0"/>
          <w:sz w:val="24"/>
          <w:fitText w:val="1199" w:id="1386959361"/>
          <w:lang w:eastAsia="zh-TW"/>
        </w:rPr>
        <w:t>住</w:t>
      </w:r>
      <w:r w:rsidRPr="0061219D">
        <w:rPr>
          <w:rFonts w:ascii="メイリオ" w:eastAsia="メイリオ" w:hAnsi="メイリオ" w:hint="eastAsia"/>
          <w:kern w:val="0"/>
          <w:sz w:val="24"/>
          <w:fitText w:val="1199" w:id="1386959361"/>
          <w:lang w:eastAsia="zh-TW"/>
        </w:rPr>
        <w:t>所</w:t>
      </w:r>
    </w:p>
    <w:p w:rsidR="00E725EF" w:rsidRPr="0061219D" w:rsidRDefault="00794BB7" w:rsidP="009D25B0">
      <w:pPr>
        <w:spacing w:line="360" w:lineRule="exact"/>
        <w:ind w:firstLineChars="800" w:firstLine="3840"/>
        <w:jc w:val="left"/>
        <w:rPr>
          <w:rFonts w:ascii="メイリオ" w:eastAsia="メイリオ" w:hAnsi="メイリオ"/>
          <w:sz w:val="24"/>
          <w:lang w:eastAsia="zh-TW"/>
        </w:rPr>
      </w:pPr>
      <w:r w:rsidRPr="0061219D">
        <w:rPr>
          <w:rFonts w:ascii="メイリオ" w:eastAsia="メイリオ" w:hAnsi="メイリオ" w:hint="eastAsia"/>
          <w:spacing w:val="120"/>
          <w:kern w:val="0"/>
          <w:sz w:val="24"/>
          <w:fitText w:val="1199" w:id="1386959362"/>
          <w:lang w:eastAsia="zh-TW"/>
        </w:rPr>
        <w:t>団体</w:t>
      </w:r>
      <w:r w:rsidRPr="0061219D">
        <w:rPr>
          <w:rFonts w:ascii="メイリオ" w:eastAsia="メイリオ" w:hAnsi="メイリオ" w:hint="eastAsia"/>
          <w:kern w:val="0"/>
          <w:sz w:val="24"/>
          <w:fitText w:val="1199" w:id="1386959362"/>
          <w:lang w:eastAsia="zh-TW"/>
        </w:rPr>
        <w:t>名</w:t>
      </w:r>
      <w:r w:rsidRPr="0061219D">
        <w:rPr>
          <w:rFonts w:ascii="メイリオ" w:eastAsia="メイリオ" w:hAnsi="メイリオ" w:hint="eastAsia"/>
          <w:sz w:val="24"/>
          <w:lang w:eastAsia="zh-TW"/>
        </w:rPr>
        <w:t xml:space="preserve">　　　</w:t>
      </w:r>
      <w:r w:rsidR="002139EF" w:rsidRPr="0061219D">
        <w:rPr>
          <w:rFonts w:ascii="メイリオ" w:eastAsia="メイリオ" w:hAnsi="メイリオ" w:hint="eastAsia"/>
          <w:sz w:val="24"/>
          <w:lang w:eastAsia="zh-TW"/>
        </w:rPr>
        <w:t xml:space="preserve">　　</w:t>
      </w:r>
      <w:r w:rsidRPr="0061219D">
        <w:rPr>
          <w:rFonts w:ascii="メイリオ" w:eastAsia="メイリオ" w:hAnsi="メイリオ" w:hint="eastAsia"/>
          <w:sz w:val="24"/>
          <w:lang w:eastAsia="zh-TW"/>
        </w:rPr>
        <w:t xml:space="preserve">　　　　　　集落</w:t>
      </w:r>
    </w:p>
    <w:p w:rsidR="00E725EF" w:rsidRPr="0061219D" w:rsidRDefault="00794BB7" w:rsidP="009D25B0">
      <w:pPr>
        <w:spacing w:line="360" w:lineRule="exact"/>
        <w:ind w:firstLineChars="1600" w:firstLine="3840"/>
        <w:jc w:val="left"/>
        <w:rPr>
          <w:rFonts w:ascii="メイリオ" w:eastAsia="メイリオ" w:hAnsi="メイリオ"/>
          <w:sz w:val="24"/>
          <w:lang w:eastAsia="zh-TW"/>
        </w:rPr>
      </w:pPr>
      <w:r w:rsidRPr="0061219D">
        <w:rPr>
          <w:rFonts w:ascii="メイリオ" w:eastAsia="メイリオ" w:hAnsi="メイリオ" w:hint="eastAsia"/>
          <w:sz w:val="24"/>
          <w:lang w:eastAsia="zh-TW"/>
        </w:rPr>
        <w:t xml:space="preserve">代表者氏名　　</w:t>
      </w:r>
      <w:r w:rsidRPr="0061219D">
        <w:rPr>
          <w:rFonts w:ascii="メイリオ" w:eastAsia="メイリオ" w:hAnsi="メイリオ" w:hint="eastAsia"/>
          <w:sz w:val="24"/>
        </w:rPr>
        <w:t xml:space="preserve">　　　　　　</w:t>
      </w:r>
      <w:r w:rsidR="002A5972" w:rsidRPr="0061219D">
        <w:rPr>
          <w:rFonts w:ascii="メイリオ" w:eastAsia="メイリオ" w:hAnsi="メイリオ" w:hint="eastAsia"/>
          <w:sz w:val="24"/>
        </w:rPr>
        <w:t xml:space="preserve">　　</w:t>
      </w:r>
      <w:r w:rsidRPr="0061219D">
        <w:rPr>
          <w:rFonts w:ascii="メイリオ" w:eastAsia="メイリオ" w:hAnsi="メイリオ" w:hint="eastAsia"/>
          <w:sz w:val="24"/>
        </w:rPr>
        <w:t xml:space="preserve">　</w:t>
      </w:r>
    </w:p>
    <w:p w:rsidR="00E725EF" w:rsidRPr="0061219D" w:rsidRDefault="00E725EF" w:rsidP="009D25B0">
      <w:pPr>
        <w:spacing w:line="360" w:lineRule="exact"/>
        <w:jc w:val="left"/>
        <w:rPr>
          <w:rFonts w:ascii="メイリオ" w:eastAsia="PMingLiU" w:hAnsi="メイリオ"/>
          <w:sz w:val="24"/>
          <w:lang w:eastAsia="zh-TW"/>
        </w:rPr>
      </w:pPr>
    </w:p>
    <w:p w:rsidR="00E725EF" w:rsidRPr="0061219D" w:rsidRDefault="00E725EF" w:rsidP="009D25B0">
      <w:pPr>
        <w:spacing w:line="360" w:lineRule="exact"/>
        <w:jc w:val="left"/>
        <w:rPr>
          <w:rFonts w:ascii="メイリオ" w:eastAsia="PMingLiU" w:hAnsi="メイリオ"/>
          <w:sz w:val="24"/>
          <w:lang w:eastAsia="zh-TW"/>
        </w:rPr>
      </w:pP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lang w:eastAsia="zh-TW"/>
        </w:rPr>
        <w:t xml:space="preserve">　</w:t>
      </w:r>
      <w:r w:rsidRPr="0061219D">
        <w:rPr>
          <w:rFonts w:ascii="メイリオ" w:eastAsia="メイリオ" w:hAnsi="メイリオ" w:hint="eastAsia"/>
          <w:sz w:val="24"/>
        </w:rPr>
        <w:t xml:space="preserve">　　　　年　　月　　日付け豊　　発第　　　　号で交付決定のあった下記事業を、別紙実績報告書のとおり実施したので、豊田市</w:t>
      </w:r>
      <w:r w:rsidR="00307F77" w:rsidRPr="0061219D">
        <w:rPr>
          <w:rFonts w:ascii="メイリオ" w:eastAsia="メイリオ" w:hAnsi="メイリオ" w:hint="eastAsia"/>
          <w:sz w:val="24"/>
        </w:rPr>
        <w:t>補助金等交付規則第１０条</w:t>
      </w:r>
      <w:r w:rsidRPr="0061219D">
        <w:rPr>
          <w:rFonts w:ascii="メイリオ" w:eastAsia="メイリオ" w:hAnsi="メイリオ" w:hint="eastAsia"/>
          <w:sz w:val="24"/>
        </w:rPr>
        <w:t>の規定により報告します。</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sz w:val="24"/>
          <w:lang w:eastAsia="zh-TW"/>
        </w:rPr>
      </w:pPr>
      <w:r w:rsidRPr="0061219D">
        <w:rPr>
          <w:rFonts w:ascii="メイリオ" w:eastAsia="メイリオ" w:hAnsi="メイリオ" w:hint="eastAsia"/>
          <w:sz w:val="24"/>
          <w:lang w:eastAsia="zh-TW"/>
        </w:rPr>
        <w:t>記</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lang w:eastAsia="zh-TW"/>
        </w:rPr>
      </w:pPr>
      <w:r w:rsidRPr="0061219D">
        <w:rPr>
          <w:rFonts w:ascii="メイリオ" w:eastAsia="メイリオ" w:hAnsi="メイリオ" w:hint="eastAsia"/>
          <w:sz w:val="24"/>
          <w:lang w:eastAsia="zh-TW"/>
        </w:rPr>
        <w:t xml:space="preserve">　</w:t>
      </w:r>
      <w:r w:rsidR="006D4682" w:rsidRPr="0061219D">
        <w:rPr>
          <w:rFonts w:ascii="メイリオ" w:eastAsia="メイリオ" w:hAnsi="メイリオ" w:hint="eastAsia"/>
          <w:sz w:val="24"/>
          <w:lang w:eastAsia="zh-TW"/>
        </w:rPr>
        <w:t xml:space="preserve">１　</w:t>
      </w:r>
      <w:r w:rsidRPr="0061219D">
        <w:rPr>
          <w:rFonts w:ascii="メイリオ" w:eastAsia="メイリオ" w:hAnsi="メイリオ" w:hint="eastAsia"/>
          <w:sz w:val="24"/>
          <w:lang w:eastAsia="zh-TW"/>
        </w:rPr>
        <w:t>事業名</w:t>
      </w:r>
      <w:r w:rsidR="006D4682" w:rsidRPr="0061219D">
        <w:rPr>
          <w:rFonts w:ascii="メイリオ" w:eastAsia="メイリオ" w:hAnsi="メイリオ" w:hint="eastAsia"/>
          <w:sz w:val="24"/>
          <w:lang w:eastAsia="zh-TW"/>
        </w:rPr>
        <w:t xml:space="preserve">　　中山間地域等直接支払</w:t>
      </w:r>
      <w:r w:rsidR="006D4682" w:rsidRPr="0061219D">
        <w:rPr>
          <w:rFonts w:ascii="メイリオ" w:eastAsia="メイリオ" w:hAnsi="メイリオ" w:hint="eastAsia"/>
          <w:sz w:val="24"/>
        </w:rPr>
        <w:t>交付金</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lang w:eastAsia="zh-TW"/>
        </w:rPr>
      </w:pPr>
      <w:r w:rsidRPr="0061219D">
        <w:rPr>
          <w:rFonts w:ascii="メイリオ" w:eastAsia="メイリオ" w:hAnsi="メイリオ" w:hint="eastAsia"/>
          <w:sz w:val="24"/>
          <w:lang w:eastAsia="zh-TW"/>
        </w:rPr>
        <w:t>※　添付書類</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rPr>
          <w:rFonts w:ascii="メイリオ" w:eastAsia="メイリオ" w:hAnsi="メイリオ"/>
          <w:sz w:val="24"/>
          <w:lang w:eastAsia="zh-TW"/>
        </w:rPr>
      </w:pPr>
      <w:r w:rsidRPr="0061219D">
        <w:rPr>
          <w:rFonts w:ascii="メイリオ" w:eastAsia="メイリオ" w:hAnsi="メイリオ" w:hint="eastAsia"/>
          <w:sz w:val="24"/>
          <w:lang w:eastAsia="zh-TW"/>
        </w:rPr>
        <w:t>（１）事業実績書</w:t>
      </w:r>
      <w:r w:rsidRPr="0061219D">
        <w:rPr>
          <w:rFonts w:ascii="メイリオ" w:eastAsia="メイリオ" w:hAnsi="メイリオ" w:hint="eastAsia"/>
          <w:sz w:val="24"/>
        </w:rPr>
        <w:t>（様式第８号）</w:t>
      </w: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（２）収支決算書（様式第９号）</w:t>
      </w: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（３）その他市長が必要と認める書類</w:t>
      </w:r>
    </w:p>
    <w:p w:rsidR="00E725EF" w:rsidRPr="0061219D" w:rsidRDefault="00E725EF" w:rsidP="009D25B0">
      <w:pPr>
        <w:spacing w:line="360" w:lineRule="exact"/>
        <w:ind w:rightChars="206" w:right="433"/>
        <w:rPr>
          <w:rFonts w:ascii="メイリオ" w:eastAsia="メイリオ" w:hAnsi="メイリオ"/>
        </w:rPr>
      </w:pPr>
    </w:p>
    <w:p w:rsidR="00E725EF" w:rsidRPr="0061219D" w:rsidRDefault="00E725EF" w:rsidP="009D25B0">
      <w:pPr>
        <w:spacing w:line="360" w:lineRule="exact"/>
        <w:rPr>
          <w:rFonts w:ascii="メイリオ" w:eastAsia="メイリオ" w:hAnsi="メイリオ"/>
        </w:rPr>
      </w:pPr>
    </w:p>
    <w:p w:rsidR="00E725EF" w:rsidRPr="0061219D" w:rsidRDefault="008C2B2C" w:rsidP="009D25B0">
      <w:pPr>
        <w:widowControl/>
        <w:spacing w:line="360" w:lineRule="exact"/>
        <w:jc w:val="left"/>
        <w:rPr>
          <w:rFonts w:ascii="メイリオ" w:eastAsia="メイリオ" w:hAnsi="メイリオ"/>
          <w:sz w:val="24"/>
          <w:szCs w:val="21"/>
        </w:rPr>
      </w:pPr>
      <w:r w:rsidRPr="0061219D">
        <w:rPr>
          <w:rFonts w:ascii="メイリオ" w:eastAsia="メイリオ" w:hAnsi="メイリオ"/>
          <w:sz w:val="24"/>
          <w:szCs w:val="21"/>
        </w:rPr>
        <w:br w:type="page"/>
      </w:r>
      <w:r w:rsidR="00794BB7" w:rsidRPr="0061219D">
        <w:rPr>
          <w:rFonts w:ascii="メイリオ" w:eastAsia="メイリオ" w:hAnsi="メイリオ" w:hint="eastAsia"/>
          <w:sz w:val="24"/>
          <w:szCs w:val="21"/>
        </w:rPr>
        <w:lastRenderedPageBreak/>
        <w:t>様式第８号（第１２条関係）</w:t>
      </w:r>
    </w:p>
    <w:p w:rsidR="00E725EF" w:rsidRPr="0061219D" w:rsidRDefault="00794BB7" w:rsidP="009D25B0">
      <w:pPr>
        <w:spacing w:line="360" w:lineRule="exact"/>
        <w:ind w:right="113"/>
        <w:jc w:val="right"/>
        <w:rPr>
          <w:rFonts w:ascii="メイリオ" w:eastAsia="メイリオ" w:hAnsi="メイリオ"/>
          <w:sz w:val="24"/>
          <w:szCs w:val="21"/>
        </w:rPr>
      </w:pPr>
      <w:r w:rsidRPr="0061219D">
        <w:rPr>
          <w:rFonts w:ascii="メイリオ" w:eastAsia="メイリオ" w:hAnsi="メイリオ" w:hint="eastAsia"/>
          <w:sz w:val="24"/>
          <w:szCs w:val="21"/>
        </w:rPr>
        <w:t>（　　　　　　集落）</w:t>
      </w:r>
    </w:p>
    <w:p w:rsidR="00E725EF" w:rsidRPr="0061219D" w:rsidRDefault="00794BB7" w:rsidP="009D25B0">
      <w:pPr>
        <w:spacing w:line="360" w:lineRule="exact"/>
        <w:ind w:right="113"/>
        <w:jc w:val="center"/>
        <w:rPr>
          <w:rFonts w:ascii="メイリオ" w:eastAsia="メイリオ" w:hAnsi="メイリオ"/>
          <w:b/>
          <w:sz w:val="32"/>
          <w:szCs w:val="32"/>
        </w:rPr>
      </w:pPr>
      <w:r w:rsidRPr="0061219D">
        <w:rPr>
          <w:rFonts w:ascii="メイリオ" w:eastAsia="メイリオ" w:hAnsi="メイリオ" w:hint="eastAsia"/>
          <w:b/>
          <w:sz w:val="32"/>
          <w:szCs w:val="32"/>
        </w:rPr>
        <w:t>事　業　実　績　書</w:t>
      </w:r>
    </w:p>
    <w:p w:rsidR="00E725EF" w:rsidRPr="0061219D" w:rsidRDefault="00E725EF" w:rsidP="009D25B0">
      <w:pPr>
        <w:spacing w:line="360" w:lineRule="exact"/>
        <w:rPr>
          <w:rFonts w:ascii="メイリオ" w:eastAsia="メイリオ" w:hAnsi="メイリオ"/>
          <w:sz w:val="24"/>
          <w:szCs w:val="21"/>
        </w:rPr>
      </w:pP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１　事業の実績（実施した活動、課題として取り組んだもの等）</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□農道・水路の草刈等（　　月）　　□獣害対策（　　月）　　□その他　　　　</w:t>
      </w:r>
    </w:p>
    <w:p w:rsidR="00E725EF" w:rsidRPr="0061219D" w:rsidRDefault="00794BB7" w:rsidP="009D25B0">
      <w:pPr>
        <w:spacing w:line="360" w:lineRule="exact"/>
        <w:rPr>
          <w:rFonts w:ascii="メイリオ" w:eastAsia="メイリオ" w:hAnsi="メイリオ"/>
          <w:sz w:val="24"/>
          <w:szCs w:val="21"/>
          <w:u w:val="dotted"/>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794BB7" w:rsidP="009D25B0">
      <w:pPr>
        <w:spacing w:line="360" w:lineRule="exact"/>
        <w:rPr>
          <w:rFonts w:ascii="メイリオ" w:eastAsia="メイリオ" w:hAnsi="メイリオ"/>
          <w:b/>
          <w:sz w:val="24"/>
          <w:szCs w:val="21"/>
        </w:rPr>
      </w:pPr>
      <w:r w:rsidRPr="0061219D">
        <w:rPr>
          <w:rFonts w:ascii="メイリオ" w:eastAsia="メイリオ" w:hAnsi="メイリオ" w:hint="eastAsia"/>
          <w:b/>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794BB7" w:rsidP="009D25B0">
      <w:pPr>
        <w:spacing w:line="360" w:lineRule="exact"/>
        <w:rPr>
          <w:rFonts w:ascii="メイリオ" w:eastAsia="メイリオ" w:hAnsi="メイリオ"/>
          <w:sz w:val="24"/>
          <w:szCs w:val="21"/>
          <w:u w:val="dotted"/>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E725EF" w:rsidP="009D25B0">
      <w:pPr>
        <w:spacing w:line="360" w:lineRule="exact"/>
        <w:rPr>
          <w:rFonts w:ascii="メイリオ" w:eastAsia="メイリオ" w:hAnsi="メイリオ"/>
          <w:sz w:val="24"/>
          <w:szCs w:val="21"/>
        </w:rPr>
      </w:pP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２　事業の効果（１の実績による効果）及び今後の課題</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794BB7" w:rsidP="009D25B0">
      <w:pPr>
        <w:spacing w:line="360" w:lineRule="exact"/>
        <w:rPr>
          <w:rFonts w:ascii="メイリオ" w:eastAsia="メイリオ" w:hAnsi="メイリオ"/>
          <w:sz w:val="24"/>
          <w:szCs w:val="21"/>
          <w:u w:val="dotted"/>
        </w:rPr>
      </w:pPr>
      <w:r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794BB7" w:rsidP="009D25B0">
      <w:pPr>
        <w:spacing w:line="360" w:lineRule="exact"/>
        <w:rPr>
          <w:rFonts w:ascii="メイリオ" w:eastAsia="メイリオ" w:hAnsi="メイリオ"/>
          <w:b/>
          <w:sz w:val="24"/>
          <w:szCs w:val="21"/>
        </w:rPr>
      </w:pPr>
      <w:r w:rsidRPr="0061219D">
        <w:rPr>
          <w:rFonts w:ascii="メイリオ" w:eastAsia="メイリオ" w:hAnsi="メイリオ" w:hint="eastAsia"/>
          <w:b/>
          <w:sz w:val="24"/>
          <w:szCs w:val="21"/>
        </w:rPr>
        <w:t xml:space="preserve">　</w:t>
      </w:r>
      <w:r w:rsidRPr="0061219D">
        <w:rPr>
          <w:rFonts w:ascii="メイリオ" w:eastAsia="メイリオ" w:hAnsi="メイリオ" w:hint="eastAsia"/>
          <w:sz w:val="24"/>
          <w:szCs w:val="21"/>
          <w:u w:val="dotted"/>
        </w:rPr>
        <w:t xml:space="preserve">　　　　　　　　　　　　　　　　　　　　　　　　　　　　　　　　　　　　　</w:t>
      </w:r>
    </w:p>
    <w:p w:rsidR="00E725EF" w:rsidRPr="0061219D" w:rsidRDefault="00E725EF" w:rsidP="009D25B0">
      <w:pPr>
        <w:spacing w:line="360" w:lineRule="exact"/>
        <w:rPr>
          <w:rFonts w:ascii="メイリオ" w:eastAsia="メイリオ" w:hAnsi="メイリオ"/>
          <w:sz w:val="24"/>
          <w:szCs w:val="21"/>
        </w:rPr>
      </w:pP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３　</w:t>
      </w:r>
      <w:r w:rsidR="00156CCE" w:rsidRPr="0061219D">
        <w:rPr>
          <w:rFonts w:ascii="メイリオ" w:eastAsia="メイリオ" w:hAnsi="メイリオ" w:hint="eastAsia"/>
          <w:sz w:val="24"/>
          <w:szCs w:val="21"/>
        </w:rPr>
        <w:t>ネットワーク化活動計画</w:t>
      </w:r>
      <w:r w:rsidRPr="0061219D">
        <w:rPr>
          <w:rFonts w:ascii="メイリオ" w:eastAsia="メイリオ" w:hAnsi="メイリオ" w:hint="eastAsia"/>
          <w:sz w:val="24"/>
          <w:szCs w:val="21"/>
        </w:rPr>
        <w:t>の有無（※対象集落のみ）</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　　　　　　　　有　　・　　無</w:t>
      </w:r>
    </w:p>
    <w:p w:rsidR="00E725EF" w:rsidRPr="0061219D" w:rsidRDefault="00E725EF" w:rsidP="009D25B0">
      <w:pPr>
        <w:spacing w:line="360" w:lineRule="exact"/>
        <w:rPr>
          <w:rFonts w:ascii="メイリオ" w:eastAsia="メイリオ" w:hAnsi="メイリオ"/>
          <w:sz w:val="24"/>
          <w:szCs w:val="21"/>
        </w:rPr>
      </w:pP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４　維持された農用地面積及びそれに相当する交付金額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759"/>
        <w:gridCol w:w="1772"/>
        <w:gridCol w:w="1772"/>
        <w:gridCol w:w="1530"/>
      </w:tblGrid>
      <w:tr w:rsidR="0061219D" w:rsidRPr="0061219D" w:rsidTr="00156CCE">
        <w:trPr>
          <w:trHeight w:val="223"/>
        </w:trPr>
        <w:tc>
          <w:tcPr>
            <w:tcW w:w="3458" w:type="dxa"/>
            <w:gridSpan w:val="2"/>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　分</w:t>
            </w:r>
          </w:p>
        </w:tc>
        <w:tc>
          <w:tcPr>
            <w:tcW w:w="1772"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面　積（㎡）</w:t>
            </w:r>
          </w:p>
        </w:tc>
        <w:tc>
          <w:tcPr>
            <w:tcW w:w="1772"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交付金（円）</w:t>
            </w:r>
          </w:p>
        </w:tc>
        <w:tc>
          <w:tcPr>
            <w:tcW w:w="1530"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rsidTr="00156CCE">
        <w:trPr>
          <w:cantSplit/>
          <w:trHeight w:val="58"/>
        </w:trPr>
        <w:tc>
          <w:tcPr>
            <w:tcW w:w="699" w:type="dxa"/>
            <w:vMerge w:val="restart"/>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田</w:t>
            </w:r>
          </w:p>
        </w:tc>
        <w:tc>
          <w:tcPr>
            <w:tcW w:w="2759" w:type="dxa"/>
            <w:vAlign w:val="center"/>
          </w:tcPr>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急傾斜</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vAlign w:val="center"/>
          </w:tcPr>
          <w:p w:rsidR="00E725EF" w:rsidRPr="0061219D" w:rsidRDefault="00E725EF" w:rsidP="009D25B0">
            <w:pPr>
              <w:spacing w:line="360" w:lineRule="exact"/>
              <w:jc w:val="center"/>
              <w:rPr>
                <w:rFonts w:ascii="メイリオ" w:eastAsia="メイリオ" w:hAnsi="メイリオ"/>
                <w:sz w:val="24"/>
              </w:rPr>
            </w:pPr>
          </w:p>
        </w:tc>
        <w:tc>
          <w:tcPr>
            <w:tcW w:w="2759" w:type="dxa"/>
            <w:vAlign w:val="center"/>
          </w:tcPr>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緩傾斜</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vAlign w:val="center"/>
          </w:tcPr>
          <w:p w:rsidR="00E725EF" w:rsidRPr="0061219D" w:rsidRDefault="00E725EF" w:rsidP="009D25B0">
            <w:pPr>
              <w:spacing w:line="360" w:lineRule="exact"/>
              <w:jc w:val="center"/>
              <w:rPr>
                <w:rFonts w:ascii="メイリオ" w:eastAsia="メイリオ" w:hAnsi="メイリオ"/>
                <w:sz w:val="24"/>
              </w:rPr>
            </w:pPr>
          </w:p>
        </w:tc>
        <w:tc>
          <w:tcPr>
            <w:tcW w:w="27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小</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val="restart"/>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畑</w:t>
            </w:r>
          </w:p>
        </w:tc>
        <w:tc>
          <w:tcPr>
            <w:tcW w:w="2759" w:type="dxa"/>
            <w:vAlign w:val="center"/>
          </w:tcPr>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急傾斜</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tcPr>
          <w:p w:rsidR="00E725EF" w:rsidRPr="0061219D" w:rsidRDefault="00E725EF" w:rsidP="009D25B0">
            <w:pPr>
              <w:spacing w:line="360" w:lineRule="exact"/>
              <w:rPr>
                <w:rFonts w:ascii="メイリオ" w:eastAsia="メイリオ" w:hAnsi="メイリオ"/>
                <w:sz w:val="24"/>
              </w:rPr>
            </w:pPr>
          </w:p>
        </w:tc>
        <w:tc>
          <w:tcPr>
            <w:tcW w:w="2759" w:type="dxa"/>
            <w:vAlign w:val="center"/>
          </w:tcPr>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緩傾斜</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cantSplit/>
          <w:trHeight w:val="58"/>
        </w:trPr>
        <w:tc>
          <w:tcPr>
            <w:tcW w:w="699" w:type="dxa"/>
            <w:vMerge/>
          </w:tcPr>
          <w:p w:rsidR="00E725EF" w:rsidRPr="0061219D" w:rsidRDefault="00E725EF" w:rsidP="009D25B0">
            <w:pPr>
              <w:spacing w:line="360" w:lineRule="exact"/>
              <w:rPr>
                <w:rFonts w:ascii="メイリオ" w:eastAsia="メイリオ" w:hAnsi="メイリオ"/>
                <w:sz w:val="24"/>
              </w:rPr>
            </w:pPr>
          </w:p>
        </w:tc>
        <w:tc>
          <w:tcPr>
            <w:tcW w:w="27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小</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rPr>
                <w:rFonts w:ascii="メイリオ" w:eastAsia="メイリオ" w:hAnsi="メイリオ"/>
                <w:sz w:val="24"/>
              </w:rPr>
            </w:pPr>
          </w:p>
        </w:tc>
      </w:tr>
      <w:tr w:rsidR="0061219D" w:rsidRPr="0061219D" w:rsidTr="00156CCE">
        <w:trPr>
          <w:trHeight w:val="58"/>
        </w:trPr>
        <w:tc>
          <w:tcPr>
            <w:tcW w:w="3458" w:type="dxa"/>
            <w:gridSpan w:val="2"/>
            <w:vAlign w:val="center"/>
          </w:tcPr>
          <w:p w:rsidR="008C2B2C" w:rsidRPr="0061219D" w:rsidRDefault="008C2B2C" w:rsidP="009D25B0">
            <w:pPr>
              <w:spacing w:line="360" w:lineRule="exact"/>
              <w:jc w:val="left"/>
              <w:rPr>
                <w:rFonts w:ascii="メイリオ" w:eastAsia="メイリオ" w:hAnsi="メイリオ"/>
                <w:sz w:val="24"/>
              </w:rPr>
            </w:pPr>
            <w:r w:rsidRPr="0061219D">
              <w:rPr>
                <w:rFonts w:ascii="メイリオ" w:eastAsia="メイリオ" w:hAnsi="メイリオ" w:hint="eastAsia"/>
                <w:sz w:val="24"/>
              </w:rPr>
              <w:t>棚田地域振興活動加算</w:t>
            </w: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530" w:type="dxa"/>
          </w:tcPr>
          <w:p w:rsidR="008C2B2C" w:rsidRPr="0061219D" w:rsidRDefault="008C2B2C"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8C2B2C" w:rsidRPr="0061219D" w:rsidRDefault="008C2B2C" w:rsidP="009D25B0">
            <w:pPr>
              <w:spacing w:line="360" w:lineRule="exact"/>
              <w:jc w:val="left"/>
              <w:rPr>
                <w:rFonts w:ascii="メイリオ" w:eastAsia="メイリオ" w:hAnsi="メイリオ"/>
                <w:sz w:val="24"/>
              </w:rPr>
            </w:pPr>
            <w:r w:rsidRPr="0061219D">
              <w:rPr>
                <w:rFonts w:ascii="メイリオ" w:eastAsia="メイリオ" w:hAnsi="メイリオ" w:hint="eastAsia"/>
                <w:sz w:val="24"/>
              </w:rPr>
              <w:t>超急傾斜農地保全管理加算</w:t>
            </w: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530" w:type="dxa"/>
          </w:tcPr>
          <w:p w:rsidR="008C2B2C" w:rsidRPr="0061219D" w:rsidRDefault="008C2B2C"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8C2B2C" w:rsidRPr="0061219D" w:rsidRDefault="00156CCE" w:rsidP="00DE6AEF">
            <w:pPr>
              <w:spacing w:line="360" w:lineRule="exact"/>
              <w:jc w:val="left"/>
              <w:rPr>
                <w:rFonts w:ascii="メイリオ" w:eastAsia="メイリオ" w:hAnsi="メイリオ"/>
                <w:dstrike/>
                <w:sz w:val="24"/>
              </w:rPr>
            </w:pPr>
            <w:r w:rsidRPr="0061219D">
              <w:rPr>
                <w:rFonts w:ascii="メイリオ" w:eastAsia="メイリオ" w:hAnsi="メイリオ"/>
                <w:sz w:val="24"/>
              </w:rPr>
              <w:t>ネットワーク化加算</w:t>
            </w: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530" w:type="dxa"/>
          </w:tcPr>
          <w:p w:rsidR="008C2B2C" w:rsidRPr="0061219D" w:rsidRDefault="008C2B2C"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8C2B2C" w:rsidRPr="0061219D" w:rsidRDefault="00156CCE" w:rsidP="00DE6AEF">
            <w:pPr>
              <w:spacing w:line="360" w:lineRule="exact"/>
              <w:jc w:val="left"/>
              <w:rPr>
                <w:rFonts w:ascii="メイリオ" w:eastAsia="メイリオ" w:hAnsi="メイリオ"/>
                <w:dstrike/>
                <w:sz w:val="24"/>
              </w:rPr>
            </w:pPr>
            <w:r w:rsidRPr="0061219D">
              <w:rPr>
                <w:rFonts w:ascii="メイリオ" w:eastAsia="メイリオ" w:hAnsi="メイリオ" w:cs="ＭＳ明朝"/>
                <w:kern w:val="0"/>
                <w:sz w:val="24"/>
              </w:rPr>
              <w:t>スマート農業加算</w:t>
            </w: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772" w:type="dxa"/>
          </w:tcPr>
          <w:p w:rsidR="008C2B2C" w:rsidRPr="0061219D" w:rsidRDefault="008C2B2C" w:rsidP="009D25B0">
            <w:pPr>
              <w:spacing w:line="360" w:lineRule="exact"/>
              <w:jc w:val="right"/>
              <w:rPr>
                <w:rFonts w:ascii="メイリオ" w:eastAsia="メイリオ" w:hAnsi="メイリオ"/>
                <w:spacing w:val="20"/>
                <w:w w:val="150"/>
                <w:sz w:val="24"/>
              </w:rPr>
            </w:pPr>
          </w:p>
        </w:tc>
        <w:tc>
          <w:tcPr>
            <w:tcW w:w="1530" w:type="dxa"/>
          </w:tcPr>
          <w:p w:rsidR="008C2B2C" w:rsidRPr="0061219D" w:rsidRDefault="008C2B2C"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794BB7" w:rsidRPr="0061219D" w:rsidRDefault="00156CCE" w:rsidP="00DE6AEF">
            <w:pPr>
              <w:spacing w:line="360" w:lineRule="exact"/>
              <w:rPr>
                <w:rFonts w:ascii="メイリオ" w:eastAsia="メイリオ" w:hAnsi="メイリオ"/>
                <w:dstrike/>
                <w:sz w:val="24"/>
              </w:rPr>
            </w:pPr>
            <w:r w:rsidRPr="0061219D">
              <w:rPr>
                <w:rFonts w:ascii="メイリオ" w:eastAsia="メイリオ" w:hAnsi="メイリオ" w:cs="ＭＳ明朝"/>
                <w:kern w:val="0"/>
                <w:sz w:val="24"/>
              </w:rPr>
              <w:t>集落機能強化加算の経過措置</w:t>
            </w:r>
          </w:p>
        </w:tc>
        <w:tc>
          <w:tcPr>
            <w:tcW w:w="1772" w:type="dxa"/>
          </w:tcPr>
          <w:p w:rsidR="00794BB7" w:rsidRPr="0061219D" w:rsidRDefault="00794BB7" w:rsidP="009D25B0">
            <w:pPr>
              <w:spacing w:line="360" w:lineRule="exact"/>
              <w:jc w:val="right"/>
              <w:rPr>
                <w:rFonts w:ascii="メイリオ" w:eastAsia="メイリオ" w:hAnsi="メイリオ"/>
                <w:spacing w:val="20"/>
                <w:w w:val="150"/>
                <w:sz w:val="24"/>
              </w:rPr>
            </w:pPr>
          </w:p>
        </w:tc>
        <w:tc>
          <w:tcPr>
            <w:tcW w:w="1772" w:type="dxa"/>
          </w:tcPr>
          <w:p w:rsidR="00794BB7" w:rsidRPr="0061219D" w:rsidRDefault="00794BB7" w:rsidP="009D25B0">
            <w:pPr>
              <w:spacing w:line="360" w:lineRule="exact"/>
              <w:jc w:val="right"/>
              <w:rPr>
                <w:rFonts w:ascii="メイリオ" w:eastAsia="メイリオ" w:hAnsi="メイリオ"/>
                <w:spacing w:val="20"/>
                <w:w w:val="150"/>
                <w:sz w:val="24"/>
              </w:rPr>
            </w:pPr>
          </w:p>
        </w:tc>
        <w:tc>
          <w:tcPr>
            <w:tcW w:w="1530" w:type="dxa"/>
          </w:tcPr>
          <w:p w:rsidR="00794BB7" w:rsidRPr="0061219D" w:rsidRDefault="00794BB7" w:rsidP="009D25B0">
            <w:pPr>
              <w:spacing w:line="360" w:lineRule="exact"/>
              <w:jc w:val="right"/>
              <w:rPr>
                <w:rFonts w:ascii="メイリオ" w:eastAsia="メイリオ" w:hAnsi="メイリオ"/>
                <w:spacing w:val="20"/>
                <w:w w:val="150"/>
                <w:sz w:val="24"/>
              </w:rPr>
            </w:pPr>
          </w:p>
        </w:tc>
      </w:tr>
      <w:tr w:rsidR="0061219D" w:rsidRPr="0061219D" w:rsidTr="00156CCE">
        <w:trPr>
          <w:trHeight w:val="58"/>
        </w:trPr>
        <w:tc>
          <w:tcPr>
            <w:tcW w:w="3458" w:type="dxa"/>
            <w:gridSpan w:val="2"/>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合</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計</w:t>
            </w: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772" w:type="dxa"/>
          </w:tcPr>
          <w:p w:rsidR="00E725EF" w:rsidRPr="0061219D" w:rsidRDefault="00E725EF" w:rsidP="009D25B0">
            <w:pPr>
              <w:spacing w:line="360" w:lineRule="exact"/>
              <w:jc w:val="right"/>
              <w:rPr>
                <w:rFonts w:ascii="メイリオ" w:eastAsia="メイリオ" w:hAnsi="メイリオ"/>
                <w:spacing w:val="20"/>
                <w:w w:val="150"/>
                <w:sz w:val="24"/>
              </w:rPr>
            </w:pPr>
          </w:p>
        </w:tc>
        <w:tc>
          <w:tcPr>
            <w:tcW w:w="1530" w:type="dxa"/>
          </w:tcPr>
          <w:p w:rsidR="00E725EF" w:rsidRPr="0061219D" w:rsidRDefault="00E725EF" w:rsidP="009D25B0">
            <w:pPr>
              <w:spacing w:line="360" w:lineRule="exact"/>
              <w:jc w:val="right"/>
              <w:rPr>
                <w:rFonts w:ascii="メイリオ" w:eastAsia="メイリオ" w:hAnsi="メイリオ"/>
                <w:spacing w:val="20"/>
                <w:w w:val="150"/>
                <w:sz w:val="24"/>
              </w:rPr>
            </w:pPr>
          </w:p>
        </w:tc>
      </w:tr>
    </w:tbl>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 xml:space="preserve">　</w:t>
      </w:r>
    </w:p>
    <w:p w:rsidR="00E725EF" w:rsidRPr="0061219D" w:rsidRDefault="00794BB7" w:rsidP="009D25B0">
      <w:pPr>
        <w:spacing w:line="360" w:lineRule="exact"/>
        <w:rPr>
          <w:rFonts w:ascii="メイリオ" w:eastAsia="SimSun" w:hAnsi="メイリオ"/>
          <w:sz w:val="24"/>
          <w:szCs w:val="21"/>
          <w:lang w:eastAsia="zh-CN"/>
        </w:rPr>
      </w:pPr>
      <w:r w:rsidRPr="0061219D">
        <w:rPr>
          <w:rFonts w:ascii="メイリオ" w:eastAsia="メイリオ" w:hAnsi="メイリオ" w:hint="eastAsia"/>
          <w:sz w:val="24"/>
          <w:szCs w:val="21"/>
        </w:rPr>
        <w:t>５</w:t>
      </w:r>
      <w:r w:rsidR="002A5972" w:rsidRPr="0061219D">
        <w:rPr>
          <w:rFonts w:ascii="メイリオ" w:eastAsia="メイリオ" w:hAnsi="メイリオ" w:hint="eastAsia"/>
          <w:sz w:val="24"/>
          <w:szCs w:val="21"/>
          <w:lang w:eastAsia="zh-CN"/>
        </w:rPr>
        <w:t xml:space="preserve">　協定参加者数</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lang w:eastAsia="zh-CN"/>
        </w:rPr>
        <w:t xml:space="preserve">　　　　</w:t>
      </w:r>
      <w:r w:rsidRPr="0061219D">
        <w:rPr>
          <w:rFonts w:ascii="メイリオ" w:eastAsia="メイリオ" w:hAnsi="メイリオ" w:hint="eastAsia"/>
          <w:sz w:val="24"/>
          <w:szCs w:val="21"/>
        </w:rPr>
        <w:t xml:space="preserve">　　</w:t>
      </w:r>
      <w:r w:rsidR="006D4682" w:rsidRPr="0061219D">
        <w:rPr>
          <w:rFonts w:ascii="メイリオ" w:eastAsia="メイリオ" w:hAnsi="メイリオ" w:hint="eastAsia"/>
          <w:sz w:val="24"/>
          <w:szCs w:val="21"/>
        </w:rPr>
        <w:t xml:space="preserve">　</w:t>
      </w:r>
      <w:r w:rsidRPr="0061219D">
        <w:rPr>
          <w:rFonts w:ascii="メイリオ" w:eastAsia="メイリオ" w:hAnsi="メイリオ" w:hint="eastAsia"/>
          <w:sz w:val="24"/>
          <w:szCs w:val="21"/>
        </w:rPr>
        <w:t>名</w:t>
      </w:r>
    </w:p>
    <w:p w:rsidR="00E725EF" w:rsidRPr="0061219D" w:rsidRDefault="00794BB7" w:rsidP="009D25B0">
      <w:pPr>
        <w:spacing w:line="360" w:lineRule="exact"/>
        <w:ind w:firstLineChars="200" w:firstLine="480"/>
        <w:rPr>
          <w:rFonts w:ascii="メイリオ" w:eastAsia="メイリオ" w:hAnsi="メイリオ"/>
          <w:sz w:val="24"/>
          <w:szCs w:val="21"/>
        </w:rPr>
      </w:pPr>
      <w:r w:rsidRPr="0061219D">
        <w:rPr>
          <w:rFonts w:ascii="メイリオ" w:eastAsia="メイリオ" w:hAnsi="メイリオ" w:hint="eastAsia"/>
          <w:sz w:val="24"/>
          <w:szCs w:val="21"/>
        </w:rPr>
        <w:t>（ 内訳　農業者　　　名　　非農業者　　　名　　その他　　　名 ）</w:t>
      </w:r>
    </w:p>
    <w:p w:rsidR="00E725EF" w:rsidRPr="0061219D" w:rsidRDefault="00794BB7" w:rsidP="009D25B0">
      <w:pPr>
        <w:spacing w:line="360" w:lineRule="exact"/>
        <w:jc w:val="right"/>
        <w:rPr>
          <w:rFonts w:ascii="メイリオ" w:eastAsia="メイリオ" w:hAnsi="メイリオ"/>
          <w:sz w:val="24"/>
          <w:szCs w:val="32"/>
          <w:lang w:eastAsia="zh-CN"/>
        </w:rPr>
      </w:pPr>
      <w:r w:rsidRPr="0061219D">
        <w:rPr>
          <w:rFonts w:ascii="メイリオ" w:eastAsia="メイリオ" w:hAnsi="メイリオ"/>
          <w:sz w:val="24"/>
          <w:szCs w:val="21"/>
          <w:lang w:eastAsia="zh-CN"/>
        </w:rPr>
        <w:br w:type="page"/>
      </w:r>
      <w:r w:rsidRPr="0061219D">
        <w:rPr>
          <w:rFonts w:ascii="メイリオ" w:eastAsia="メイリオ" w:hAnsi="メイリオ" w:hint="eastAsia"/>
          <w:sz w:val="24"/>
          <w:szCs w:val="32"/>
          <w:lang w:eastAsia="zh-CN"/>
        </w:rPr>
        <w:lastRenderedPageBreak/>
        <w:t xml:space="preserve">　　　　　　　　　　　　　　　　　　（</w:t>
      </w:r>
      <w:r w:rsidRPr="0061219D">
        <w:rPr>
          <w:rFonts w:ascii="メイリオ" w:eastAsia="メイリオ" w:hAnsi="メイリオ" w:hint="eastAsia"/>
          <w:sz w:val="24"/>
          <w:szCs w:val="32"/>
        </w:rPr>
        <w:t xml:space="preserve">　　　　　　</w:t>
      </w:r>
      <w:r w:rsidRPr="0061219D">
        <w:rPr>
          <w:rFonts w:ascii="メイリオ" w:eastAsia="メイリオ" w:hAnsi="メイリオ" w:hint="eastAsia"/>
          <w:sz w:val="24"/>
          <w:szCs w:val="32"/>
          <w:lang w:eastAsia="zh-CN"/>
        </w:rPr>
        <w:t xml:space="preserve">　集落）</w:t>
      </w:r>
    </w:p>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６　交付金使用実績</w:t>
      </w:r>
    </w:p>
    <w:tbl>
      <w:tblPr>
        <w:tblpPr w:leftFromText="142" w:rightFromText="142" w:vertAnchor="text" w:horzAnchor="margin" w:tblpX="612"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516"/>
        <w:gridCol w:w="1994"/>
        <w:gridCol w:w="1476"/>
      </w:tblGrid>
      <w:tr w:rsidR="0061219D" w:rsidRPr="0061219D">
        <w:trPr>
          <w:trHeight w:val="640"/>
        </w:trPr>
        <w:tc>
          <w:tcPr>
            <w:tcW w:w="1908" w:type="dxa"/>
            <w:tcBorders>
              <w:bottom w:val="single" w:sz="4" w:space="0" w:color="auto"/>
            </w:tcBorders>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区　分</w:t>
            </w:r>
          </w:p>
        </w:tc>
        <w:tc>
          <w:tcPr>
            <w:tcW w:w="3516"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活　動　内　容</w:t>
            </w:r>
          </w:p>
        </w:tc>
        <w:tc>
          <w:tcPr>
            <w:tcW w:w="1994"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交付金（円）</w:t>
            </w:r>
          </w:p>
        </w:tc>
        <w:tc>
          <w:tcPr>
            <w:tcW w:w="1476"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割合(％)</w:t>
            </w:r>
          </w:p>
        </w:tc>
      </w:tr>
      <w:tr w:rsidR="0061219D" w:rsidRPr="0061219D">
        <w:trPr>
          <w:cantSplit/>
          <w:trHeight w:val="640"/>
        </w:trPr>
        <w:tc>
          <w:tcPr>
            <w:tcW w:w="1908" w:type="dxa"/>
            <w:vMerge w:val="restart"/>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共同取組活動分</w:t>
            </w: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役員等報酬</w:t>
            </w:r>
          </w:p>
        </w:tc>
        <w:tc>
          <w:tcPr>
            <w:tcW w:w="1994" w:type="dxa"/>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restart"/>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視察、研修会等費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水路・農道等維持管理活動費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農地の維持管理活動費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鳥獣害対策活動費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共同利用機械・施設費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多面的機能活動費</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その他</w:t>
            </w:r>
            <w:r w:rsidR="00156CCE" w:rsidRPr="0061219D">
              <w:rPr>
                <w:rFonts w:ascii="メイリオ" w:eastAsia="メイリオ" w:hAnsi="メイリオ" w:hint="eastAsia"/>
                <w:sz w:val="24"/>
                <w:szCs w:val="21"/>
              </w:rPr>
              <w:t>（　　　　　　　　）</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交付金の積立・繰越・拠出金</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Merge/>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cantSplit/>
          <w:trHeight w:val="640"/>
        </w:trPr>
        <w:tc>
          <w:tcPr>
            <w:tcW w:w="1908" w:type="dxa"/>
            <w:vMerge/>
            <w:vAlign w:val="center"/>
          </w:tcPr>
          <w:p w:rsidR="00E725EF" w:rsidRPr="0061219D" w:rsidRDefault="00E725EF" w:rsidP="009D25B0">
            <w:pPr>
              <w:spacing w:line="360" w:lineRule="exact"/>
              <w:jc w:val="center"/>
              <w:rPr>
                <w:rFonts w:ascii="メイリオ" w:eastAsia="メイリオ" w:hAnsi="メイリオ"/>
                <w:sz w:val="24"/>
                <w:szCs w:val="21"/>
              </w:rPr>
            </w:pPr>
          </w:p>
        </w:tc>
        <w:tc>
          <w:tcPr>
            <w:tcW w:w="3516"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小　計</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r w:rsidR="0061219D" w:rsidRPr="0061219D">
        <w:trPr>
          <w:trHeight w:val="640"/>
        </w:trPr>
        <w:tc>
          <w:tcPr>
            <w:tcW w:w="1908"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kern w:val="0"/>
                <w:sz w:val="24"/>
                <w:szCs w:val="21"/>
              </w:rPr>
              <w:t>個人配分</w:t>
            </w:r>
          </w:p>
        </w:tc>
        <w:tc>
          <w:tcPr>
            <w:tcW w:w="3516" w:type="dxa"/>
            <w:vAlign w:val="center"/>
          </w:tcPr>
          <w:p w:rsidR="00E725EF" w:rsidRPr="0061219D" w:rsidRDefault="00794BB7" w:rsidP="009D25B0">
            <w:pPr>
              <w:spacing w:line="360" w:lineRule="exact"/>
              <w:rPr>
                <w:rFonts w:ascii="メイリオ" w:eastAsia="メイリオ" w:hAnsi="メイリオ"/>
                <w:sz w:val="24"/>
                <w:szCs w:val="21"/>
              </w:rPr>
            </w:pPr>
            <w:r w:rsidRPr="0061219D">
              <w:rPr>
                <w:rFonts w:ascii="メイリオ" w:eastAsia="メイリオ" w:hAnsi="メイリオ" w:hint="eastAsia"/>
                <w:sz w:val="24"/>
                <w:szCs w:val="21"/>
              </w:rPr>
              <w:t>協定農地面積に応じて配分</w:t>
            </w: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61219D" w:rsidRDefault="00E725EF" w:rsidP="009D25B0">
            <w:pPr>
              <w:spacing w:line="360" w:lineRule="exact"/>
              <w:ind w:right="-72"/>
              <w:jc w:val="right"/>
              <w:rPr>
                <w:rFonts w:ascii="メイリオ" w:eastAsia="メイリオ" w:hAnsi="メイリオ"/>
                <w:spacing w:val="20"/>
                <w:w w:val="150"/>
                <w:szCs w:val="21"/>
              </w:rPr>
            </w:pPr>
          </w:p>
        </w:tc>
      </w:tr>
      <w:tr w:rsidR="0061219D" w:rsidRPr="0061219D">
        <w:trPr>
          <w:trHeight w:val="640"/>
        </w:trPr>
        <w:tc>
          <w:tcPr>
            <w:tcW w:w="1908" w:type="dxa"/>
            <w:vAlign w:val="center"/>
          </w:tcPr>
          <w:p w:rsidR="00E725EF" w:rsidRPr="0061219D" w:rsidRDefault="00794BB7" w:rsidP="009D25B0">
            <w:pPr>
              <w:spacing w:line="360" w:lineRule="exact"/>
              <w:jc w:val="center"/>
              <w:rPr>
                <w:rFonts w:ascii="メイリオ" w:eastAsia="メイリオ" w:hAnsi="メイリオ"/>
                <w:sz w:val="24"/>
                <w:szCs w:val="21"/>
              </w:rPr>
            </w:pPr>
            <w:r w:rsidRPr="0061219D">
              <w:rPr>
                <w:rFonts w:ascii="メイリオ" w:eastAsia="メイリオ" w:hAnsi="メイリオ" w:hint="eastAsia"/>
                <w:sz w:val="24"/>
                <w:szCs w:val="21"/>
              </w:rPr>
              <w:t>合　　計</w:t>
            </w:r>
          </w:p>
        </w:tc>
        <w:tc>
          <w:tcPr>
            <w:tcW w:w="3516" w:type="dxa"/>
            <w:vAlign w:val="center"/>
          </w:tcPr>
          <w:p w:rsidR="00E725EF" w:rsidRPr="0061219D" w:rsidRDefault="00E725EF" w:rsidP="009D25B0">
            <w:pPr>
              <w:spacing w:line="360" w:lineRule="exact"/>
              <w:rPr>
                <w:rFonts w:ascii="メイリオ" w:eastAsia="メイリオ" w:hAnsi="メイリオ"/>
                <w:sz w:val="24"/>
                <w:szCs w:val="21"/>
              </w:rPr>
            </w:pPr>
          </w:p>
        </w:tc>
        <w:tc>
          <w:tcPr>
            <w:tcW w:w="1994"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476"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r>
    </w:tbl>
    <w:p w:rsidR="00E725EF" w:rsidRPr="0061219D" w:rsidRDefault="00E725EF"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8C2B2C" w:rsidRPr="0061219D" w:rsidRDefault="008C2B2C" w:rsidP="009D25B0">
      <w:pPr>
        <w:spacing w:line="360" w:lineRule="exact"/>
        <w:rPr>
          <w:rFonts w:ascii="メイリオ" w:eastAsia="メイリオ" w:hAnsi="メイリオ"/>
          <w:sz w:val="24"/>
          <w:szCs w:val="21"/>
        </w:rPr>
      </w:pPr>
    </w:p>
    <w:p w:rsidR="00E725EF" w:rsidRPr="0061219D" w:rsidRDefault="008C2B2C" w:rsidP="009D25B0">
      <w:pPr>
        <w:widowControl/>
        <w:spacing w:line="360" w:lineRule="exact"/>
        <w:jc w:val="left"/>
        <w:rPr>
          <w:rFonts w:ascii="メイリオ" w:eastAsia="メイリオ" w:hAnsi="メイリオ"/>
          <w:sz w:val="24"/>
          <w:szCs w:val="21"/>
        </w:rPr>
      </w:pPr>
      <w:r w:rsidRPr="0061219D">
        <w:rPr>
          <w:rFonts w:ascii="メイリオ" w:eastAsia="メイリオ" w:hAnsi="メイリオ"/>
          <w:sz w:val="24"/>
          <w:szCs w:val="21"/>
        </w:rPr>
        <w:br w:type="page"/>
      </w:r>
      <w:r w:rsidR="00794BB7" w:rsidRPr="0061219D">
        <w:rPr>
          <w:rFonts w:ascii="メイリオ" w:eastAsia="メイリオ" w:hAnsi="メイリオ" w:hint="eastAsia"/>
          <w:sz w:val="24"/>
          <w:lang w:eastAsia="zh-CN"/>
        </w:rPr>
        <w:lastRenderedPageBreak/>
        <w:t>様式第</w:t>
      </w:r>
      <w:r w:rsidR="00794BB7" w:rsidRPr="0061219D">
        <w:rPr>
          <w:rFonts w:ascii="メイリオ" w:eastAsia="メイリオ" w:hAnsi="メイリオ" w:hint="eastAsia"/>
          <w:sz w:val="24"/>
        </w:rPr>
        <w:t>９</w:t>
      </w:r>
      <w:r w:rsidR="00794BB7" w:rsidRPr="0061219D">
        <w:rPr>
          <w:rFonts w:ascii="メイリオ" w:eastAsia="メイリオ" w:hAnsi="メイリオ" w:hint="eastAsia"/>
          <w:sz w:val="24"/>
          <w:lang w:eastAsia="zh-CN"/>
        </w:rPr>
        <w:t>号</w:t>
      </w:r>
      <w:r w:rsidR="00794BB7" w:rsidRPr="0061219D">
        <w:rPr>
          <w:rFonts w:ascii="メイリオ" w:eastAsia="メイリオ" w:hAnsi="メイリオ" w:hint="eastAsia"/>
          <w:sz w:val="24"/>
        </w:rPr>
        <w:t>（第１２条関係）</w:t>
      </w:r>
    </w:p>
    <w:p w:rsidR="00E725EF" w:rsidRPr="0061219D" w:rsidRDefault="00E725EF" w:rsidP="009D25B0">
      <w:pPr>
        <w:spacing w:line="360" w:lineRule="exact"/>
        <w:jc w:val="left"/>
        <w:rPr>
          <w:rFonts w:ascii="メイリオ" w:eastAsia="メイリオ" w:hAnsi="メイリオ"/>
          <w:szCs w:val="21"/>
        </w:rPr>
      </w:pPr>
    </w:p>
    <w:p w:rsidR="00E725EF" w:rsidRPr="0061219D" w:rsidRDefault="00794BB7" w:rsidP="009D25B0">
      <w:pPr>
        <w:spacing w:line="360" w:lineRule="exact"/>
        <w:jc w:val="right"/>
        <w:rPr>
          <w:rFonts w:ascii="メイリオ" w:eastAsia="メイリオ" w:hAnsi="メイリオ"/>
          <w:sz w:val="24"/>
          <w:lang w:eastAsia="zh-TW"/>
        </w:rPr>
      </w:pPr>
      <w:r w:rsidRPr="0061219D">
        <w:rPr>
          <w:rFonts w:ascii="メイリオ" w:eastAsia="メイリオ" w:hAnsi="メイリオ" w:hint="eastAsia"/>
          <w:sz w:val="24"/>
          <w:lang w:eastAsia="zh-TW"/>
        </w:rPr>
        <w:t>（</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集落）</w:t>
      </w:r>
    </w:p>
    <w:p w:rsidR="00E725EF" w:rsidRPr="0061219D" w:rsidRDefault="00794BB7" w:rsidP="009D25B0">
      <w:pPr>
        <w:spacing w:line="360" w:lineRule="exact"/>
        <w:jc w:val="center"/>
        <w:rPr>
          <w:rFonts w:ascii="メイリオ" w:eastAsia="メイリオ" w:hAnsi="メイリオ"/>
          <w:sz w:val="32"/>
          <w:lang w:eastAsia="zh-TW"/>
        </w:rPr>
      </w:pPr>
      <w:r w:rsidRPr="0061219D">
        <w:rPr>
          <w:rFonts w:ascii="メイリオ" w:eastAsia="メイリオ" w:hAnsi="メイリオ" w:hint="eastAsia"/>
          <w:spacing w:val="251"/>
          <w:kern w:val="0"/>
          <w:sz w:val="32"/>
          <w:fitText w:val="3604" w:id="1386959363"/>
          <w:lang w:eastAsia="zh-TW"/>
        </w:rPr>
        <w:t>収支</w:t>
      </w:r>
      <w:r w:rsidRPr="0061219D">
        <w:rPr>
          <w:rFonts w:ascii="メイリオ" w:eastAsia="メイリオ" w:hAnsi="メイリオ" w:hint="eastAsia"/>
          <w:spacing w:val="251"/>
          <w:kern w:val="0"/>
          <w:sz w:val="32"/>
          <w:fitText w:val="3604" w:id="1386959363"/>
        </w:rPr>
        <w:t>決</w:t>
      </w:r>
      <w:r w:rsidRPr="0061219D">
        <w:rPr>
          <w:rFonts w:ascii="メイリオ" w:eastAsia="メイリオ" w:hAnsi="メイリオ" w:hint="eastAsia"/>
          <w:spacing w:val="251"/>
          <w:kern w:val="0"/>
          <w:sz w:val="32"/>
          <w:fitText w:val="3604" w:id="1386959363"/>
          <w:lang w:eastAsia="zh-TW"/>
        </w:rPr>
        <w:t>算</w:t>
      </w:r>
      <w:r w:rsidRPr="0061219D">
        <w:rPr>
          <w:rFonts w:ascii="メイリオ" w:eastAsia="メイリオ" w:hAnsi="メイリオ" w:hint="eastAsia"/>
          <w:spacing w:val="-2"/>
          <w:kern w:val="0"/>
          <w:sz w:val="32"/>
          <w:fitText w:val="3604" w:id="1386959363"/>
          <w:lang w:eastAsia="zh-TW"/>
        </w:rPr>
        <w:t>書</w:t>
      </w:r>
    </w:p>
    <w:p w:rsidR="00E725EF" w:rsidRPr="0061219D" w:rsidRDefault="00E725EF" w:rsidP="009D25B0">
      <w:pPr>
        <w:spacing w:line="360" w:lineRule="exact"/>
        <w:rPr>
          <w:rFonts w:ascii="メイリオ" w:eastAsia="メイリオ" w:hAnsi="メイリオ"/>
          <w:lang w:eastAsia="zh-TW"/>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１　収入の部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059"/>
        <w:gridCol w:w="2059"/>
        <w:gridCol w:w="2059"/>
        <w:gridCol w:w="1354"/>
      </w:tblGrid>
      <w:tr w:rsidR="0061219D" w:rsidRPr="0061219D" w:rsidTr="006C6F3B">
        <w:trPr>
          <w:trHeight w:val="1116"/>
        </w:trPr>
        <w:tc>
          <w:tcPr>
            <w:tcW w:w="135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分</w:t>
            </w:r>
          </w:p>
        </w:tc>
        <w:tc>
          <w:tcPr>
            <w:tcW w:w="20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本年度精算額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2059"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比較増減（円）</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（Δ印は減額）</w:t>
            </w:r>
          </w:p>
        </w:tc>
        <w:tc>
          <w:tcPr>
            <w:tcW w:w="1354"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rsidTr="006C6F3B">
        <w:trPr>
          <w:trHeight w:val="1116"/>
        </w:trPr>
        <w:tc>
          <w:tcPr>
            <w:tcW w:w="135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kern w:val="0"/>
                <w:sz w:val="24"/>
              </w:rPr>
              <w:t>交付金</w:t>
            </w: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354" w:type="dxa"/>
          </w:tcPr>
          <w:p w:rsidR="00E725EF" w:rsidRPr="0061219D" w:rsidRDefault="00E725EF" w:rsidP="009D25B0">
            <w:pPr>
              <w:spacing w:line="360" w:lineRule="exact"/>
              <w:rPr>
                <w:rFonts w:ascii="メイリオ" w:eastAsia="メイリオ" w:hAnsi="メイリオ"/>
                <w:sz w:val="24"/>
              </w:rPr>
            </w:pPr>
          </w:p>
        </w:tc>
      </w:tr>
      <w:tr w:rsidR="0061219D" w:rsidRPr="0061219D" w:rsidTr="006C6F3B">
        <w:trPr>
          <w:trHeight w:val="1116"/>
        </w:trPr>
        <w:tc>
          <w:tcPr>
            <w:tcW w:w="1351" w:type="dxa"/>
            <w:vAlign w:val="center"/>
          </w:tcPr>
          <w:p w:rsidR="00E725EF" w:rsidRPr="0061219D" w:rsidRDefault="00E725EF" w:rsidP="009D25B0">
            <w:pPr>
              <w:spacing w:line="360" w:lineRule="exact"/>
              <w:jc w:val="center"/>
              <w:rPr>
                <w:rFonts w:ascii="メイリオ" w:eastAsia="メイリオ" w:hAnsi="メイリオ"/>
                <w:sz w:val="24"/>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354" w:type="dxa"/>
          </w:tcPr>
          <w:p w:rsidR="00E725EF" w:rsidRPr="0061219D" w:rsidRDefault="00E725EF" w:rsidP="009D25B0">
            <w:pPr>
              <w:spacing w:line="360" w:lineRule="exact"/>
              <w:rPr>
                <w:rFonts w:ascii="メイリオ" w:eastAsia="メイリオ" w:hAnsi="メイリオ"/>
                <w:sz w:val="24"/>
              </w:rPr>
            </w:pPr>
          </w:p>
        </w:tc>
      </w:tr>
      <w:tr w:rsidR="00E725EF" w:rsidRPr="0061219D" w:rsidTr="006C6F3B">
        <w:trPr>
          <w:trHeight w:val="1116"/>
        </w:trPr>
        <w:tc>
          <w:tcPr>
            <w:tcW w:w="1351" w:type="dxa"/>
            <w:tcBorders>
              <w:bottom w:val="single" w:sz="4" w:space="0" w:color="auto"/>
            </w:tcBorders>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計</w:t>
            </w:r>
          </w:p>
        </w:tc>
        <w:tc>
          <w:tcPr>
            <w:tcW w:w="2059" w:type="dxa"/>
            <w:tcBorders>
              <w:bottom w:val="single" w:sz="4" w:space="0" w:color="auto"/>
            </w:tcBorders>
            <w:vAlign w:val="center"/>
          </w:tcPr>
          <w:p w:rsidR="00E725EF" w:rsidRPr="0061219D" w:rsidRDefault="00794BB7" w:rsidP="009D25B0">
            <w:pPr>
              <w:spacing w:line="360" w:lineRule="exact"/>
              <w:ind w:right="355"/>
              <w:jc w:val="right"/>
              <w:rPr>
                <w:rFonts w:ascii="メイリオ" w:eastAsia="メイリオ" w:hAnsi="メイリオ"/>
                <w:spacing w:val="20"/>
                <w:w w:val="150"/>
                <w:szCs w:val="21"/>
              </w:rPr>
            </w:pPr>
            <w:r w:rsidRPr="0061219D">
              <w:rPr>
                <w:rFonts w:ascii="メイリオ" w:eastAsia="メイリオ" w:hAnsi="メイリオ" w:hint="eastAsia"/>
                <w:spacing w:val="20"/>
                <w:w w:val="150"/>
                <w:szCs w:val="21"/>
              </w:rPr>
              <w:t xml:space="preserve">　</w:t>
            </w:r>
          </w:p>
        </w:tc>
        <w:tc>
          <w:tcPr>
            <w:tcW w:w="2059"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2059" w:type="dxa"/>
            <w:tcBorders>
              <w:bottom w:val="single" w:sz="4" w:space="0" w:color="auto"/>
            </w:tcBorders>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354" w:type="dxa"/>
            <w:tcBorders>
              <w:bottom w:val="single" w:sz="4" w:space="0" w:color="auto"/>
            </w:tcBorders>
          </w:tcPr>
          <w:p w:rsidR="00E725EF" w:rsidRPr="0061219D" w:rsidRDefault="00E725EF" w:rsidP="009D25B0">
            <w:pPr>
              <w:pStyle w:val="a3"/>
              <w:wordWrap/>
              <w:autoSpaceDE/>
              <w:autoSpaceDN/>
              <w:adjustRightInd/>
              <w:spacing w:line="360" w:lineRule="exact"/>
              <w:rPr>
                <w:rFonts w:ascii="メイリオ" w:eastAsia="メイリオ" w:hAnsi="メイリオ"/>
                <w:spacing w:val="0"/>
                <w:kern w:val="2"/>
                <w:sz w:val="24"/>
              </w:rPr>
            </w:pPr>
          </w:p>
        </w:tc>
      </w:tr>
    </w:tbl>
    <w:p w:rsidR="00E725EF" w:rsidRPr="0061219D" w:rsidRDefault="00E725EF" w:rsidP="009D25B0">
      <w:pPr>
        <w:pStyle w:val="a3"/>
        <w:wordWrap/>
        <w:autoSpaceDE/>
        <w:autoSpaceDN/>
        <w:adjustRightInd/>
        <w:spacing w:line="360" w:lineRule="exact"/>
        <w:textAlignment w:val="auto"/>
        <w:rPr>
          <w:rFonts w:ascii="メイリオ" w:eastAsia="メイリオ" w:hAnsi="メイリオ"/>
          <w:spacing w:val="0"/>
          <w:kern w:val="2"/>
          <w:sz w:val="24"/>
          <w:szCs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メイリオ" w:hAnsi="メイリオ"/>
          <w:sz w:val="24"/>
        </w:rPr>
      </w:pPr>
      <w:r w:rsidRPr="0061219D">
        <w:rPr>
          <w:rFonts w:ascii="メイリオ" w:eastAsia="メイリオ" w:hAnsi="メイリオ" w:hint="eastAsia"/>
          <w:sz w:val="24"/>
        </w:rPr>
        <w:t>２　支出の部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981"/>
        <w:gridCol w:w="1981"/>
        <w:gridCol w:w="1981"/>
        <w:gridCol w:w="1291"/>
      </w:tblGrid>
      <w:tr w:rsidR="0061219D" w:rsidRPr="0061219D">
        <w:trPr>
          <w:trHeight w:val="1080"/>
        </w:trPr>
        <w:tc>
          <w:tcPr>
            <w:tcW w:w="1345"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区</w:t>
            </w:r>
            <w:r w:rsidR="006C6F3B" w:rsidRPr="0061219D">
              <w:rPr>
                <w:rFonts w:ascii="メイリオ" w:eastAsia="メイリオ" w:hAnsi="メイリオ" w:hint="eastAsia"/>
                <w:sz w:val="24"/>
              </w:rPr>
              <w:t xml:space="preserve">　</w:t>
            </w:r>
            <w:r w:rsidRPr="0061219D">
              <w:rPr>
                <w:rFonts w:ascii="メイリオ" w:eastAsia="メイリオ" w:hAnsi="メイリオ" w:hint="eastAsia"/>
                <w:sz w:val="24"/>
              </w:rPr>
              <w:t>分</w:t>
            </w:r>
          </w:p>
        </w:tc>
        <w:tc>
          <w:tcPr>
            <w:tcW w:w="198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本年度精算額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198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本年度予算額</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（円）</w:t>
            </w:r>
          </w:p>
        </w:tc>
        <w:tc>
          <w:tcPr>
            <w:tcW w:w="198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比較増減（円）</w:t>
            </w: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（Δ印は減額）</w:t>
            </w:r>
          </w:p>
        </w:tc>
        <w:tc>
          <w:tcPr>
            <w:tcW w:w="129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備　考</w:t>
            </w:r>
          </w:p>
        </w:tc>
      </w:tr>
      <w:tr w:rsidR="0061219D" w:rsidRPr="0061219D">
        <w:trPr>
          <w:trHeight w:val="1080"/>
        </w:trPr>
        <w:tc>
          <w:tcPr>
            <w:tcW w:w="1345"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kern w:val="0"/>
                <w:sz w:val="24"/>
              </w:rPr>
              <w:t>事業費</w:t>
            </w: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291" w:type="dxa"/>
            <w:vAlign w:val="center"/>
          </w:tcPr>
          <w:p w:rsidR="00E725EF" w:rsidRPr="0061219D" w:rsidRDefault="00E725EF" w:rsidP="009D25B0">
            <w:pPr>
              <w:spacing w:line="360" w:lineRule="exact"/>
              <w:rPr>
                <w:rFonts w:ascii="メイリオ" w:eastAsia="メイリオ" w:hAnsi="メイリオ"/>
                <w:sz w:val="24"/>
              </w:rPr>
            </w:pPr>
          </w:p>
        </w:tc>
      </w:tr>
      <w:tr w:rsidR="0061219D" w:rsidRPr="0061219D">
        <w:trPr>
          <w:trHeight w:val="1080"/>
        </w:trPr>
        <w:tc>
          <w:tcPr>
            <w:tcW w:w="1345" w:type="dxa"/>
            <w:vAlign w:val="center"/>
          </w:tcPr>
          <w:p w:rsidR="00E725EF" w:rsidRPr="0061219D" w:rsidRDefault="00E725EF" w:rsidP="009D25B0">
            <w:pPr>
              <w:spacing w:line="360" w:lineRule="exact"/>
              <w:jc w:val="center"/>
              <w:rPr>
                <w:rFonts w:ascii="メイリオ" w:eastAsia="メイリオ" w:hAnsi="メイリオ"/>
                <w:sz w:val="24"/>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981" w:type="dxa"/>
            <w:vAlign w:val="center"/>
          </w:tcPr>
          <w:p w:rsidR="00E725EF" w:rsidRPr="0061219D" w:rsidRDefault="00E725EF" w:rsidP="009D25B0">
            <w:pPr>
              <w:spacing w:line="360" w:lineRule="exact"/>
              <w:jc w:val="right"/>
              <w:rPr>
                <w:rFonts w:ascii="メイリオ" w:eastAsia="メイリオ" w:hAnsi="メイリオ"/>
                <w:spacing w:val="20"/>
                <w:w w:val="150"/>
                <w:szCs w:val="21"/>
              </w:rPr>
            </w:pPr>
          </w:p>
        </w:tc>
        <w:tc>
          <w:tcPr>
            <w:tcW w:w="1291" w:type="dxa"/>
            <w:vAlign w:val="center"/>
          </w:tcPr>
          <w:p w:rsidR="00E725EF" w:rsidRPr="0061219D" w:rsidRDefault="00E725EF" w:rsidP="009D25B0">
            <w:pPr>
              <w:spacing w:line="360" w:lineRule="exact"/>
              <w:rPr>
                <w:rFonts w:ascii="メイリオ" w:eastAsia="メイリオ" w:hAnsi="メイリオ"/>
                <w:sz w:val="24"/>
              </w:rPr>
            </w:pPr>
          </w:p>
        </w:tc>
      </w:tr>
      <w:tr w:rsidR="002A5972" w:rsidRPr="0061219D">
        <w:trPr>
          <w:trHeight w:val="1080"/>
        </w:trPr>
        <w:tc>
          <w:tcPr>
            <w:tcW w:w="1345" w:type="dxa"/>
            <w:tcBorders>
              <w:bottom w:val="single" w:sz="4" w:space="0" w:color="auto"/>
            </w:tcBorders>
            <w:vAlign w:val="center"/>
          </w:tcPr>
          <w:p w:rsidR="002A5972" w:rsidRPr="0061219D" w:rsidRDefault="002A5972"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計</w:t>
            </w:r>
          </w:p>
        </w:tc>
        <w:tc>
          <w:tcPr>
            <w:tcW w:w="1981" w:type="dxa"/>
            <w:tcBorders>
              <w:bottom w:val="single" w:sz="4" w:space="0" w:color="auto"/>
            </w:tcBorders>
            <w:vAlign w:val="center"/>
          </w:tcPr>
          <w:p w:rsidR="002A5972" w:rsidRPr="0061219D" w:rsidRDefault="002A5972" w:rsidP="009D25B0">
            <w:pPr>
              <w:spacing w:line="360" w:lineRule="exact"/>
              <w:jc w:val="right"/>
              <w:rPr>
                <w:rFonts w:ascii="メイリオ" w:eastAsia="メイリオ" w:hAnsi="メイリオ"/>
                <w:spacing w:val="20"/>
                <w:w w:val="150"/>
                <w:szCs w:val="21"/>
              </w:rPr>
            </w:pPr>
          </w:p>
        </w:tc>
        <w:tc>
          <w:tcPr>
            <w:tcW w:w="1981" w:type="dxa"/>
            <w:tcBorders>
              <w:bottom w:val="single" w:sz="4" w:space="0" w:color="auto"/>
            </w:tcBorders>
            <w:vAlign w:val="center"/>
          </w:tcPr>
          <w:p w:rsidR="002A5972" w:rsidRPr="0061219D" w:rsidRDefault="002A5972" w:rsidP="009D25B0">
            <w:pPr>
              <w:spacing w:line="360" w:lineRule="exact"/>
              <w:jc w:val="right"/>
              <w:rPr>
                <w:rFonts w:ascii="メイリオ" w:eastAsia="メイリオ" w:hAnsi="メイリオ"/>
                <w:spacing w:val="20"/>
                <w:w w:val="150"/>
                <w:szCs w:val="21"/>
              </w:rPr>
            </w:pPr>
          </w:p>
        </w:tc>
        <w:tc>
          <w:tcPr>
            <w:tcW w:w="1981" w:type="dxa"/>
            <w:tcBorders>
              <w:bottom w:val="single" w:sz="4" w:space="0" w:color="auto"/>
            </w:tcBorders>
            <w:vAlign w:val="center"/>
          </w:tcPr>
          <w:p w:rsidR="002A5972" w:rsidRPr="0061219D" w:rsidRDefault="002A5972" w:rsidP="009D25B0">
            <w:pPr>
              <w:spacing w:line="360" w:lineRule="exact"/>
              <w:jc w:val="right"/>
              <w:rPr>
                <w:rFonts w:ascii="メイリオ" w:eastAsia="メイリオ" w:hAnsi="メイリオ"/>
                <w:spacing w:val="20"/>
                <w:w w:val="150"/>
                <w:szCs w:val="21"/>
              </w:rPr>
            </w:pPr>
          </w:p>
        </w:tc>
        <w:tc>
          <w:tcPr>
            <w:tcW w:w="1291" w:type="dxa"/>
            <w:tcBorders>
              <w:bottom w:val="single" w:sz="4" w:space="0" w:color="auto"/>
            </w:tcBorders>
            <w:vAlign w:val="center"/>
          </w:tcPr>
          <w:p w:rsidR="002A5972" w:rsidRPr="0061219D" w:rsidRDefault="002A5972" w:rsidP="009D25B0">
            <w:pPr>
              <w:spacing w:line="360" w:lineRule="exact"/>
              <w:rPr>
                <w:rFonts w:ascii="メイリオ" w:eastAsia="メイリオ" w:hAnsi="メイリオ"/>
                <w:sz w:val="24"/>
              </w:rPr>
            </w:pPr>
          </w:p>
        </w:tc>
      </w:tr>
    </w:tbl>
    <w:p w:rsidR="00E725EF" w:rsidRPr="0061219D" w:rsidRDefault="00E725EF" w:rsidP="009D25B0">
      <w:pPr>
        <w:spacing w:line="360" w:lineRule="exact"/>
        <w:rPr>
          <w:rFonts w:ascii="メイリオ" w:eastAsia="メイリオ" w:hAnsi="メイリオ"/>
          <w:szCs w:val="21"/>
        </w:rPr>
      </w:pPr>
    </w:p>
    <w:p w:rsidR="00E725EF" w:rsidRPr="0061219D" w:rsidRDefault="00E725EF" w:rsidP="009D25B0">
      <w:pPr>
        <w:spacing w:line="360" w:lineRule="exact"/>
        <w:rPr>
          <w:rFonts w:ascii="メイリオ" w:eastAsia="メイリオ" w:hAnsi="メイリオ"/>
          <w:sz w:val="24"/>
        </w:rPr>
      </w:pPr>
    </w:p>
    <w:p w:rsidR="00E725EF" w:rsidRPr="0061219D" w:rsidRDefault="008C2B2C" w:rsidP="009D25B0">
      <w:pPr>
        <w:widowControl/>
        <w:spacing w:line="360" w:lineRule="exact"/>
        <w:jc w:val="left"/>
        <w:rPr>
          <w:rFonts w:ascii="メイリオ" w:eastAsia="メイリオ" w:hAnsi="メイリオ"/>
          <w:sz w:val="24"/>
        </w:rPr>
      </w:pPr>
      <w:r w:rsidRPr="0061219D">
        <w:rPr>
          <w:rFonts w:ascii="メイリオ" w:eastAsia="メイリオ" w:hAnsi="メイリオ"/>
          <w:sz w:val="24"/>
        </w:rPr>
        <w:br w:type="page"/>
      </w:r>
      <w:r w:rsidR="00794BB7" w:rsidRPr="0061219D">
        <w:rPr>
          <w:rFonts w:ascii="メイリオ" w:eastAsia="メイリオ" w:hAnsi="メイリオ" w:hint="eastAsia"/>
          <w:sz w:val="24"/>
        </w:rPr>
        <w:lastRenderedPageBreak/>
        <w:t>様式第１０号（第１３条関係）</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8"/>
        </w:rPr>
        <w:t xml:space="preserve">　　　　年度中山間地域等直接支払交付金確定通知書</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ind w:left="5880" w:firstLine="840"/>
        <w:rPr>
          <w:rFonts w:ascii="メイリオ" w:eastAsia="メイリオ" w:hAnsi="メイリオ"/>
          <w:sz w:val="24"/>
        </w:rPr>
      </w:pPr>
      <w:r w:rsidRPr="0061219D">
        <w:rPr>
          <w:rFonts w:ascii="メイリオ" w:eastAsia="メイリオ" w:hAnsi="メイリオ" w:hint="eastAsia"/>
          <w:spacing w:val="35"/>
          <w:kern w:val="0"/>
          <w:sz w:val="24"/>
        </w:rPr>
        <w:t xml:space="preserve">豊　　</w:t>
      </w:r>
      <w:r w:rsidRPr="0061219D">
        <w:rPr>
          <w:rFonts w:ascii="メイリオ" w:eastAsia="メイリオ" w:hAnsi="メイリオ" w:hint="eastAsia"/>
          <w:kern w:val="0"/>
          <w:sz w:val="24"/>
        </w:rPr>
        <w:t>発</w:t>
      </w:r>
      <w:r w:rsidRPr="0061219D">
        <w:rPr>
          <w:rFonts w:ascii="メイリオ" w:eastAsia="メイリオ" w:hAnsi="メイリオ" w:hint="eastAsia"/>
          <w:sz w:val="24"/>
        </w:rPr>
        <w:t xml:space="preserve">第　　　</w:t>
      </w:r>
      <w:r w:rsidR="002139EF" w:rsidRPr="0061219D">
        <w:rPr>
          <w:rFonts w:ascii="メイリオ" w:eastAsia="メイリオ" w:hAnsi="メイリオ" w:hint="eastAsia"/>
          <w:sz w:val="24"/>
        </w:rPr>
        <w:t xml:space="preserve">　</w:t>
      </w:r>
      <w:r w:rsidRPr="0061219D">
        <w:rPr>
          <w:rFonts w:ascii="メイリオ" w:eastAsia="メイリオ" w:hAnsi="メイリオ" w:hint="eastAsia"/>
          <w:sz w:val="24"/>
        </w:rPr>
        <w:t>号</w:t>
      </w:r>
    </w:p>
    <w:p w:rsidR="00E725EF" w:rsidRPr="0061219D" w:rsidRDefault="00794BB7" w:rsidP="009D25B0">
      <w:pPr>
        <w:spacing w:line="360" w:lineRule="exact"/>
        <w:ind w:left="5880" w:firstLineChars="550" w:firstLine="1320"/>
        <w:rPr>
          <w:rFonts w:ascii="メイリオ" w:eastAsia="メイリオ" w:hAnsi="メイリオ"/>
          <w:sz w:val="24"/>
        </w:rPr>
      </w:pPr>
      <w:r w:rsidRPr="0061219D">
        <w:rPr>
          <w:rFonts w:ascii="メイリオ" w:eastAsia="メイリオ" w:hAnsi="メイリオ" w:hint="eastAsia"/>
          <w:sz w:val="24"/>
        </w:rPr>
        <w:t xml:space="preserve">　　年　　月　　日</w:t>
      </w: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rPr>
          <w:rFonts w:ascii="メイリオ" w:eastAsia="SimSun" w:hAnsi="メイリオ"/>
          <w:sz w:val="24"/>
          <w:lang w:eastAsia="zh-CN"/>
        </w:rPr>
      </w:pP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CN"/>
        </w:rPr>
        <w:t xml:space="preserve">　</w:t>
      </w:r>
      <w:r w:rsidRPr="0061219D">
        <w:rPr>
          <w:rFonts w:ascii="メイリオ" w:eastAsia="メイリオ" w:hAnsi="メイリオ" w:hint="eastAsia"/>
          <w:sz w:val="24"/>
        </w:rPr>
        <w:t xml:space="preserve">　　　</w:t>
      </w:r>
      <w:r w:rsidR="002A5972" w:rsidRPr="0061219D">
        <w:rPr>
          <w:rFonts w:ascii="メイリオ" w:eastAsia="メイリオ" w:hAnsi="メイリオ" w:hint="eastAsia"/>
          <w:sz w:val="24"/>
          <w:lang w:eastAsia="zh-CN"/>
        </w:rPr>
        <w:t>集落</w:t>
      </w:r>
    </w:p>
    <w:p w:rsidR="00E725EF" w:rsidRPr="0061219D" w:rsidRDefault="00794BB7" w:rsidP="009D25B0">
      <w:pPr>
        <w:spacing w:line="360" w:lineRule="exact"/>
        <w:ind w:firstLineChars="200" w:firstLine="480"/>
        <w:rPr>
          <w:rFonts w:ascii="メイリオ" w:eastAsia="メイリオ" w:hAnsi="メイリオ"/>
          <w:sz w:val="24"/>
          <w:lang w:eastAsia="zh-CN"/>
        </w:rPr>
      </w:pPr>
      <w:r w:rsidRPr="0061219D">
        <w:rPr>
          <w:rFonts w:ascii="メイリオ" w:eastAsia="メイリオ" w:hAnsi="メイリオ" w:hint="eastAsia"/>
          <w:sz w:val="24"/>
        </w:rPr>
        <w:t xml:space="preserve">集落協定代表者　　　　　　　</w:t>
      </w:r>
      <w:r w:rsidRPr="0061219D">
        <w:rPr>
          <w:rFonts w:ascii="メイリオ" w:eastAsia="メイリオ" w:hAnsi="メイリオ" w:hint="eastAsia"/>
          <w:sz w:val="24"/>
          <w:lang w:eastAsia="zh-CN"/>
        </w:rPr>
        <w:t xml:space="preserve">　様</w:t>
      </w:r>
    </w:p>
    <w:p w:rsidR="00E725EF" w:rsidRPr="0061219D" w:rsidRDefault="00E725EF" w:rsidP="009D25B0">
      <w:pPr>
        <w:spacing w:line="360" w:lineRule="exact"/>
        <w:rPr>
          <w:rFonts w:ascii="メイリオ" w:eastAsia="SimSun" w:hAnsi="メイリオ"/>
          <w:sz w:val="24"/>
          <w:lang w:eastAsia="zh-CN"/>
        </w:rPr>
      </w:pPr>
    </w:p>
    <w:p w:rsidR="00E725EF" w:rsidRPr="0061219D" w:rsidRDefault="00794BB7" w:rsidP="009D25B0">
      <w:pPr>
        <w:spacing w:line="360" w:lineRule="exact"/>
        <w:ind w:firstLineChars="2300" w:firstLine="5520"/>
        <w:rPr>
          <w:rFonts w:ascii="メイリオ" w:eastAsia="PMingLiU" w:hAnsi="メイリオ"/>
          <w:sz w:val="24"/>
        </w:rPr>
      </w:pPr>
      <w:r w:rsidRPr="0061219D">
        <w:rPr>
          <w:rFonts w:ascii="メイリオ" w:eastAsia="メイリオ" w:hAnsi="メイリオ" w:hint="eastAsia"/>
          <w:sz w:val="24"/>
          <w:lang w:eastAsia="zh-CN"/>
        </w:rPr>
        <w:t xml:space="preserve">　</w:t>
      </w:r>
      <w:r w:rsidR="002A5972" w:rsidRPr="0061219D">
        <w:rPr>
          <w:rFonts w:ascii="メイリオ" w:eastAsia="メイリオ" w:hAnsi="メイリオ" w:hint="eastAsia"/>
          <w:sz w:val="24"/>
          <w:lang w:eastAsia="zh-TW"/>
        </w:rPr>
        <w:t>豊田市長</w:t>
      </w:r>
    </w:p>
    <w:p w:rsidR="00E725EF" w:rsidRPr="0061219D" w:rsidRDefault="00E725EF" w:rsidP="009D25B0">
      <w:pPr>
        <w:spacing w:line="360" w:lineRule="exact"/>
        <w:rPr>
          <w:rFonts w:ascii="メイリオ" w:eastAsia="メイリオ" w:hAnsi="メイリオ"/>
          <w:spacing w:val="-20"/>
          <w:w w:val="150"/>
          <w:sz w:val="24"/>
        </w:rPr>
      </w:pPr>
    </w:p>
    <w:p w:rsidR="00E725EF" w:rsidRPr="0061219D" w:rsidRDefault="00E725EF" w:rsidP="009D25B0">
      <w:pPr>
        <w:pStyle w:val="a7"/>
        <w:tabs>
          <w:tab w:val="clear" w:pos="4252"/>
          <w:tab w:val="clear" w:pos="8504"/>
        </w:tabs>
        <w:snapToGrid/>
        <w:spacing w:line="360" w:lineRule="exact"/>
        <w:rPr>
          <w:rFonts w:ascii="メイリオ" w:eastAsia="メイリオ" w:hAnsi="メイリオ"/>
          <w:sz w:val="24"/>
        </w:rPr>
      </w:pPr>
    </w:p>
    <w:p w:rsidR="00E725EF" w:rsidRPr="0061219D" w:rsidRDefault="00794BB7" w:rsidP="009D25B0">
      <w:pPr>
        <w:spacing w:line="360" w:lineRule="exact"/>
        <w:ind w:leftChars="114" w:left="239" w:right="256" w:firstLineChars="300" w:firstLine="720"/>
        <w:rPr>
          <w:rFonts w:ascii="メイリオ" w:eastAsia="メイリオ" w:hAnsi="メイリオ"/>
          <w:sz w:val="24"/>
        </w:rPr>
      </w:pPr>
      <w:r w:rsidRPr="0061219D">
        <w:rPr>
          <w:rFonts w:ascii="メイリオ" w:eastAsia="メイリオ" w:hAnsi="メイリオ" w:hint="eastAsia"/>
          <w:snapToGrid w:val="0"/>
          <w:kern w:val="0"/>
          <w:sz w:val="24"/>
        </w:rPr>
        <w:t xml:space="preserve">　　年　　月　　日付けで実績報告のあった　　　　年度中山間地域等直接支払</w:t>
      </w:r>
      <w:r w:rsidR="006D4682" w:rsidRPr="0061219D">
        <w:rPr>
          <w:rFonts w:ascii="メイリオ" w:eastAsia="メイリオ" w:hAnsi="メイリオ" w:hint="eastAsia"/>
          <w:snapToGrid w:val="0"/>
          <w:kern w:val="0"/>
          <w:sz w:val="24"/>
        </w:rPr>
        <w:t>交付金</w:t>
      </w:r>
      <w:r w:rsidRPr="0061219D">
        <w:rPr>
          <w:rFonts w:ascii="メイリオ" w:eastAsia="メイリオ" w:hAnsi="メイリオ" w:hint="eastAsia"/>
          <w:sz w:val="24"/>
        </w:rPr>
        <w:t>については、</w:t>
      </w:r>
      <w:r w:rsidRPr="0061219D">
        <w:rPr>
          <w:rFonts w:ascii="メイリオ" w:eastAsia="メイリオ" w:hAnsi="メイリオ" w:hint="eastAsia"/>
          <w:kern w:val="0"/>
          <w:sz w:val="24"/>
        </w:rPr>
        <w:t>豊田市</w:t>
      </w:r>
      <w:r w:rsidR="00307F77" w:rsidRPr="0061219D">
        <w:rPr>
          <w:rFonts w:ascii="メイリオ" w:eastAsia="メイリオ" w:hAnsi="メイリオ" w:hint="eastAsia"/>
          <w:kern w:val="0"/>
          <w:sz w:val="24"/>
        </w:rPr>
        <w:t>補助金等交付規則第１１条</w:t>
      </w:r>
      <w:r w:rsidRPr="0061219D">
        <w:rPr>
          <w:rFonts w:ascii="メイリオ" w:eastAsia="メイリオ" w:hAnsi="メイリオ" w:hint="eastAsia"/>
          <w:kern w:val="0"/>
          <w:sz w:val="24"/>
        </w:rPr>
        <w:t>の規定により、下記のとおり交付金の額を確定したので、通知します。</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pacing w:val="-20"/>
          <w:w w:val="150"/>
          <w:sz w:val="24"/>
        </w:rPr>
      </w:pPr>
    </w:p>
    <w:p w:rsidR="00E725EF" w:rsidRPr="0061219D" w:rsidRDefault="00E725EF" w:rsidP="009D25B0">
      <w:pPr>
        <w:spacing w:line="360" w:lineRule="exact"/>
        <w:rPr>
          <w:rFonts w:ascii="メイリオ" w:eastAsia="メイリオ" w:hAnsi="メイリオ"/>
          <w:spacing w:val="-20"/>
          <w:w w:val="150"/>
          <w:sz w:val="24"/>
        </w:rPr>
      </w:pP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記</w:t>
      </w: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794BB7" w:rsidP="009D25B0">
      <w:pPr>
        <w:spacing w:line="360" w:lineRule="exact"/>
        <w:ind w:leftChars="-28" w:left="5" w:right="233" w:hangingChars="23" w:hanging="64"/>
        <w:rPr>
          <w:rFonts w:ascii="メイリオ" w:eastAsia="メイリオ" w:hAnsi="メイリオ"/>
          <w:spacing w:val="20"/>
          <w:sz w:val="24"/>
        </w:rPr>
      </w:pPr>
      <w:r w:rsidRPr="0061219D">
        <w:rPr>
          <w:rFonts w:ascii="メイリオ" w:eastAsia="メイリオ" w:hAnsi="メイリオ" w:hint="eastAsia"/>
          <w:spacing w:val="20"/>
          <w:sz w:val="24"/>
        </w:rPr>
        <w:t>１　交付金の額　　　　　金　　　　　　　　　　　　円</w:t>
      </w:r>
    </w:p>
    <w:p w:rsidR="00E725EF" w:rsidRPr="0061219D" w:rsidRDefault="00E725EF" w:rsidP="009D25B0">
      <w:pPr>
        <w:spacing w:line="360" w:lineRule="exact"/>
        <w:ind w:leftChars="-28" w:left="5" w:right="233" w:hangingChars="23" w:hanging="64"/>
        <w:rPr>
          <w:rFonts w:ascii="メイリオ" w:eastAsia="メイリオ" w:hAnsi="メイリオ"/>
          <w:spacing w:val="20"/>
          <w:sz w:val="24"/>
        </w:rPr>
      </w:pPr>
    </w:p>
    <w:p w:rsidR="00E725EF" w:rsidRPr="0061219D" w:rsidRDefault="00E725EF" w:rsidP="009D25B0">
      <w:pPr>
        <w:spacing w:line="360" w:lineRule="exact"/>
        <w:ind w:leftChars="-28" w:left="5" w:right="233" w:hangingChars="23" w:hanging="64"/>
        <w:rPr>
          <w:rFonts w:ascii="メイリオ" w:eastAsia="メイリオ" w:hAnsi="メイリオ"/>
          <w:spacing w:val="20"/>
          <w:sz w:val="24"/>
        </w:rPr>
      </w:pPr>
    </w:p>
    <w:p w:rsidR="00E725EF" w:rsidRPr="0061219D" w:rsidRDefault="00E725EF" w:rsidP="009D25B0">
      <w:pPr>
        <w:spacing w:line="360" w:lineRule="exact"/>
        <w:ind w:leftChars="-28" w:left="5" w:right="233" w:hangingChars="23" w:hanging="64"/>
        <w:rPr>
          <w:rFonts w:ascii="メイリオ" w:eastAsia="メイリオ" w:hAnsi="メイリオ"/>
          <w:spacing w:val="20"/>
          <w:sz w:val="24"/>
        </w:rPr>
      </w:pPr>
    </w:p>
    <w:p w:rsidR="00E725EF" w:rsidRPr="0061219D" w:rsidRDefault="00794BB7" w:rsidP="009D25B0">
      <w:pPr>
        <w:spacing w:line="360" w:lineRule="exact"/>
        <w:ind w:leftChars="-28" w:left="5" w:right="233" w:hangingChars="23" w:hanging="64"/>
        <w:rPr>
          <w:rFonts w:ascii="メイリオ" w:eastAsia="メイリオ" w:hAnsi="メイリオ"/>
          <w:spacing w:val="20"/>
          <w:sz w:val="24"/>
        </w:rPr>
      </w:pPr>
      <w:r w:rsidRPr="0061219D">
        <w:rPr>
          <w:rFonts w:ascii="メイリオ" w:eastAsia="メイリオ" w:hAnsi="メイリオ" w:hint="eastAsia"/>
          <w:spacing w:val="20"/>
          <w:sz w:val="24"/>
        </w:rPr>
        <w:t>２　この補助金等の対象となる事業</w:t>
      </w:r>
    </w:p>
    <w:p w:rsidR="00E725EF" w:rsidRPr="0061219D" w:rsidRDefault="00E725EF" w:rsidP="009D25B0">
      <w:pPr>
        <w:spacing w:line="360" w:lineRule="exact"/>
        <w:ind w:leftChars="-28" w:left="5" w:right="233" w:hangingChars="23" w:hanging="64"/>
        <w:rPr>
          <w:rFonts w:ascii="メイリオ" w:eastAsia="メイリオ" w:hAnsi="メイリオ"/>
          <w:spacing w:val="20"/>
          <w:sz w:val="24"/>
        </w:rPr>
      </w:pPr>
    </w:p>
    <w:p w:rsidR="00E725EF" w:rsidRPr="0061219D" w:rsidRDefault="006D4682" w:rsidP="009D25B0">
      <w:pPr>
        <w:spacing w:line="360" w:lineRule="exact"/>
        <w:ind w:right="233" w:firstLineChars="300" w:firstLine="720"/>
        <w:rPr>
          <w:rFonts w:ascii="メイリオ" w:eastAsia="メイリオ" w:hAnsi="メイリオ"/>
          <w:spacing w:val="20"/>
          <w:sz w:val="24"/>
        </w:rPr>
      </w:pPr>
      <w:r w:rsidRPr="0061219D">
        <w:rPr>
          <w:rFonts w:ascii="メイリオ" w:eastAsia="メイリオ" w:hAnsi="メイリオ" w:hint="eastAsia"/>
          <w:sz w:val="24"/>
          <w:lang w:eastAsia="zh-TW"/>
        </w:rPr>
        <w:t>中山間地域等直接支払</w:t>
      </w:r>
      <w:r w:rsidRPr="0061219D">
        <w:rPr>
          <w:rFonts w:ascii="メイリオ" w:eastAsia="メイリオ" w:hAnsi="メイリオ" w:hint="eastAsia"/>
          <w:sz w:val="24"/>
        </w:rPr>
        <w:t>交付金</w:t>
      </w:r>
    </w:p>
    <w:p w:rsidR="002A5972" w:rsidRPr="0061219D" w:rsidRDefault="002A5972" w:rsidP="009D25B0">
      <w:pPr>
        <w:spacing w:line="360" w:lineRule="exact"/>
        <w:ind w:right="233"/>
        <w:rPr>
          <w:rFonts w:ascii="メイリオ" w:eastAsia="メイリオ" w:hAnsi="メイリオ"/>
          <w:spacing w:val="20"/>
          <w:sz w:val="24"/>
        </w:rPr>
      </w:pPr>
    </w:p>
    <w:p w:rsidR="008C2B2C" w:rsidRPr="0061219D" w:rsidRDefault="008C2B2C" w:rsidP="009D25B0">
      <w:pPr>
        <w:widowControl/>
        <w:spacing w:line="360" w:lineRule="exact"/>
        <w:jc w:val="left"/>
        <w:rPr>
          <w:rFonts w:ascii="メイリオ" w:eastAsia="メイリオ" w:hAnsi="メイリオ"/>
          <w:sz w:val="24"/>
        </w:rPr>
      </w:pPr>
      <w:r w:rsidRPr="0061219D">
        <w:rPr>
          <w:rFonts w:ascii="メイリオ" w:eastAsia="メイリオ" w:hAnsi="メイリオ"/>
          <w:sz w:val="24"/>
        </w:rPr>
        <w:br w:type="page"/>
      </w:r>
    </w:p>
    <w:p w:rsidR="00E725EF" w:rsidRPr="0061219D" w:rsidRDefault="00794BB7" w:rsidP="009D25B0">
      <w:pPr>
        <w:spacing w:line="360" w:lineRule="exact"/>
        <w:jc w:val="left"/>
        <w:rPr>
          <w:rFonts w:ascii="メイリオ" w:eastAsia="メイリオ" w:hAnsi="メイリオ"/>
          <w:sz w:val="24"/>
        </w:rPr>
      </w:pPr>
      <w:r w:rsidRPr="0061219D">
        <w:rPr>
          <w:rFonts w:ascii="メイリオ" w:eastAsia="メイリオ" w:hAnsi="メイリオ" w:hint="eastAsia"/>
          <w:sz w:val="24"/>
        </w:rPr>
        <w:lastRenderedPageBreak/>
        <w:t>様式第１１号（第１３条関係）</w:t>
      </w:r>
    </w:p>
    <w:p w:rsidR="00E725EF" w:rsidRPr="0061219D" w:rsidRDefault="00E725EF" w:rsidP="009D25B0">
      <w:pPr>
        <w:spacing w:line="360" w:lineRule="exact"/>
        <w:jc w:val="left"/>
        <w:rPr>
          <w:rFonts w:ascii="メイリオ" w:eastAsia="メイリオ" w:hAnsi="メイリオ"/>
          <w:sz w:val="24"/>
        </w:rPr>
      </w:pPr>
    </w:p>
    <w:p w:rsidR="00E725EF" w:rsidRPr="0061219D" w:rsidRDefault="00E725EF" w:rsidP="009D25B0">
      <w:pPr>
        <w:spacing w:line="360" w:lineRule="exact"/>
        <w:jc w:val="left"/>
        <w:rPr>
          <w:rFonts w:ascii="メイリオ" w:eastAsia="メイリオ" w:hAnsi="メイリオ"/>
          <w:sz w:val="24"/>
          <w:lang w:eastAsia="zh-TW"/>
        </w:rPr>
      </w:pPr>
    </w:p>
    <w:p w:rsidR="00E725EF" w:rsidRPr="0061219D" w:rsidRDefault="00794BB7" w:rsidP="00156CCE">
      <w:pPr>
        <w:spacing w:line="440" w:lineRule="exact"/>
        <w:jc w:val="center"/>
        <w:rPr>
          <w:rFonts w:ascii="メイリオ" w:eastAsia="メイリオ" w:hAnsi="メイリオ"/>
          <w:b/>
          <w:sz w:val="40"/>
          <w:lang w:eastAsia="zh-TW"/>
        </w:rPr>
      </w:pPr>
      <w:r w:rsidRPr="0061219D">
        <w:rPr>
          <w:rFonts w:ascii="メイリオ" w:eastAsia="メイリオ" w:hAnsi="メイリオ" w:hint="eastAsia"/>
          <w:b/>
          <w:spacing w:val="333"/>
          <w:kern w:val="0"/>
          <w:sz w:val="40"/>
          <w:fitText w:val="2532" w:id="1387505664"/>
          <w:lang w:eastAsia="zh-TW"/>
        </w:rPr>
        <w:t>請求</w:t>
      </w:r>
      <w:r w:rsidRPr="0061219D">
        <w:rPr>
          <w:rFonts w:ascii="メイリオ" w:eastAsia="メイリオ" w:hAnsi="メイリオ" w:hint="eastAsia"/>
          <w:b/>
          <w:kern w:val="0"/>
          <w:sz w:val="40"/>
          <w:fitText w:val="2532" w:id="1387505664"/>
          <w:lang w:eastAsia="zh-TW"/>
        </w:rPr>
        <w:t>書</w:t>
      </w:r>
    </w:p>
    <w:p w:rsidR="00E725EF" w:rsidRPr="0061219D" w:rsidRDefault="00E725EF" w:rsidP="009D25B0">
      <w:pPr>
        <w:spacing w:line="360" w:lineRule="exact"/>
        <w:rPr>
          <w:rFonts w:ascii="メイリオ" w:eastAsia="メイリオ" w:hAnsi="メイリオ"/>
          <w:sz w:val="24"/>
          <w:lang w:eastAsia="zh-TW"/>
        </w:rPr>
      </w:pPr>
    </w:p>
    <w:p w:rsidR="00E725EF" w:rsidRPr="0061219D" w:rsidRDefault="00794BB7" w:rsidP="009D25B0">
      <w:pPr>
        <w:spacing w:line="360" w:lineRule="exact"/>
        <w:ind w:leftChars="3085" w:left="6478" w:firstLineChars="200" w:firstLine="480"/>
        <w:rPr>
          <w:rFonts w:ascii="メイリオ" w:eastAsia="メイリオ" w:hAnsi="メイリオ"/>
          <w:sz w:val="24"/>
          <w:lang w:eastAsia="zh-TW"/>
        </w:rPr>
      </w:pP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年</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月</w:t>
      </w:r>
      <w:r w:rsidRPr="0061219D">
        <w:rPr>
          <w:rFonts w:ascii="メイリオ" w:eastAsia="メイリオ" w:hAnsi="メイリオ" w:hint="eastAsia"/>
          <w:sz w:val="24"/>
        </w:rPr>
        <w:t xml:space="preserve">　　</w:t>
      </w:r>
      <w:r w:rsidRPr="0061219D">
        <w:rPr>
          <w:rFonts w:ascii="メイリオ" w:eastAsia="メイリオ" w:hAnsi="メイリオ" w:hint="eastAsia"/>
          <w:sz w:val="24"/>
          <w:lang w:eastAsia="zh-TW"/>
        </w:rPr>
        <w:t>日</w:t>
      </w:r>
    </w:p>
    <w:p w:rsidR="00E725EF" w:rsidRPr="0061219D" w:rsidRDefault="00794BB7" w:rsidP="009D25B0">
      <w:pPr>
        <w:spacing w:line="360" w:lineRule="exact"/>
        <w:ind w:leftChars="200" w:left="420"/>
        <w:rPr>
          <w:rFonts w:ascii="メイリオ" w:eastAsia="メイリオ" w:hAnsi="メイリオ"/>
          <w:sz w:val="28"/>
          <w:lang w:eastAsia="zh-TW"/>
        </w:rPr>
      </w:pPr>
      <w:r w:rsidRPr="0061219D">
        <w:rPr>
          <w:rFonts w:ascii="メイリオ" w:eastAsia="メイリオ" w:hAnsi="メイリオ" w:hint="eastAsia"/>
          <w:bCs/>
          <w:sz w:val="28"/>
          <w:lang w:eastAsia="zh-TW"/>
        </w:rPr>
        <w:t>豊田市長</w:t>
      </w:r>
      <w:r w:rsidRPr="0061219D">
        <w:rPr>
          <w:rFonts w:ascii="メイリオ" w:eastAsia="メイリオ" w:hAnsi="メイリオ" w:hint="eastAsia"/>
          <w:sz w:val="28"/>
          <w:lang w:eastAsia="zh-TW"/>
        </w:rPr>
        <w:t xml:space="preserve">　様</w:t>
      </w:r>
    </w:p>
    <w:p w:rsidR="00E725EF" w:rsidRPr="0061219D" w:rsidRDefault="002A5972" w:rsidP="009D25B0">
      <w:pPr>
        <w:spacing w:line="360" w:lineRule="exact"/>
        <w:rPr>
          <w:rFonts w:ascii="メイリオ" w:eastAsia="PMingLiU" w:hAnsi="メイリオ"/>
          <w:sz w:val="24"/>
          <w:lang w:eastAsia="zh-TW"/>
        </w:rPr>
      </w:pPr>
      <w:r w:rsidRPr="0061219D">
        <w:rPr>
          <w:rFonts w:ascii="メイリオ" w:eastAsia="メイリオ" w:hAnsi="メイリオ" w:hint="eastAsia"/>
          <w:sz w:val="24"/>
          <w:lang w:eastAsia="zh-TW"/>
        </w:rPr>
        <w:t xml:space="preserve">　　　　　　　　　　　　　　　住　　　所</w:t>
      </w:r>
    </w:p>
    <w:p w:rsidR="00E725EF" w:rsidRPr="0061219D" w:rsidRDefault="00794BB7" w:rsidP="009D25B0">
      <w:pPr>
        <w:spacing w:line="360" w:lineRule="exact"/>
        <w:ind w:firstLineChars="1500" w:firstLine="3600"/>
        <w:rPr>
          <w:rFonts w:ascii="メイリオ" w:eastAsia="PMingLiU" w:hAnsi="メイリオ"/>
          <w:sz w:val="24"/>
          <w:lang w:eastAsia="zh-TW"/>
        </w:rPr>
      </w:pPr>
      <w:r w:rsidRPr="0061219D">
        <w:rPr>
          <w:rFonts w:ascii="メイリオ" w:eastAsia="メイリオ" w:hAnsi="メイリオ" w:hint="eastAsia"/>
          <w:sz w:val="24"/>
          <w:lang w:eastAsia="zh-CN"/>
        </w:rPr>
        <w:t>団</w:t>
      </w:r>
      <w:r w:rsidR="002A5972" w:rsidRPr="0061219D">
        <w:rPr>
          <w:rFonts w:ascii="メイリオ" w:eastAsia="メイリオ" w:hAnsi="メイリオ" w:hint="eastAsia"/>
          <w:sz w:val="24"/>
          <w:lang w:eastAsia="zh-TW"/>
        </w:rPr>
        <w:t xml:space="preserve">　</w:t>
      </w:r>
      <w:r w:rsidRPr="0061219D">
        <w:rPr>
          <w:rFonts w:ascii="メイリオ" w:eastAsia="メイリオ" w:hAnsi="メイリオ" w:hint="eastAsia"/>
          <w:sz w:val="24"/>
          <w:lang w:eastAsia="zh-CN"/>
        </w:rPr>
        <w:t>体</w:t>
      </w:r>
      <w:r w:rsidR="002A5972" w:rsidRPr="0061219D">
        <w:rPr>
          <w:rFonts w:ascii="メイリオ" w:eastAsia="メイリオ" w:hAnsi="メイリオ" w:hint="eastAsia"/>
          <w:sz w:val="24"/>
          <w:lang w:eastAsia="zh-TW"/>
        </w:rPr>
        <w:t xml:space="preserve">　</w:t>
      </w:r>
      <w:r w:rsidR="002A5972" w:rsidRPr="0061219D">
        <w:rPr>
          <w:rFonts w:ascii="メイリオ" w:eastAsia="メイリオ" w:hAnsi="メイリオ" w:hint="eastAsia"/>
          <w:sz w:val="24"/>
          <w:lang w:eastAsia="zh-CN"/>
        </w:rPr>
        <w:t>名</w:t>
      </w:r>
    </w:p>
    <w:p w:rsidR="00E725EF" w:rsidRPr="0061219D" w:rsidRDefault="00794BB7" w:rsidP="009D25B0">
      <w:pPr>
        <w:spacing w:line="360" w:lineRule="exact"/>
        <w:ind w:firstLineChars="1500" w:firstLine="3600"/>
        <w:rPr>
          <w:rFonts w:ascii="メイリオ" w:eastAsia="メイリオ" w:hAnsi="メイリオ"/>
          <w:sz w:val="24"/>
          <w:lang w:eastAsia="zh-CN"/>
        </w:rPr>
      </w:pPr>
      <w:r w:rsidRPr="0061219D">
        <w:rPr>
          <w:rFonts w:ascii="メイリオ" w:eastAsia="メイリオ" w:hAnsi="メイリオ" w:hint="eastAsia"/>
          <w:sz w:val="24"/>
          <w:lang w:eastAsia="zh-CN"/>
        </w:rPr>
        <w:t>代表者</w:t>
      </w:r>
      <w:r w:rsidRPr="0061219D">
        <w:rPr>
          <w:rFonts w:ascii="メイリオ" w:eastAsia="メイリオ" w:hAnsi="メイリオ" w:hint="eastAsia"/>
          <w:sz w:val="24"/>
          <w:lang w:eastAsia="zh-TW"/>
        </w:rPr>
        <w:t>氏</w:t>
      </w:r>
      <w:r w:rsidRPr="0061219D">
        <w:rPr>
          <w:rFonts w:ascii="メイリオ" w:eastAsia="メイリオ" w:hAnsi="メイリオ" w:hint="eastAsia"/>
          <w:sz w:val="24"/>
          <w:lang w:eastAsia="zh-CN"/>
        </w:rPr>
        <w:t xml:space="preserve">名　　</w:t>
      </w:r>
      <w:r w:rsidRPr="0061219D">
        <w:rPr>
          <w:rFonts w:ascii="メイリオ" w:eastAsia="メイリオ" w:hAnsi="メイリオ" w:hint="eastAsia"/>
          <w:sz w:val="24"/>
          <w:lang w:eastAsia="zh-TW"/>
        </w:rPr>
        <w:t xml:space="preserve">　　　　　　　　　　</w:t>
      </w:r>
      <w:r w:rsidRPr="0061219D">
        <w:rPr>
          <w:rFonts w:ascii="メイリオ" w:eastAsia="メイリオ" w:hAnsi="メイリオ" w:hint="eastAsia"/>
          <w:sz w:val="26"/>
          <w:lang w:eastAsia="zh-CN"/>
        </w:rPr>
        <w:t xml:space="preserve">　</w:t>
      </w:r>
    </w:p>
    <w:p w:rsidR="00E725EF" w:rsidRPr="0061219D" w:rsidRDefault="00E725EF" w:rsidP="009D25B0">
      <w:pPr>
        <w:spacing w:line="360" w:lineRule="exact"/>
        <w:rPr>
          <w:rFonts w:ascii="メイリオ" w:eastAsia="メイリオ" w:hAnsi="メイリオ"/>
          <w:sz w:val="24"/>
          <w:lang w:eastAsia="zh-CN"/>
        </w:rPr>
      </w:pPr>
    </w:p>
    <w:p w:rsidR="00E725EF" w:rsidRPr="0061219D" w:rsidRDefault="00E725EF" w:rsidP="009D25B0">
      <w:pPr>
        <w:pStyle w:val="a9"/>
        <w:spacing w:line="360" w:lineRule="exact"/>
        <w:rPr>
          <w:rFonts w:ascii="メイリオ" w:eastAsia="メイリオ" w:hAnsi="メイリオ"/>
          <w:lang w:eastAsia="zh-CN"/>
        </w:rPr>
      </w:pPr>
    </w:p>
    <w:p w:rsidR="00E725EF" w:rsidRPr="0061219D" w:rsidRDefault="00794BB7" w:rsidP="009D25B0">
      <w:pPr>
        <w:spacing w:line="360" w:lineRule="exact"/>
        <w:ind w:firstLineChars="100" w:firstLine="240"/>
        <w:rPr>
          <w:rFonts w:ascii="メイリオ" w:eastAsia="メイリオ" w:hAnsi="メイリオ"/>
          <w:sz w:val="24"/>
        </w:rPr>
      </w:pPr>
      <w:r w:rsidRPr="0061219D">
        <w:rPr>
          <w:rFonts w:ascii="メイリオ" w:eastAsia="メイリオ" w:hAnsi="メイリオ" w:hint="eastAsia"/>
          <w:sz w:val="24"/>
        </w:rPr>
        <w:t>下記の金額を交付してください。</w:t>
      </w:r>
    </w:p>
    <w:p w:rsidR="00E725EF" w:rsidRPr="0061219D" w:rsidRDefault="00E725EF" w:rsidP="009D25B0">
      <w:pPr>
        <w:pStyle w:val="a9"/>
        <w:adjustRightInd w:val="0"/>
        <w:spacing w:line="360" w:lineRule="exact"/>
        <w:textAlignment w:val="baseline"/>
        <w:rPr>
          <w:rFonts w:ascii="メイリオ" w:eastAsia="メイリオ" w:hAnsi="メイリオ"/>
        </w:rPr>
      </w:pPr>
    </w:p>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z w:val="24"/>
        </w:rPr>
        <w:t>記</w:t>
      </w:r>
    </w:p>
    <w:p w:rsidR="00E725EF" w:rsidRPr="0061219D" w:rsidRDefault="00E725EF" w:rsidP="009D25B0">
      <w:pPr>
        <w:pStyle w:val="a9"/>
        <w:adjustRightInd w:val="0"/>
        <w:spacing w:line="360" w:lineRule="exact"/>
        <w:textAlignment w:val="baseline"/>
        <w:rPr>
          <w:rFonts w:ascii="メイリオ" w:eastAsia="メイリオ" w:hAnsi="メイリオ"/>
        </w:rPr>
      </w:pPr>
    </w:p>
    <w:p w:rsidR="00E725EF" w:rsidRPr="0061219D" w:rsidRDefault="00794BB7" w:rsidP="009D25B0">
      <w:pPr>
        <w:spacing w:line="360" w:lineRule="exact"/>
        <w:jc w:val="center"/>
        <w:rPr>
          <w:rFonts w:ascii="メイリオ" w:eastAsia="メイリオ" w:hAnsi="メイリオ"/>
          <w:b/>
          <w:bCs/>
          <w:sz w:val="28"/>
        </w:rPr>
      </w:pPr>
      <w:r w:rsidRPr="0061219D">
        <w:rPr>
          <w:rFonts w:ascii="メイリオ" w:eastAsia="メイリオ" w:hAnsi="メイリオ" w:hint="eastAsia"/>
          <w:b/>
          <w:bCs/>
          <w:sz w:val="28"/>
        </w:rPr>
        <w:t>金　　　　　　　　円</w:t>
      </w:r>
    </w:p>
    <w:p w:rsidR="00E725EF" w:rsidRPr="0061219D" w:rsidRDefault="00E725EF" w:rsidP="009D25B0">
      <w:pPr>
        <w:spacing w:line="360" w:lineRule="exact"/>
        <w:rPr>
          <w:rFonts w:ascii="メイリオ" w:eastAsia="メイリオ" w:hAnsi="メイリオ"/>
          <w:b/>
          <w:bCs/>
          <w:sz w:val="28"/>
        </w:rPr>
      </w:pPr>
    </w:p>
    <w:p w:rsidR="00E725EF" w:rsidRPr="0061219D" w:rsidRDefault="00E725EF" w:rsidP="009D25B0">
      <w:pPr>
        <w:pStyle w:val="a9"/>
        <w:adjustRightInd w:val="0"/>
        <w:spacing w:line="360" w:lineRule="exact"/>
        <w:textAlignment w:val="baseline"/>
        <w:rPr>
          <w:rFonts w:ascii="メイリオ" w:eastAsia="メイリオ" w:hAnsi="メイリオ"/>
        </w:rPr>
      </w:pPr>
    </w:p>
    <w:p w:rsidR="00E725EF" w:rsidRPr="0061219D" w:rsidRDefault="00794BB7" w:rsidP="009D25B0">
      <w:pPr>
        <w:spacing w:line="360" w:lineRule="exact"/>
        <w:ind w:leftChars="200" w:left="420" w:rightChars="209" w:right="439"/>
        <w:rPr>
          <w:rFonts w:ascii="メイリオ" w:eastAsia="メイリオ" w:hAnsi="メイリオ"/>
        </w:rPr>
      </w:pPr>
      <w:r w:rsidRPr="0061219D">
        <w:rPr>
          <w:rFonts w:ascii="メイリオ" w:eastAsia="メイリオ" w:hAnsi="メイリオ" w:hint="eastAsia"/>
          <w:sz w:val="24"/>
        </w:rPr>
        <w:t xml:space="preserve">　ただし、　　　　年度</w:t>
      </w:r>
      <w:r w:rsidR="006D4682" w:rsidRPr="0061219D">
        <w:rPr>
          <w:rFonts w:ascii="メイリオ" w:eastAsia="メイリオ" w:hAnsi="メイリオ" w:hint="eastAsia"/>
          <w:sz w:val="24"/>
        </w:rPr>
        <w:t xml:space="preserve">　</w:t>
      </w:r>
      <w:r w:rsidRPr="0061219D">
        <w:rPr>
          <w:rFonts w:ascii="メイリオ" w:eastAsia="メイリオ" w:hAnsi="メイリオ" w:hint="eastAsia"/>
          <w:sz w:val="24"/>
        </w:rPr>
        <w:t>豊田市</w:t>
      </w:r>
      <w:r w:rsidR="006D4682" w:rsidRPr="0061219D">
        <w:rPr>
          <w:rFonts w:ascii="メイリオ" w:eastAsia="メイリオ" w:hAnsi="メイリオ" w:hint="eastAsia"/>
          <w:sz w:val="24"/>
          <w:lang w:eastAsia="zh-TW"/>
        </w:rPr>
        <w:t>中山間地域等直接支払</w:t>
      </w:r>
      <w:r w:rsidR="006D4682" w:rsidRPr="0061219D">
        <w:rPr>
          <w:rFonts w:ascii="メイリオ" w:eastAsia="メイリオ" w:hAnsi="メイリオ" w:hint="eastAsia"/>
          <w:sz w:val="24"/>
        </w:rPr>
        <w:t>交付金</w:t>
      </w:r>
    </w:p>
    <w:p w:rsidR="00E725EF" w:rsidRPr="0061219D" w:rsidRDefault="00E725EF" w:rsidP="009D25B0">
      <w:pPr>
        <w:pStyle w:val="a3"/>
        <w:wordWrap/>
        <w:autoSpaceDE/>
        <w:autoSpaceDN/>
        <w:spacing w:line="360" w:lineRule="exact"/>
        <w:rPr>
          <w:rFonts w:ascii="メイリオ" w:eastAsia="メイリオ" w:hAnsi="メイリオ"/>
          <w:spacing w:val="0"/>
          <w:kern w:val="2"/>
        </w:rPr>
      </w:pPr>
    </w:p>
    <w:tbl>
      <w:tblPr>
        <w:tblpPr w:leftFromText="142" w:rightFromText="142" w:vertAnchor="text"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4362"/>
      </w:tblGrid>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75"/>
                <w:kern w:val="0"/>
                <w:sz w:val="24"/>
                <w:fitText w:val="1470" w:id="1387505665"/>
              </w:rPr>
              <w:t>請求区</w:t>
            </w:r>
            <w:r w:rsidRPr="0061219D">
              <w:rPr>
                <w:rFonts w:ascii="メイリオ" w:eastAsia="メイリオ" w:hAnsi="メイリオ" w:hint="eastAsia"/>
                <w:spacing w:val="30"/>
                <w:kern w:val="0"/>
                <w:sz w:val="24"/>
                <w:fitText w:val="1470" w:id="1387505665"/>
              </w:rPr>
              <w:t>分</w:t>
            </w:r>
          </w:p>
        </w:tc>
        <w:tc>
          <w:tcPr>
            <w:tcW w:w="4362" w:type="dxa"/>
            <w:vAlign w:val="center"/>
          </w:tcPr>
          <w:p w:rsidR="00E725EF" w:rsidRPr="0061219D" w:rsidRDefault="00794BB7" w:rsidP="009D25B0">
            <w:pPr>
              <w:spacing w:line="360" w:lineRule="exact"/>
              <w:ind w:leftChars="100" w:left="210" w:rightChars="100" w:right="210" w:firstLineChars="200" w:firstLine="480"/>
              <w:rPr>
                <w:rFonts w:ascii="メイリオ" w:eastAsia="メイリオ" w:hAnsi="メイリオ"/>
                <w:sz w:val="24"/>
              </w:rPr>
            </w:pPr>
            <w:r w:rsidRPr="0061219D">
              <w:rPr>
                <w:rFonts w:ascii="メイリオ" w:eastAsia="メイリオ" w:hAnsi="メイリオ" w:hint="eastAsia"/>
                <w:kern w:val="0"/>
                <w:sz w:val="24"/>
              </w:rPr>
              <w:t>１　概算　　　２　精算</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30"/>
                <w:kern w:val="0"/>
                <w:sz w:val="24"/>
                <w:fitText w:val="1470" w:id="1387505666"/>
              </w:rPr>
              <w:t>交付決定</w:t>
            </w:r>
            <w:r w:rsidRPr="0061219D">
              <w:rPr>
                <w:rFonts w:ascii="メイリオ" w:eastAsia="メイリオ" w:hAnsi="メイリオ" w:hint="eastAsia"/>
                <w:spacing w:val="15"/>
                <w:kern w:val="0"/>
                <w:sz w:val="24"/>
                <w:fitText w:val="1470" w:id="1387505666"/>
              </w:rPr>
              <w:t>額</w:t>
            </w:r>
          </w:p>
        </w:tc>
        <w:tc>
          <w:tcPr>
            <w:tcW w:w="4362" w:type="dxa"/>
            <w:vAlign w:val="center"/>
          </w:tcPr>
          <w:p w:rsidR="00E725EF" w:rsidRPr="0061219D" w:rsidRDefault="00794BB7" w:rsidP="009D25B0">
            <w:pPr>
              <w:spacing w:line="360" w:lineRule="exact"/>
              <w:ind w:leftChars="100" w:left="210" w:rightChars="300" w:right="630"/>
              <w:jc w:val="right"/>
              <w:rPr>
                <w:rFonts w:ascii="メイリオ" w:eastAsia="メイリオ" w:hAnsi="メイリオ"/>
                <w:b/>
                <w:sz w:val="24"/>
                <w:lang w:eastAsia="zh-TW"/>
              </w:rPr>
            </w:pPr>
            <w:r w:rsidRPr="0061219D">
              <w:rPr>
                <w:rFonts w:ascii="メイリオ" w:eastAsia="メイリオ" w:hAnsi="メイリオ" w:hint="eastAsia"/>
                <w:b/>
                <w:sz w:val="24"/>
                <w:lang w:eastAsia="zh-TW"/>
              </w:rPr>
              <w:t>円</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kern w:val="0"/>
                <w:sz w:val="24"/>
              </w:rPr>
            </w:pPr>
            <w:r w:rsidRPr="0061219D">
              <w:rPr>
                <w:rFonts w:ascii="メイリオ" w:eastAsia="メイリオ" w:hAnsi="メイリオ" w:hint="eastAsia"/>
                <w:spacing w:val="30"/>
                <w:kern w:val="0"/>
                <w:sz w:val="24"/>
                <w:fitText w:val="1470" w:id="1387505667"/>
              </w:rPr>
              <w:t>今回請求</w:t>
            </w:r>
            <w:r w:rsidRPr="0061219D">
              <w:rPr>
                <w:rFonts w:ascii="メイリオ" w:eastAsia="メイリオ" w:hAnsi="メイリオ" w:hint="eastAsia"/>
                <w:spacing w:val="15"/>
                <w:kern w:val="0"/>
                <w:sz w:val="24"/>
                <w:fitText w:val="1470" w:id="1387505667"/>
              </w:rPr>
              <w:t>額</w:t>
            </w:r>
          </w:p>
        </w:tc>
        <w:tc>
          <w:tcPr>
            <w:tcW w:w="4362" w:type="dxa"/>
            <w:vAlign w:val="center"/>
          </w:tcPr>
          <w:p w:rsidR="00E725EF" w:rsidRPr="0061219D" w:rsidRDefault="00794BB7" w:rsidP="009D25B0">
            <w:pPr>
              <w:spacing w:line="360" w:lineRule="exact"/>
              <w:ind w:leftChars="100" w:left="210" w:rightChars="300" w:right="630"/>
              <w:jc w:val="right"/>
              <w:rPr>
                <w:rFonts w:ascii="メイリオ" w:eastAsia="メイリオ" w:hAnsi="メイリオ"/>
                <w:b/>
                <w:sz w:val="24"/>
                <w:lang w:eastAsia="zh-TW"/>
              </w:rPr>
            </w:pPr>
            <w:r w:rsidRPr="0061219D">
              <w:rPr>
                <w:rFonts w:ascii="メイリオ" w:eastAsia="メイリオ" w:hAnsi="メイリオ" w:hint="eastAsia"/>
                <w:b/>
                <w:sz w:val="24"/>
                <w:lang w:eastAsia="zh-TW"/>
              </w:rPr>
              <w:t>円</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kern w:val="0"/>
                <w:sz w:val="24"/>
              </w:rPr>
            </w:pPr>
            <w:r w:rsidRPr="0061219D">
              <w:rPr>
                <w:rFonts w:ascii="メイリオ" w:eastAsia="メイリオ" w:hAnsi="メイリオ" w:hint="eastAsia"/>
                <w:spacing w:val="75"/>
                <w:kern w:val="0"/>
                <w:sz w:val="24"/>
                <w:fitText w:val="1470" w:id="1387505668"/>
              </w:rPr>
              <w:t>既受領</w:t>
            </w:r>
            <w:r w:rsidRPr="0061219D">
              <w:rPr>
                <w:rFonts w:ascii="メイリオ" w:eastAsia="メイリオ" w:hAnsi="メイリオ" w:hint="eastAsia"/>
                <w:spacing w:val="30"/>
                <w:kern w:val="0"/>
                <w:sz w:val="24"/>
                <w:fitText w:val="1470" w:id="1387505668"/>
              </w:rPr>
              <w:t>額</w:t>
            </w:r>
          </w:p>
        </w:tc>
        <w:tc>
          <w:tcPr>
            <w:tcW w:w="4362" w:type="dxa"/>
            <w:vAlign w:val="center"/>
          </w:tcPr>
          <w:p w:rsidR="00E725EF" w:rsidRPr="0061219D" w:rsidRDefault="00794BB7" w:rsidP="009D25B0">
            <w:pPr>
              <w:spacing w:line="360" w:lineRule="exact"/>
              <w:ind w:leftChars="100" w:left="210" w:rightChars="300" w:right="630"/>
              <w:jc w:val="right"/>
              <w:rPr>
                <w:rFonts w:ascii="メイリオ" w:eastAsia="メイリオ" w:hAnsi="メイリオ"/>
                <w:b/>
                <w:sz w:val="24"/>
              </w:rPr>
            </w:pPr>
            <w:r w:rsidRPr="0061219D">
              <w:rPr>
                <w:rFonts w:ascii="メイリオ" w:eastAsia="メイリオ" w:hAnsi="メイリオ" w:hint="eastAsia"/>
                <w:b/>
                <w:sz w:val="24"/>
              </w:rPr>
              <w:t>円</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kern w:val="0"/>
                <w:sz w:val="24"/>
              </w:rPr>
            </w:pPr>
            <w:r w:rsidRPr="0061219D">
              <w:rPr>
                <w:rFonts w:ascii="メイリオ" w:eastAsia="メイリオ" w:hAnsi="メイリオ" w:hint="eastAsia"/>
                <w:spacing w:val="494"/>
                <w:kern w:val="0"/>
                <w:sz w:val="24"/>
                <w:fitText w:val="1470" w:id="1387505669"/>
              </w:rPr>
              <w:t>残</w:t>
            </w:r>
            <w:r w:rsidRPr="0061219D">
              <w:rPr>
                <w:rFonts w:ascii="メイリオ" w:eastAsia="メイリオ" w:hAnsi="メイリオ" w:hint="eastAsia"/>
                <w:kern w:val="0"/>
                <w:sz w:val="24"/>
                <w:fitText w:val="1470" w:id="1387505669"/>
              </w:rPr>
              <w:t>額</w:t>
            </w:r>
          </w:p>
        </w:tc>
        <w:tc>
          <w:tcPr>
            <w:tcW w:w="4362" w:type="dxa"/>
            <w:vAlign w:val="center"/>
          </w:tcPr>
          <w:p w:rsidR="00E725EF" w:rsidRPr="0061219D" w:rsidRDefault="00794BB7" w:rsidP="009D25B0">
            <w:pPr>
              <w:spacing w:line="360" w:lineRule="exact"/>
              <w:ind w:leftChars="100" w:left="210" w:rightChars="300" w:right="630"/>
              <w:jc w:val="right"/>
              <w:rPr>
                <w:rFonts w:ascii="メイリオ" w:eastAsia="メイリオ" w:hAnsi="メイリオ"/>
                <w:b/>
                <w:sz w:val="24"/>
              </w:rPr>
            </w:pPr>
            <w:r w:rsidRPr="0061219D">
              <w:rPr>
                <w:rFonts w:ascii="メイリオ" w:eastAsia="メイリオ" w:hAnsi="メイリオ" w:hint="eastAsia"/>
                <w:b/>
                <w:sz w:val="24"/>
              </w:rPr>
              <w:t>円</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75"/>
                <w:kern w:val="0"/>
                <w:sz w:val="24"/>
                <w:fitText w:val="1470" w:id="1387505670"/>
              </w:rPr>
              <w:t>支払方</w:t>
            </w:r>
            <w:r w:rsidRPr="0061219D">
              <w:rPr>
                <w:rFonts w:ascii="メイリオ" w:eastAsia="メイリオ" w:hAnsi="メイリオ" w:hint="eastAsia"/>
                <w:spacing w:val="30"/>
                <w:kern w:val="0"/>
                <w:sz w:val="24"/>
                <w:fitText w:val="1470" w:id="1387505670"/>
              </w:rPr>
              <w:t>法</w:t>
            </w:r>
          </w:p>
        </w:tc>
        <w:tc>
          <w:tcPr>
            <w:tcW w:w="4362" w:type="dxa"/>
            <w:vAlign w:val="center"/>
          </w:tcPr>
          <w:p w:rsidR="00E725EF" w:rsidRPr="0061219D" w:rsidRDefault="00794BB7" w:rsidP="009D25B0">
            <w:pPr>
              <w:spacing w:line="360" w:lineRule="exact"/>
              <w:ind w:leftChars="100" w:left="210"/>
              <w:rPr>
                <w:rFonts w:ascii="メイリオ" w:eastAsia="メイリオ" w:hAnsi="メイリオ"/>
                <w:sz w:val="24"/>
              </w:rPr>
            </w:pPr>
            <w:r w:rsidRPr="0061219D">
              <w:rPr>
                <w:rFonts w:ascii="メイリオ" w:eastAsia="メイリオ" w:hAnsi="メイリオ" w:hint="eastAsia"/>
                <w:sz w:val="24"/>
              </w:rPr>
              <w:t>口座振込み</w:t>
            </w: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30"/>
                <w:kern w:val="0"/>
                <w:sz w:val="24"/>
                <w:fitText w:val="1470" w:id="1387505671"/>
              </w:rPr>
              <w:t>金融機関</w:t>
            </w:r>
            <w:r w:rsidRPr="0061219D">
              <w:rPr>
                <w:rFonts w:ascii="メイリオ" w:eastAsia="メイリオ" w:hAnsi="メイリオ" w:hint="eastAsia"/>
                <w:spacing w:val="15"/>
                <w:kern w:val="0"/>
                <w:sz w:val="24"/>
                <w:fitText w:val="1470" w:id="1387505671"/>
              </w:rPr>
              <w:t>名</w:t>
            </w:r>
          </w:p>
        </w:tc>
        <w:tc>
          <w:tcPr>
            <w:tcW w:w="4362" w:type="dxa"/>
            <w:vAlign w:val="center"/>
          </w:tcPr>
          <w:p w:rsidR="00E725EF" w:rsidRPr="0061219D" w:rsidRDefault="00E725EF" w:rsidP="009D25B0">
            <w:pPr>
              <w:spacing w:line="360" w:lineRule="exact"/>
              <w:ind w:leftChars="100" w:left="210"/>
              <w:rPr>
                <w:rFonts w:ascii="メイリオ" w:eastAsia="メイリオ" w:hAnsi="メイリオ"/>
                <w:sz w:val="24"/>
              </w:rPr>
            </w:pPr>
          </w:p>
        </w:tc>
      </w:tr>
      <w:tr w:rsidR="0061219D" w:rsidRPr="0061219D">
        <w:trPr>
          <w:trHeight w:val="468"/>
        </w:trPr>
        <w:tc>
          <w:tcPr>
            <w:tcW w:w="2301" w:type="dxa"/>
            <w:vAlign w:val="center"/>
          </w:tcPr>
          <w:p w:rsidR="00E725EF" w:rsidRPr="0061219D" w:rsidRDefault="00794BB7" w:rsidP="009D25B0">
            <w:pPr>
              <w:spacing w:line="360" w:lineRule="exact"/>
              <w:jc w:val="center"/>
              <w:rPr>
                <w:rFonts w:ascii="メイリオ" w:eastAsia="メイリオ" w:hAnsi="メイリオ"/>
                <w:kern w:val="0"/>
                <w:sz w:val="24"/>
              </w:rPr>
            </w:pPr>
            <w:r w:rsidRPr="0061219D">
              <w:rPr>
                <w:rFonts w:ascii="メイリオ" w:eastAsia="メイリオ" w:hAnsi="メイリオ" w:hint="eastAsia"/>
                <w:spacing w:val="75"/>
                <w:kern w:val="0"/>
                <w:sz w:val="24"/>
                <w:fitText w:val="1470" w:id="1387505672"/>
              </w:rPr>
              <w:t>口座番</w:t>
            </w:r>
            <w:r w:rsidRPr="0061219D">
              <w:rPr>
                <w:rFonts w:ascii="メイリオ" w:eastAsia="メイリオ" w:hAnsi="メイリオ" w:hint="eastAsia"/>
                <w:spacing w:val="30"/>
                <w:kern w:val="0"/>
                <w:sz w:val="24"/>
                <w:fitText w:val="1470" w:id="1387505672"/>
              </w:rPr>
              <w:t>号</w:t>
            </w:r>
          </w:p>
        </w:tc>
        <w:tc>
          <w:tcPr>
            <w:tcW w:w="4362" w:type="dxa"/>
            <w:vAlign w:val="center"/>
          </w:tcPr>
          <w:p w:rsidR="00E725EF" w:rsidRPr="0061219D" w:rsidRDefault="00794BB7" w:rsidP="009D25B0">
            <w:pPr>
              <w:spacing w:line="360" w:lineRule="exact"/>
              <w:ind w:leftChars="100" w:left="210"/>
              <w:rPr>
                <w:rFonts w:ascii="メイリオ" w:eastAsia="メイリオ" w:hAnsi="メイリオ"/>
                <w:kern w:val="0"/>
                <w:sz w:val="24"/>
                <w:lang w:eastAsia="zh-CN"/>
              </w:rPr>
            </w:pPr>
            <w:r w:rsidRPr="0061219D">
              <w:rPr>
                <w:rFonts w:ascii="メイリオ" w:eastAsia="メイリオ" w:hAnsi="メイリオ" w:hint="eastAsia"/>
                <w:kern w:val="0"/>
                <w:sz w:val="24"/>
                <w:lang w:eastAsia="zh-CN"/>
              </w:rPr>
              <w:t>普通　№</w:t>
            </w:r>
          </w:p>
        </w:tc>
      </w:tr>
      <w:tr w:rsidR="0061219D" w:rsidRPr="0061219D">
        <w:trPr>
          <w:trHeight w:val="1628"/>
        </w:trPr>
        <w:tc>
          <w:tcPr>
            <w:tcW w:w="2301" w:type="dxa"/>
            <w:vAlign w:val="center"/>
          </w:tcPr>
          <w:p w:rsidR="00E725EF" w:rsidRPr="0061219D" w:rsidRDefault="00794BB7" w:rsidP="009D25B0">
            <w:pPr>
              <w:spacing w:line="360" w:lineRule="exact"/>
              <w:jc w:val="center"/>
              <w:rPr>
                <w:rFonts w:ascii="メイリオ" w:eastAsia="メイリオ" w:hAnsi="メイリオ"/>
                <w:sz w:val="24"/>
              </w:rPr>
            </w:pPr>
            <w:r w:rsidRPr="0061219D">
              <w:rPr>
                <w:rFonts w:ascii="メイリオ" w:eastAsia="メイリオ" w:hAnsi="メイリオ" w:hint="eastAsia"/>
                <w:spacing w:val="180"/>
                <w:kern w:val="0"/>
                <w:sz w:val="24"/>
                <w:fitText w:val="1471" w:id="1387505673"/>
              </w:rPr>
              <w:t>口座</w:t>
            </w:r>
            <w:r w:rsidRPr="0061219D">
              <w:rPr>
                <w:rFonts w:ascii="メイリオ" w:eastAsia="メイリオ" w:hAnsi="メイリオ" w:hint="eastAsia"/>
                <w:spacing w:val="15"/>
                <w:kern w:val="0"/>
                <w:sz w:val="24"/>
                <w:fitText w:val="1471" w:id="1387505673"/>
              </w:rPr>
              <w:t>名</w:t>
            </w:r>
          </w:p>
        </w:tc>
        <w:tc>
          <w:tcPr>
            <w:tcW w:w="4362" w:type="dxa"/>
            <w:vAlign w:val="center"/>
          </w:tcPr>
          <w:p w:rsidR="00E725EF" w:rsidRPr="0061219D" w:rsidRDefault="00E725EF" w:rsidP="009D25B0">
            <w:pPr>
              <w:spacing w:line="360" w:lineRule="exact"/>
              <w:ind w:leftChars="100" w:left="210"/>
              <w:rPr>
                <w:rFonts w:ascii="メイリオ" w:eastAsia="メイリオ" w:hAnsi="メイリオ"/>
                <w:sz w:val="24"/>
              </w:rPr>
            </w:pPr>
          </w:p>
        </w:tc>
      </w:tr>
    </w:tbl>
    <w:p w:rsidR="00E725EF" w:rsidRPr="0061219D" w:rsidRDefault="00E725EF" w:rsidP="009D25B0">
      <w:pPr>
        <w:spacing w:line="360" w:lineRule="exact"/>
        <w:rPr>
          <w:rFonts w:ascii="メイリオ" w:eastAsia="メイリオ" w:hAnsi="メイリオ"/>
        </w:rPr>
      </w:pPr>
    </w:p>
    <w:p w:rsidR="00E725EF" w:rsidRPr="0061219D" w:rsidRDefault="00E725EF" w:rsidP="009D25B0">
      <w:pPr>
        <w:spacing w:line="360" w:lineRule="exact"/>
        <w:rPr>
          <w:rFonts w:ascii="メイリオ" w:eastAsia="メイリオ" w:hAnsi="メイリオ"/>
        </w:rPr>
      </w:pPr>
    </w:p>
    <w:p w:rsidR="00E725EF" w:rsidRPr="0061219D" w:rsidRDefault="00E725EF" w:rsidP="009D25B0">
      <w:pPr>
        <w:spacing w:line="360" w:lineRule="exac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jc w:val="left"/>
        <w:rPr>
          <w:rFonts w:ascii="メイリオ" w:eastAsia="メイリオ" w:hAnsi="メイリオ"/>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p w:rsidR="00E725EF" w:rsidRPr="0061219D" w:rsidRDefault="00E725EF" w:rsidP="009D25B0">
      <w:pPr>
        <w:spacing w:line="360" w:lineRule="exact"/>
        <w:rPr>
          <w:rFonts w:ascii="メイリオ" w:eastAsia="メイリオ" w:hAnsi="メイリオ"/>
          <w:sz w:val="24"/>
        </w:rPr>
      </w:pPr>
    </w:p>
    <w:sectPr w:rsidR="00E725EF" w:rsidRPr="0061219D" w:rsidSect="003A2993">
      <w:type w:val="continuous"/>
      <w:pgSz w:w="11906" w:h="16838" w:code="9"/>
      <w:pgMar w:top="794" w:right="1247" w:bottom="680" w:left="1247" w:header="851" w:footer="992" w:gutter="0"/>
      <w:paperSrc w:first="7" w:other="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8E" w:rsidRDefault="00FD1E8E">
      <w:r>
        <w:separator/>
      </w:r>
    </w:p>
  </w:endnote>
  <w:endnote w:type="continuationSeparator" w:id="0">
    <w:p w:rsidR="00FD1E8E" w:rsidRDefault="00FD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8E" w:rsidRDefault="00FD1E8E">
      <w:r>
        <w:separator/>
      </w:r>
    </w:p>
  </w:footnote>
  <w:footnote w:type="continuationSeparator" w:id="0">
    <w:p w:rsidR="00FD1E8E" w:rsidRDefault="00FD1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94BB7"/>
    <w:multiLevelType w:val="hybridMultilevel"/>
    <w:tmpl w:val="66D21DC4"/>
    <w:lvl w:ilvl="0" w:tplc="38100B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7D"/>
    <w:rsid w:val="0009521A"/>
    <w:rsid w:val="00156CCE"/>
    <w:rsid w:val="002139EF"/>
    <w:rsid w:val="002238A7"/>
    <w:rsid w:val="002A5972"/>
    <w:rsid w:val="00307F77"/>
    <w:rsid w:val="00380D4E"/>
    <w:rsid w:val="003A2993"/>
    <w:rsid w:val="003C5883"/>
    <w:rsid w:val="003E1B11"/>
    <w:rsid w:val="003F08D1"/>
    <w:rsid w:val="0042598F"/>
    <w:rsid w:val="00434F95"/>
    <w:rsid w:val="00470DEC"/>
    <w:rsid w:val="004842A0"/>
    <w:rsid w:val="005F0499"/>
    <w:rsid w:val="0061219D"/>
    <w:rsid w:val="00640C5A"/>
    <w:rsid w:val="006C6F3B"/>
    <w:rsid w:val="006D4682"/>
    <w:rsid w:val="006D7F02"/>
    <w:rsid w:val="00794BB7"/>
    <w:rsid w:val="007A7518"/>
    <w:rsid w:val="007C6388"/>
    <w:rsid w:val="0082251A"/>
    <w:rsid w:val="00886703"/>
    <w:rsid w:val="008C2B2C"/>
    <w:rsid w:val="009245AB"/>
    <w:rsid w:val="009962E1"/>
    <w:rsid w:val="009D25B0"/>
    <w:rsid w:val="009F057D"/>
    <w:rsid w:val="00A27264"/>
    <w:rsid w:val="00AC722D"/>
    <w:rsid w:val="00AF666D"/>
    <w:rsid w:val="00BD6196"/>
    <w:rsid w:val="00CE4830"/>
    <w:rsid w:val="00D1557A"/>
    <w:rsid w:val="00D64431"/>
    <w:rsid w:val="00DC10B6"/>
    <w:rsid w:val="00DE6AEF"/>
    <w:rsid w:val="00E725EF"/>
    <w:rsid w:val="00E8354D"/>
    <w:rsid w:val="00F364ED"/>
    <w:rsid w:val="00FD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CD5319C6-487D-427F-B0FE-5E153C17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textAlignment w:val="baseline"/>
    </w:pPr>
    <w:rPr>
      <w:rFonts w:ascii="ＭＳ 明朝"/>
      <w:spacing w:val="10"/>
      <w:sz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customStyle="1" w:styleId="a9">
    <w:name w:val="横書き（Ａ４）"/>
    <w:basedOn w:val="a"/>
    <w:rPr>
      <w:sz w:val="24"/>
      <w:szCs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pPr>
      <w:jc w:val="center"/>
    </w:pPr>
    <w:rPr>
      <w:rFonts w:ascii="ＭＳ 明朝" w:hAnsi="ＭＳ 明朝"/>
      <w:sz w:val="24"/>
      <w:szCs w:val="20"/>
    </w:rPr>
  </w:style>
  <w:style w:type="character" w:customStyle="1" w:styleId="ab">
    <w:name w:val="記 (文字)"/>
    <w:link w:val="aa"/>
    <w:rPr>
      <w:rFonts w:ascii="ＭＳ 明朝" w:hAnsi="ＭＳ 明朝"/>
      <w:kern w:val="2"/>
      <w:sz w:val="24"/>
    </w:rPr>
  </w:style>
  <w:style w:type="paragraph" w:styleId="ac">
    <w:name w:val="Closing"/>
    <w:basedOn w:val="a"/>
    <w:link w:val="ad"/>
    <w:pPr>
      <w:jc w:val="right"/>
    </w:pPr>
    <w:rPr>
      <w:rFonts w:ascii="ＭＳ 明朝" w:hAnsi="ＭＳ 明朝"/>
      <w:sz w:val="24"/>
      <w:szCs w:val="20"/>
    </w:rPr>
  </w:style>
  <w:style w:type="character" w:customStyle="1" w:styleId="ad">
    <w:name w:val="結語 (文字)"/>
    <w:link w:val="ac"/>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E1AC-2937-4E99-848C-8EFCBCA7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15</Pages>
  <Words>5779</Words>
  <Characters>1788</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豊田市役所</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安達 美緒</dc:creator>
  <cp:keywords/>
  <cp:lastModifiedBy>安藤　真</cp:lastModifiedBy>
  <cp:revision>29</cp:revision>
  <cp:lastPrinted>2022-06-28T06:51:00Z</cp:lastPrinted>
  <dcterms:created xsi:type="dcterms:W3CDTF">2020-09-23T02:25:00Z</dcterms:created>
  <dcterms:modified xsi:type="dcterms:W3CDTF">2025-05-21T07:44:00Z</dcterms:modified>
</cp:coreProperties>
</file>