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49" w:rsidRDefault="002D6649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</w:tblGrid>
      <w:tr w:rsidR="002D6649" w:rsidRPr="008A6E45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4395" w:type="dxa"/>
            <w:vAlign w:val="center"/>
          </w:tcPr>
          <w:p w:rsidR="002D6649" w:rsidRPr="00F60979" w:rsidRDefault="00264091" w:rsidP="008A6E45">
            <w:pPr>
              <w:jc w:val="center"/>
              <w:rPr>
                <w:rFonts w:asciiTheme="majorEastAsia" w:eastAsiaTheme="majorEastAsia" w:hAnsiTheme="majorEastAsia" w:cs="メイリオ" w:hint="eastAsia"/>
                <w:b/>
                <w:sz w:val="28"/>
              </w:rPr>
            </w:pPr>
            <w:r w:rsidRPr="00F60979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令和</w:t>
            </w:r>
            <w:r w:rsidR="008A6E45" w:rsidRPr="00F60979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 xml:space="preserve">　</w:t>
            </w:r>
            <w:r w:rsidRPr="00F60979">
              <w:rPr>
                <w:rFonts w:asciiTheme="majorEastAsia" w:eastAsiaTheme="majorEastAsia" w:hAnsiTheme="majorEastAsia" w:cs="メイリオ" w:hint="eastAsia"/>
                <w:b/>
                <w:sz w:val="28"/>
              </w:rPr>
              <w:t>年</w:t>
            </w:r>
            <w:r w:rsidR="002D6649" w:rsidRPr="00F60979">
              <w:rPr>
                <w:rFonts w:asciiTheme="majorEastAsia" w:eastAsiaTheme="majorEastAsia" w:hAnsiTheme="majorEastAsia" w:cs="メイリオ" w:hint="eastAsia"/>
                <w:b/>
                <w:sz w:val="28"/>
                <w:lang w:eastAsia="zh-TW"/>
              </w:rPr>
              <w:t>度　活動記録簿</w:t>
            </w:r>
          </w:p>
        </w:tc>
      </w:tr>
    </w:tbl>
    <w:p w:rsidR="002D6649" w:rsidRDefault="002D6649">
      <w:pPr>
        <w:rPr>
          <w:rFonts w:ascii="ＭＳ ゴシック" w:eastAsia="ＭＳ ゴシック" w:hAnsi="ＭＳ ゴシック" w:hint="eastAsia"/>
          <w:lang w:eastAsia="zh-TW"/>
        </w:rPr>
      </w:pPr>
    </w:p>
    <w:p w:rsidR="002D6649" w:rsidRDefault="002D6649">
      <w:pPr>
        <w:spacing w:line="360" w:lineRule="exac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集落名　　　　　　集落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2338"/>
        <w:gridCol w:w="86"/>
        <w:gridCol w:w="1134"/>
        <w:gridCol w:w="2772"/>
        <w:gridCol w:w="1813"/>
      </w:tblGrid>
      <w:tr w:rsidR="002D6649" w:rsidTr="00F6097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490" w:type="dxa"/>
            <w:vAlign w:val="center"/>
          </w:tcPr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期日</w:t>
            </w:r>
          </w:p>
        </w:tc>
        <w:tc>
          <w:tcPr>
            <w:tcW w:w="2424" w:type="dxa"/>
            <w:gridSpan w:val="2"/>
            <w:vAlign w:val="center"/>
          </w:tcPr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Align w:val="center"/>
          </w:tcPr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天気</w:t>
            </w:r>
          </w:p>
        </w:tc>
        <w:tc>
          <w:tcPr>
            <w:tcW w:w="2772" w:type="dxa"/>
            <w:vAlign w:val="center"/>
          </w:tcPr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13" w:type="dxa"/>
            <w:vMerge w:val="restart"/>
          </w:tcPr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記録者</w:t>
            </w:r>
          </w:p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8"/>
              </w:rPr>
            </w:pPr>
          </w:p>
        </w:tc>
      </w:tr>
      <w:tr w:rsidR="002D6649" w:rsidTr="00F60979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490" w:type="dxa"/>
            <w:vAlign w:val="center"/>
          </w:tcPr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時間</w:t>
            </w:r>
          </w:p>
        </w:tc>
        <w:tc>
          <w:tcPr>
            <w:tcW w:w="2424" w:type="dxa"/>
            <w:gridSpan w:val="2"/>
            <w:vAlign w:val="center"/>
          </w:tcPr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Align w:val="center"/>
          </w:tcPr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場所</w:t>
            </w:r>
          </w:p>
        </w:tc>
        <w:tc>
          <w:tcPr>
            <w:tcW w:w="2772" w:type="dxa"/>
            <w:vAlign w:val="center"/>
          </w:tcPr>
          <w:p w:rsidR="002D6649" w:rsidRDefault="002D6649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13" w:type="dxa"/>
            <w:vMerge/>
          </w:tcPr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D6649" w:rsidTr="00F60979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9633" w:type="dxa"/>
            <w:gridSpan w:val="6"/>
          </w:tcPr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＊集落活動出席者＊</w:t>
            </w:r>
          </w:p>
        </w:tc>
      </w:tr>
      <w:tr w:rsidR="002D6649" w:rsidTr="00F60979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33" w:type="dxa"/>
            <w:gridSpan w:val="6"/>
          </w:tcPr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＊活動経費＊　  □中山間地域等直払交付金 　　　□多面的機能支払交付金</w:t>
            </w:r>
          </w:p>
        </w:tc>
      </w:tr>
      <w:tr w:rsidR="002D6649" w:rsidTr="00F60979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3828" w:type="dxa"/>
            <w:gridSpan w:val="2"/>
          </w:tcPr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＊共同活動＊</w:t>
            </w:r>
          </w:p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水路</w:t>
            </w:r>
          </w:p>
          <w:p w:rsidR="002D6649" w:rsidRDefault="002D6649">
            <w:pPr>
              <w:spacing w:line="360" w:lineRule="exact"/>
              <w:ind w:firstLineChars="100" w:firstLine="221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□清掃　　　□草刈</w:t>
            </w:r>
          </w:p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農道</w:t>
            </w:r>
          </w:p>
          <w:p w:rsidR="002D6649" w:rsidRDefault="002D6649">
            <w:pPr>
              <w:spacing w:line="360" w:lineRule="exact"/>
              <w:ind w:firstLineChars="100" w:firstLine="221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□簡易補修　□草刈</w:t>
            </w:r>
          </w:p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05" w:type="dxa"/>
            <w:gridSpan w:val="4"/>
          </w:tcPr>
          <w:p w:rsidR="002D6649" w:rsidRDefault="002D664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＊多面的機能を増進する活動＊</w:t>
            </w:r>
          </w:p>
          <w:p w:rsidR="002D6649" w:rsidRDefault="002D664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□農地と一体となった周辺林地の下草刈り等を行った。</w:t>
            </w:r>
          </w:p>
          <w:p w:rsidR="002D6649" w:rsidRDefault="002D664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□景観作物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</w:rPr>
              <w:t>の作付け、管理を行った。</w:t>
            </w:r>
          </w:p>
          <w:p w:rsidR="002D6649" w:rsidRDefault="002D6649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□ビオトープの確保を行った。</w:t>
            </w:r>
          </w:p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□その他（　　　　　　　　　　　　　　　　　　）</w:t>
            </w:r>
          </w:p>
        </w:tc>
      </w:tr>
      <w:tr w:rsidR="002D6649" w:rsidTr="00F60979">
        <w:tblPrEx>
          <w:tblCellMar>
            <w:top w:w="0" w:type="dxa"/>
            <w:bottom w:w="0" w:type="dxa"/>
          </w:tblCellMar>
        </w:tblPrEx>
        <w:trPr>
          <w:trHeight w:val="7900"/>
        </w:trPr>
        <w:tc>
          <w:tcPr>
            <w:tcW w:w="9633" w:type="dxa"/>
            <w:gridSpan w:val="6"/>
          </w:tcPr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＊活動内容＊（写真）</w:t>
            </w:r>
          </w:p>
        </w:tc>
      </w:tr>
      <w:tr w:rsidR="002D6649" w:rsidTr="00F6097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9633" w:type="dxa"/>
            <w:gridSpan w:val="6"/>
          </w:tcPr>
          <w:p w:rsidR="002D6649" w:rsidRDefault="002D6649">
            <w:pPr>
              <w:spacing w:line="360" w:lineRule="exac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＊その他特記事項</w:t>
            </w:r>
          </w:p>
        </w:tc>
      </w:tr>
    </w:tbl>
    <w:p w:rsidR="002D6649" w:rsidRDefault="002D664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sectPr w:rsidR="002D664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FA" w:rsidRDefault="005427FA">
      <w:r>
        <w:separator/>
      </w:r>
    </w:p>
  </w:endnote>
  <w:endnote w:type="continuationSeparator" w:id="0">
    <w:p w:rsidR="005427FA" w:rsidRDefault="0054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FA" w:rsidRDefault="005427FA">
      <w:r>
        <w:separator/>
      </w:r>
    </w:p>
  </w:footnote>
  <w:footnote w:type="continuationSeparator" w:id="0">
    <w:p w:rsidR="005427FA" w:rsidRDefault="0054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5E"/>
    <w:rsid w:val="00264091"/>
    <w:rsid w:val="002D6649"/>
    <w:rsid w:val="005427FA"/>
    <w:rsid w:val="005B67FF"/>
    <w:rsid w:val="008A6E45"/>
    <w:rsid w:val="00D8345E"/>
    <w:rsid w:val="00EE70F1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E2195-FF80-4559-A363-A8842252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１７　年度　活動記録簿</vt:lpstr>
      <vt:lpstr>平成　１７　年度　活動記録簿</vt:lpstr>
    </vt:vector>
  </TitlesOfParts>
  <Company>豊田市役所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１７　年度　活動記録簿</dc:title>
  <dc:subject/>
  <dc:creator>情報システム課</dc:creator>
  <cp:keywords/>
  <cp:lastModifiedBy>鈴木　聖人</cp:lastModifiedBy>
  <cp:revision>3</cp:revision>
  <cp:lastPrinted>2014-11-28T08:23:00Z</cp:lastPrinted>
  <dcterms:created xsi:type="dcterms:W3CDTF">2020-11-05T04:45:00Z</dcterms:created>
  <dcterms:modified xsi:type="dcterms:W3CDTF">2020-11-05T04:47:00Z</dcterms:modified>
</cp:coreProperties>
</file>