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A368F" w14:textId="77777777" w:rsidR="00D94474" w:rsidRPr="00175C6F" w:rsidRDefault="00D94474" w:rsidP="00D94474">
      <w:pPr>
        <w:spacing w:line="260" w:lineRule="exact"/>
        <w:jc w:val="left"/>
        <w:rPr>
          <w:rFonts w:ascii="メイリオ" w:eastAsia="メイリオ" w:hAnsi="メイリオ"/>
          <w:szCs w:val="21"/>
        </w:rPr>
      </w:pPr>
      <w:r w:rsidRPr="00175C6F">
        <w:rPr>
          <w:rFonts w:ascii="メイリオ" w:eastAsia="メイリオ" w:hAnsi="メイリオ" w:hint="eastAsia"/>
          <w:noProof/>
          <w:szCs w:val="21"/>
        </w:rPr>
        <mc:AlternateContent>
          <mc:Choice Requires="wps">
            <w:drawing>
              <wp:anchor distT="0" distB="0" distL="114300" distR="114300" simplePos="0" relativeHeight="251659264" behindDoc="0" locked="0" layoutInCell="1" allowOverlap="1" wp14:anchorId="165B1665" wp14:editId="3F76F07E">
                <wp:simplePos x="0" y="0"/>
                <wp:positionH relativeFrom="margin">
                  <wp:align>left</wp:align>
                </wp:positionH>
                <wp:positionV relativeFrom="paragraph">
                  <wp:posOffset>168132</wp:posOffset>
                </wp:positionV>
                <wp:extent cx="3268980" cy="180712"/>
                <wp:effectExtent l="0" t="0" r="26670" b="10160"/>
                <wp:wrapNone/>
                <wp:docPr id="215515753" name="正方形/長方形 5"/>
                <wp:cNvGraphicFramePr/>
                <a:graphic xmlns:a="http://schemas.openxmlformats.org/drawingml/2006/main">
                  <a:graphicData uri="http://schemas.microsoft.com/office/word/2010/wordprocessingShape">
                    <wps:wsp>
                      <wps:cNvSpPr/>
                      <wps:spPr>
                        <a:xfrm>
                          <a:off x="0" y="0"/>
                          <a:ext cx="3268980" cy="180712"/>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A3A76" id="正方形/長方形 5" o:spid="_x0000_s1026" style="position:absolute;margin-left:0;margin-top:13.25pt;width:257.4pt;height:1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" filled="f" strokecolor="black [3213]">
                <w10:wrap anchorx="margin"/>
              </v:rect>
            </w:pict>
          </mc:Fallback>
        </mc:AlternateContent>
      </w:r>
    </w:p>
    <w:p w14:paraId="5FDC028F" w14:textId="77777777" w:rsidR="00D94474" w:rsidRPr="00175C6F" w:rsidRDefault="00D94474" w:rsidP="00D94474">
      <w:pPr>
        <w:spacing w:line="260" w:lineRule="exact"/>
        <w:jc w:val="left"/>
        <w:rPr>
          <w:rFonts w:ascii="メイリオ" w:eastAsia="メイリオ" w:hAnsi="メイリオ"/>
          <w:szCs w:val="21"/>
        </w:rPr>
      </w:pPr>
      <w:r w:rsidRPr="00175C6F">
        <w:rPr>
          <w:rFonts w:ascii="メイリオ" w:eastAsia="メイリオ" w:hAnsi="メイリオ" w:hint="eastAsia"/>
          <w:szCs w:val="21"/>
        </w:rPr>
        <w:t>Ⅱ 使用貸借又は賃貸借に限る申請での追加記載事項</w:t>
      </w:r>
    </w:p>
    <w:p w14:paraId="364FEB40" w14:textId="77777777" w:rsidR="00D94474" w:rsidRPr="00D94474" w:rsidRDefault="00D94474" w:rsidP="00D94474">
      <w:pPr>
        <w:spacing w:line="260" w:lineRule="exact"/>
        <w:jc w:val="left"/>
        <w:rPr>
          <w:rFonts w:ascii="メイリオ" w:eastAsia="メイリオ" w:hAnsi="メイリオ"/>
          <w:szCs w:val="21"/>
        </w:rPr>
      </w:pPr>
    </w:p>
    <w:p w14:paraId="3300D662" w14:textId="77777777" w:rsidR="00D94474" w:rsidRPr="00175C6F" w:rsidRDefault="00D94474" w:rsidP="00D94474">
      <w:pPr>
        <w:spacing w:line="260" w:lineRule="exact"/>
        <w:jc w:val="left"/>
        <w:rPr>
          <w:rFonts w:ascii="メイリオ" w:eastAsia="メイリオ" w:hAnsi="メイリオ"/>
          <w:szCs w:val="21"/>
        </w:rPr>
      </w:pPr>
      <w:r w:rsidRPr="00175C6F">
        <w:rPr>
          <w:rFonts w:ascii="メイリオ" w:eastAsia="メイリオ" w:hAnsi="メイリオ" w:hint="eastAsia"/>
          <w:szCs w:val="21"/>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422D492A" w14:textId="77777777" w:rsidR="00D94474" w:rsidRPr="00175C6F" w:rsidRDefault="00D94474" w:rsidP="00D94474">
      <w:pPr>
        <w:spacing w:line="260" w:lineRule="exact"/>
        <w:jc w:val="left"/>
        <w:rPr>
          <w:rFonts w:ascii="メイリオ" w:eastAsia="メイリオ" w:hAnsi="メイリオ"/>
          <w:szCs w:val="21"/>
        </w:rPr>
      </w:pPr>
      <w:r w:rsidRPr="00175C6F">
        <w:rPr>
          <w:rFonts w:ascii="メイリオ" w:eastAsia="メイリオ" w:hAnsi="メイリオ" w:hint="eastAsia"/>
          <w:szCs w:val="21"/>
        </w:rPr>
        <w:t>（留意事項）</w:t>
      </w:r>
    </w:p>
    <w:p w14:paraId="5E5CA8BF" w14:textId="77777777" w:rsidR="00D94474" w:rsidRPr="00175C6F" w:rsidRDefault="00D94474" w:rsidP="00D94474">
      <w:pPr>
        <w:spacing w:line="26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3C29515" w14:textId="77777777" w:rsidR="00D94474" w:rsidRPr="00175C6F" w:rsidRDefault="00D94474" w:rsidP="00D94474">
      <w:pPr>
        <w:spacing w:line="260" w:lineRule="exact"/>
        <w:jc w:val="left"/>
        <w:rPr>
          <w:rFonts w:ascii="メイリオ" w:eastAsia="メイリオ" w:hAnsi="メイリオ"/>
          <w:szCs w:val="21"/>
        </w:rPr>
      </w:pPr>
    </w:p>
    <w:p w14:paraId="7ADE1D78" w14:textId="77777777" w:rsidR="00D94474" w:rsidRPr="00175C6F" w:rsidRDefault="00D94474" w:rsidP="00D94474">
      <w:pPr>
        <w:spacing w:line="260" w:lineRule="exact"/>
        <w:jc w:val="left"/>
        <w:rPr>
          <w:rFonts w:ascii="メイリオ" w:eastAsia="メイリオ" w:hAnsi="メイリオ"/>
          <w:szCs w:val="21"/>
        </w:rPr>
      </w:pPr>
      <w:r w:rsidRPr="00175C6F">
        <w:rPr>
          <w:rFonts w:ascii="メイリオ" w:eastAsia="メイリオ" w:hAnsi="メイリオ" w:hint="eastAsia"/>
          <w:szCs w:val="21"/>
        </w:rPr>
        <w:t>＜農地法第３条第３項第２号関係＞</w:t>
      </w:r>
    </w:p>
    <w:p w14:paraId="361D7271" w14:textId="77777777" w:rsidR="00D94474" w:rsidRPr="00175C6F" w:rsidRDefault="00D94474" w:rsidP="00D94474">
      <w:pPr>
        <w:spacing w:line="260" w:lineRule="exact"/>
        <w:jc w:val="left"/>
        <w:rPr>
          <w:rFonts w:ascii="メイリオ" w:eastAsia="メイリオ" w:hAnsi="メイリオ"/>
          <w:szCs w:val="21"/>
        </w:rPr>
      </w:pPr>
      <w:r w:rsidRPr="00175C6F">
        <w:rPr>
          <w:rFonts w:ascii="メイリオ" w:eastAsia="メイリオ" w:hAnsi="メイリオ" w:hint="eastAsia"/>
          <w:szCs w:val="21"/>
        </w:rPr>
        <w:t>７　地域との役割分担の状況</w:t>
      </w:r>
    </w:p>
    <w:p w14:paraId="22BC179E" w14:textId="77777777" w:rsidR="00D94474" w:rsidRPr="00175C6F" w:rsidRDefault="00D94474" w:rsidP="00D94474">
      <w:pPr>
        <w:spacing w:line="26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 xml:space="preserve">　　地域の農業における他の農業者との役割分担について、具体的にどのような場面でどのような役割分担を担う計画であるかを以下に記載してください。</w:t>
      </w:r>
    </w:p>
    <w:p w14:paraId="24E2D594" w14:textId="77777777" w:rsidR="00D94474" w:rsidRPr="00175C6F" w:rsidRDefault="00D94474" w:rsidP="00D94474">
      <w:pPr>
        <w:spacing w:line="26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 xml:space="preserve">　（例えば、農業の維持発展に関する話合い活動への参加、農道、水路、ため池等の共同利用施設の取決めの遵守、獣害被害対策への協力等について記載してください。）</w:t>
      </w:r>
    </w:p>
    <w:p w14:paraId="2D2845B1" w14:textId="77777777" w:rsidR="00D94474" w:rsidRPr="00175C6F" w:rsidRDefault="00D94474" w:rsidP="00D94474">
      <w:pPr>
        <w:spacing w:line="260" w:lineRule="exact"/>
        <w:jc w:val="left"/>
        <w:rPr>
          <w:rFonts w:ascii="メイリオ" w:eastAsia="メイリオ" w:hAnsi="メイリオ"/>
          <w:szCs w:val="21"/>
        </w:rPr>
      </w:pPr>
    </w:p>
    <w:tbl>
      <w:tblPr>
        <w:tblStyle w:val="ae"/>
        <w:tblW w:w="9341" w:type="dxa"/>
        <w:tblLook w:val="04A0" w:firstRow="1" w:lastRow="0" w:firstColumn="1" w:lastColumn="0" w:noHBand="0" w:noVBand="1"/>
      </w:tblPr>
      <w:tblGrid>
        <w:gridCol w:w="9341"/>
      </w:tblGrid>
      <w:tr w:rsidR="00D94474" w:rsidRPr="00175C6F" w14:paraId="76415C85" w14:textId="77777777" w:rsidTr="002E541C">
        <w:trPr>
          <w:trHeight w:val="2517"/>
        </w:trPr>
        <w:tc>
          <w:tcPr>
            <w:tcW w:w="9341" w:type="dxa"/>
          </w:tcPr>
          <w:p w14:paraId="7D06503E" w14:textId="77777777" w:rsidR="00D94474" w:rsidRPr="00175C6F" w:rsidRDefault="00D94474" w:rsidP="002E541C">
            <w:pPr>
              <w:spacing w:line="260" w:lineRule="exact"/>
              <w:jc w:val="left"/>
              <w:rPr>
                <w:rFonts w:ascii="メイリオ" w:eastAsia="メイリオ" w:hAnsi="メイリオ"/>
                <w:szCs w:val="21"/>
              </w:rPr>
            </w:pPr>
          </w:p>
        </w:tc>
      </w:tr>
    </w:tbl>
    <w:p w14:paraId="1882E83D" w14:textId="521E06FA" w:rsidR="00D94474" w:rsidRPr="00175C6F" w:rsidRDefault="00D94474" w:rsidP="00D94474">
      <w:pPr>
        <w:widowControl/>
        <w:jc w:val="left"/>
        <w:rPr>
          <w:rFonts w:ascii="メイリオ" w:eastAsia="メイリオ" w:hAnsi="メイリオ"/>
          <w:szCs w:val="21"/>
        </w:rPr>
      </w:pPr>
    </w:p>
    <w:p w14:paraId="71141FDC" w14:textId="77777777" w:rsidR="00D94474" w:rsidRPr="00175C6F" w:rsidRDefault="00D94474" w:rsidP="00D94474">
      <w:pPr>
        <w:spacing w:line="260" w:lineRule="exact"/>
        <w:jc w:val="left"/>
        <w:rPr>
          <w:rFonts w:ascii="メイリオ" w:eastAsia="メイリオ" w:hAnsi="メイリオ"/>
          <w:sz w:val="16"/>
          <w:szCs w:val="16"/>
        </w:rPr>
      </w:pPr>
      <w:r w:rsidRPr="00175C6F">
        <w:rPr>
          <w:rFonts w:ascii="メイリオ" w:eastAsia="メイリオ" w:hAnsi="メイリオ" w:hint="eastAsia"/>
          <w:szCs w:val="21"/>
        </w:rPr>
        <w:t>＜農地法第３条第３項第３号関係＞</w:t>
      </w:r>
      <w:r w:rsidRPr="00175C6F">
        <w:rPr>
          <w:rFonts w:ascii="メイリオ" w:eastAsia="メイリオ" w:hAnsi="メイリオ" w:hint="eastAsia"/>
          <w:sz w:val="16"/>
          <w:szCs w:val="16"/>
        </w:rPr>
        <w:t>（権利を取得しようとする者が法人である場合のみ記載してください。）</w:t>
      </w:r>
    </w:p>
    <w:p w14:paraId="2C172180" w14:textId="77777777" w:rsidR="00D94474" w:rsidRPr="00175C6F" w:rsidRDefault="00D94474" w:rsidP="00D94474">
      <w:pPr>
        <w:spacing w:line="260" w:lineRule="exact"/>
        <w:ind w:left="210" w:hangingChars="100" w:hanging="210"/>
        <w:jc w:val="left"/>
        <w:rPr>
          <w:rFonts w:ascii="メイリオ" w:eastAsia="メイリオ" w:hAnsi="メイリオ"/>
          <w:szCs w:val="21"/>
        </w:rPr>
      </w:pPr>
      <w:r w:rsidRPr="00175C6F">
        <w:rPr>
          <w:rFonts w:ascii="メイリオ" w:eastAsia="メイリオ" w:hAnsi="メイリオ" w:hint="eastAsia"/>
          <w:szCs w:val="21"/>
        </w:rPr>
        <w:t>８　その法人の業務を執行する役員又は重要な使用人のうち、その法人の行う耕作又は養畜の事業に常時従事する者の氏名及び役職名並びにその法人の行う耕作又は養畜の事業への従事状況</w:t>
      </w:r>
    </w:p>
    <w:p w14:paraId="0E6CF89B" w14:textId="77777777" w:rsidR="00D94474" w:rsidRPr="00175C6F" w:rsidRDefault="00D94474" w:rsidP="00D94474">
      <w:pPr>
        <w:spacing w:line="260" w:lineRule="exact"/>
        <w:jc w:val="left"/>
        <w:rPr>
          <w:rFonts w:ascii="メイリオ" w:eastAsia="メイリオ" w:hAnsi="メイリオ"/>
          <w:szCs w:val="21"/>
        </w:rPr>
      </w:pPr>
    </w:p>
    <w:p w14:paraId="058A0244" w14:textId="77777777" w:rsidR="00D94474" w:rsidRPr="00175C6F" w:rsidRDefault="00D94474" w:rsidP="00D94474">
      <w:pPr>
        <w:spacing w:line="260" w:lineRule="exact"/>
        <w:jc w:val="left"/>
        <w:rPr>
          <w:rFonts w:ascii="メイリオ" w:eastAsia="メイリオ" w:hAnsi="メイリオ"/>
          <w:szCs w:val="21"/>
        </w:rPr>
      </w:pPr>
    </w:p>
    <w:p w14:paraId="1A85A7C6" w14:textId="77777777" w:rsidR="00D94474" w:rsidRPr="00175C6F" w:rsidRDefault="00D94474" w:rsidP="00D94474">
      <w:pPr>
        <w:pStyle w:val="a9"/>
        <w:numPr>
          <w:ilvl w:val="0"/>
          <w:numId w:val="1"/>
        </w:numPr>
        <w:spacing w:line="260" w:lineRule="exact"/>
        <w:jc w:val="left"/>
        <w:rPr>
          <w:rFonts w:ascii="メイリオ" w:eastAsia="メイリオ" w:hAnsi="メイリオ"/>
          <w:szCs w:val="21"/>
        </w:rPr>
      </w:pPr>
      <w:r w:rsidRPr="00175C6F">
        <w:rPr>
          <w:rFonts w:ascii="メイリオ" w:eastAsia="メイリオ" w:hAnsi="メイリオ" w:hint="eastAsia"/>
          <w:szCs w:val="21"/>
        </w:rPr>
        <w:t>氏名</w:t>
      </w:r>
    </w:p>
    <w:p w14:paraId="14820BD5" w14:textId="77777777" w:rsidR="00D94474" w:rsidRPr="00175C6F" w:rsidRDefault="00D94474" w:rsidP="00D94474">
      <w:pPr>
        <w:pStyle w:val="a9"/>
        <w:numPr>
          <w:ilvl w:val="0"/>
          <w:numId w:val="1"/>
        </w:numPr>
        <w:spacing w:line="260" w:lineRule="exact"/>
        <w:jc w:val="left"/>
        <w:rPr>
          <w:rFonts w:ascii="メイリオ" w:eastAsia="メイリオ" w:hAnsi="メイリオ"/>
          <w:szCs w:val="21"/>
        </w:rPr>
      </w:pPr>
      <w:r w:rsidRPr="00175C6F">
        <w:rPr>
          <w:rFonts w:ascii="メイリオ" w:eastAsia="メイリオ" w:hAnsi="メイリオ" w:hint="eastAsia"/>
          <w:szCs w:val="21"/>
        </w:rPr>
        <w:t>役職名</w:t>
      </w:r>
    </w:p>
    <w:p w14:paraId="5C0CA6FF" w14:textId="77777777" w:rsidR="00D94474" w:rsidRPr="00175C6F" w:rsidRDefault="00D94474" w:rsidP="00D94474">
      <w:pPr>
        <w:pStyle w:val="a9"/>
        <w:numPr>
          <w:ilvl w:val="0"/>
          <w:numId w:val="1"/>
        </w:numPr>
        <w:spacing w:line="260" w:lineRule="exact"/>
        <w:jc w:val="left"/>
        <w:rPr>
          <w:rFonts w:ascii="メイリオ" w:eastAsia="メイリオ" w:hAnsi="メイリオ"/>
          <w:szCs w:val="21"/>
        </w:rPr>
      </w:pPr>
      <w:r w:rsidRPr="00175C6F">
        <w:rPr>
          <w:rFonts w:ascii="メイリオ" w:eastAsia="メイリオ" w:hAnsi="メイリオ" w:hint="eastAsia"/>
          <w:szCs w:val="21"/>
        </w:rPr>
        <w:t>その者の耕作又は養畜の事業への従事状況</w:t>
      </w:r>
    </w:p>
    <w:p w14:paraId="6C6F5C73" w14:textId="77777777" w:rsidR="00D94474" w:rsidRPr="00175C6F" w:rsidRDefault="00D94474" w:rsidP="00D94474">
      <w:pPr>
        <w:pStyle w:val="a9"/>
        <w:spacing w:line="260" w:lineRule="exact"/>
        <w:ind w:left="930"/>
        <w:jc w:val="left"/>
        <w:rPr>
          <w:rFonts w:ascii="メイリオ" w:eastAsia="メイリオ" w:hAnsi="メイリオ"/>
          <w:szCs w:val="21"/>
        </w:rPr>
      </w:pPr>
      <w:r w:rsidRPr="00175C6F">
        <w:rPr>
          <w:rFonts w:ascii="メイリオ" w:eastAsia="メイリオ" w:hAnsi="メイリオ" w:hint="eastAsia"/>
          <w:szCs w:val="21"/>
        </w:rPr>
        <w:t>その法人が耕作又は養畜の事業</w:t>
      </w:r>
      <w:r w:rsidRPr="00175C6F">
        <w:rPr>
          <w:rFonts w:ascii="メイリオ" w:eastAsia="メイリオ" w:hAnsi="メイリオ" w:hint="eastAsia"/>
          <w:sz w:val="20"/>
          <w:szCs w:val="20"/>
        </w:rPr>
        <w:t>（労務管理や市場開拓等も含む。</w:t>
      </w:r>
      <w:r w:rsidRPr="00175C6F">
        <w:rPr>
          <w:rFonts w:ascii="メイリオ" w:eastAsia="メイリオ" w:hAnsi="メイリオ"/>
          <w:sz w:val="20"/>
          <w:szCs w:val="20"/>
        </w:rPr>
        <w:t>）</w:t>
      </w:r>
      <w:r w:rsidRPr="00175C6F">
        <w:rPr>
          <w:rFonts w:ascii="メイリオ" w:eastAsia="メイリオ" w:hAnsi="メイリオ" w:hint="eastAsia"/>
          <w:szCs w:val="21"/>
        </w:rPr>
        <w:t xml:space="preserve">を行う期間：年　　</w:t>
      </w:r>
      <w:proofErr w:type="gramStart"/>
      <w:r w:rsidRPr="00175C6F">
        <w:rPr>
          <w:rFonts w:ascii="メイリオ" w:eastAsia="メイリオ" w:hAnsi="メイリオ" w:hint="eastAsia"/>
          <w:szCs w:val="21"/>
        </w:rPr>
        <w:t>か</w:t>
      </w:r>
      <w:proofErr w:type="gramEnd"/>
      <w:r w:rsidRPr="00175C6F">
        <w:rPr>
          <w:rFonts w:ascii="メイリオ" w:eastAsia="メイリオ" w:hAnsi="メイリオ" w:hint="eastAsia"/>
          <w:szCs w:val="21"/>
        </w:rPr>
        <w:t>月</w:t>
      </w:r>
    </w:p>
    <w:p w14:paraId="073AA37D" w14:textId="77777777" w:rsidR="00D94474" w:rsidRPr="00175C6F" w:rsidRDefault="00D94474" w:rsidP="00D94474">
      <w:pPr>
        <w:pStyle w:val="a9"/>
        <w:spacing w:line="260" w:lineRule="exact"/>
        <w:ind w:left="930"/>
        <w:jc w:val="left"/>
        <w:rPr>
          <w:rFonts w:ascii="メイリオ" w:eastAsia="メイリオ" w:hAnsi="メイリオ"/>
          <w:szCs w:val="21"/>
        </w:rPr>
      </w:pPr>
      <w:r w:rsidRPr="00175C6F">
        <w:rPr>
          <w:rFonts w:ascii="メイリオ" w:eastAsia="メイリオ" w:hAnsi="メイリオ" w:hint="eastAsia"/>
          <w:szCs w:val="21"/>
        </w:rPr>
        <w:t xml:space="preserve">そのうちその者が当該事業に参画・関与している期間：年　　</w:t>
      </w:r>
      <w:proofErr w:type="gramStart"/>
      <w:r w:rsidRPr="00175C6F">
        <w:rPr>
          <w:rFonts w:ascii="メイリオ" w:eastAsia="メイリオ" w:hAnsi="メイリオ" w:hint="eastAsia"/>
          <w:szCs w:val="21"/>
        </w:rPr>
        <w:t>か</w:t>
      </w:r>
      <w:proofErr w:type="gramEnd"/>
      <w:r w:rsidRPr="00175C6F">
        <w:rPr>
          <w:rFonts w:ascii="メイリオ" w:eastAsia="メイリオ" w:hAnsi="メイリオ" w:hint="eastAsia"/>
          <w:szCs w:val="21"/>
        </w:rPr>
        <w:t>月（直近の実績）</w:t>
      </w:r>
    </w:p>
    <w:p w14:paraId="014D6042" w14:textId="7CC26160" w:rsidR="007214CA" w:rsidRPr="00D94474" w:rsidRDefault="00D94474" w:rsidP="00D94474">
      <w:pPr>
        <w:pStyle w:val="a9"/>
        <w:spacing w:line="260" w:lineRule="exact"/>
        <w:ind w:left="930"/>
        <w:jc w:val="left"/>
        <w:rPr>
          <w:rFonts w:ascii="メイリオ" w:eastAsia="メイリオ" w:hAnsi="メイリオ"/>
          <w:szCs w:val="21"/>
        </w:rPr>
      </w:pPr>
      <w:r w:rsidRPr="00175C6F">
        <w:rPr>
          <w:rFonts w:ascii="メイリオ" w:eastAsia="メイリオ" w:hAnsi="メイリオ" w:hint="eastAsia"/>
          <w:szCs w:val="21"/>
        </w:rPr>
        <w:t xml:space="preserve">　　　　　　　　　　　　　　　　　　　　　　　　　年　　</w:t>
      </w:r>
      <w:proofErr w:type="gramStart"/>
      <w:r w:rsidRPr="00175C6F">
        <w:rPr>
          <w:rFonts w:ascii="メイリオ" w:eastAsia="メイリオ" w:hAnsi="メイリオ" w:hint="eastAsia"/>
          <w:szCs w:val="21"/>
        </w:rPr>
        <w:t>か</w:t>
      </w:r>
      <w:proofErr w:type="gramEnd"/>
      <w:r w:rsidRPr="00175C6F">
        <w:rPr>
          <w:rFonts w:ascii="メイリオ" w:eastAsia="メイリオ" w:hAnsi="メイリオ" w:hint="eastAsia"/>
          <w:szCs w:val="21"/>
        </w:rPr>
        <w:t>月（見込み）</w:t>
      </w:r>
    </w:p>
    <w:sectPr w:rsidR="007214CA" w:rsidRPr="00D94474" w:rsidSect="00BD7B02">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1F59D" w14:textId="77777777" w:rsidR="00D94474" w:rsidRDefault="00D94474" w:rsidP="00D94474">
      <w:r>
        <w:separator/>
      </w:r>
    </w:p>
  </w:endnote>
  <w:endnote w:type="continuationSeparator" w:id="0">
    <w:p w14:paraId="1680EBA7" w14:textId="77777777" w:rsidR="00D94474" w:rsidRDefault="00D94474" w:rsidP="00D9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F0886" w14:textId="77777777" w:rsidR="00D94474" w:rsidRDefault="00D94474" w:rsidP="00D94474">
      <w:r>
        <w:separator/>
      </w:r>
    </w:p>
  </w:footnote>
  <w:footnote w:type="continuationSeparator" w:id="0">
    <w:p w14:paraId="65C1CCC4" w14:textId="77777777" w:rsidR="00D94474" w:rsidRDefault="00D94474" w:rsidP="00D94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97346"/>
    <w:multiLevelType w:val="hybridMultilevel"/>
    <w:tmpl w:val="94C48AD8"/>
    <w:lvl w:ilvl="0" w:tplc="12047C9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3009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CA"/>
    <w:rsid w:val="007214CA"/>
    <w:rsid w:val="00BD7B02"/>
    <w:rsid w:val="00D94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9E11E"/>
  <w15:chartTrackingRefBased/>
  <w15:docId w15:val="{B222654B-AE66-4B5D-9E72-AE54F2D9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474"/>
    <w:pPr>
      <w:widowControl w:val="0"/>
      <w:spacing w:after="0" w:line="240" w:lineRule="auto"/>
      <w:jc w:val="both"/>
    </w:pPr>
    <w:rPr>
      <w:rFonts w:eastAsia="ＭＳ 明朝"/>
      <w:sz w:val="21"/>
      <w:szCs w:val="22"/>
      <w14:ligatures w14:val="none"/>
    </w:rPr>
  </w:style>
  <w:style w:type="paragraph" w:styleId="1">
    <w:name w:val="heading 1"/>
    <w:basedOn w:val="a"/>
    <w:next w:val="a"/>
    <w:link w:val="10"/>
    <w:uiPriority w:val="9"/>
    <w:qFormat/>
    <w:rsid w:val="007214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14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14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214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14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14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14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14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14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14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14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14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14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14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14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14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14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14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14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14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4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14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4CA"/>
    <w:pPr>
      <w:spacing w:before="160"/>
      <w:jc w:val="center"/>
    </w:pPr>
    <w:rPr>
      <w:i/>
      <w:iCs/>
      <w:color w:val="404040" w:themeColor="text1" w:themeTint="BF"/>
    </w:rPr>
  </w:style>
  <w:style w:type="character" w:customStyle="1" w:styleId="a8">
    <w:name w:val="引用文 (文字)"/>
    <w:basedOn w:val="a0"/>
    <w:link w:val="a7"/>
    <w:uiPriority w:val="29"/>
    <w:rsid w:val="007214CA"/>
    <w:rPr>
      <w:i/>
      <w:iCs/>
      <w:color w:val="404040" w:themeColor="text1" w:themeTint="BF"/>
    </w:rPr>
  </w:style>
  <w:style w:type="paragraph" w:styleId="a9">
    <w:name w:val="List Paragraph"/>
    <w:basedOn w:val="a"/>
    <w:uiPriority w:val="34"/>
    <w:qFormat/>
    <w:rsid w:val="007214CA"/>
    <w:pPr>
      <w:ind w:left="720"/>
      <w:contextualSpacing/>
    </w:pPr>
  </w:style>
  <w:style w:type="character" w:styleId="21">
    <w:name w:val="Intense Emphasis"/>
    <w:basedOn w:val="a0"/>
    <w:uiPriority w:val="21"/>
    <w:qFormat/>
    <w:rsid w:val="007214CA"/>
    <w:rPr>
      <w:i/>
      <w:iCs/>
      <w:color w:val="0F4761" w:themeColor="accent1" w:themeShade="BF"/>
    </w:rPr>
  </w:style>
  <w:style w:type="paragraph" w:styleId="22">
    <w:name w:val="Intense Quote"/>
    <w:basedOn w:val="a"/>
    <w:next w:val="a"/>
    <w:link w:val="23"/>
    <w:uiPriority w:val="30"/>
    <w:qFormat/>
    <w:rsid w:val="00721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14CA"/>
    <w:rPr>
      <w:i/>
      <w:iCs/>
      <w:color w:val="0F4761" w:themeColor="accent1" w:themeShade="BF"/>
    </w:rPr>
  </w:style>
  <w:style w:type="character" w:styleId="24">
    <w:name w:val="Intense Reference"/>
    <w:basedOn w:val="a0"/>
    <w:uiPriority w:val="32"/>
    <w:qFormat/>
    <w:rsid w:val="007214CA"/>
    <w:rPr>
      <w:b/>
      <w:bCs/>
      <w:smallCaps/>
      <w:color w:val="0F4761" w:themeColor="accent1" w:themeShade="BF"/>
      <w:spacing w:val="5"/>
    </w:rPr>
  </w:style>
  <w:style w:type="paragraph" w:styleId="aa">
    <w:name w:val="header"/>
    <w:basedOn w:val="a"/>
    <w:link w:val="ab"/>
    <w:uiPriority w:val="99"/>
    <w:unhideWhenUsed/>
    <w:rsid w:val="00D94474"/>
    <w:pPr>
      <w:tabs>
        <w:tab w:val="center" w:pos="4252"/>
        <w:tab w:val="right" w:pos="8504"/>
      </w:tabs>
      <w:snapToGrid w:val="0"/>
    </w:pPr>
  </w:style>
  <w:style w:type="character" w:customStyle="1" w:styleId="ab">
    <w:name w:val="ヘッダー (文字)"/>
    <w:basedOn w:val="a0"/>
    <w:link w:val="aa"/>
    <w:uiPriority w:val="99"/>
    <w:rsid w:val="00D94474"/>
  </w:style>
  <w:style w:type="paragraph" w:styleId="ac">
    <w:name w:val="footer"/>
    <w:basedOn w:val="a"/>
    <w:link w:val="ad"/>
    <w:uiPriority w:val="99"/>
    <w:unhideWhenUsed/>
    <w:rsid w:val="00D94474"/>
    <w:pPr>
      <w:tabs>
        <w:tab w:val="center" w:pos="4252"/>
        <w:tab w:val="right" w:pos="8504"/>
      </w:tabs>
      <w:snapToGrid w:val="0"/>
    </w:pPr>
  </w:style>
  <w:style w:type="character" w:customStyle="1" w:styleId="ad">
    <w:name w:val="フッター (文字)"/>
    <w:basedOn w:val="a0"/>
    <w:link w:val="ac"/>
    <w:uiPriority w:val="99"/>
    <w:rsid w:val="00D94474"/>
  </w:style>
  <w:style w:type="table" w:styleId="ae">
    <w:name w:val="Table Grid"/>
    <w:basedOn w:val="a1"/>
    <w:uiPriority w:val="39"/>
    <w:rsid w:val="00D94474"/>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129</Words>
  <Characters>737</Characters>
  <Application>Microsoft Office Word</Application>
  <DocSecurity>0</DocSecurity>
  <Lines>6</Lines>
  <Paragraphs>1</Paragraphs>
  <ScaleCrop>false</ScaleCrop>
  <Company>city.toyota.aichi.jp</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賢斗</dc:creator>
  <cp:keywords/>
  <dc:description/>
  <cp:lastModifiedBy>長谷川　賢斗</cp:lastModifiedBy>
  <cp:revision>3</cp:revision>
  <dcterms:created xsi:type="dcterms:W3CDTF">2026-03-24T12:20:00Z</dcterms:created>
  <dcterms:modified xsi:type="dcterms:W3CDTF">2026-03-25T06:10:00Z</dcterms:modified>
</cp:coreProperties>
</file>