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2254" w14:textId="77777777" w:rsidR="005070ED" w:rsidRPr="00194A1B" w:rsidRDefault="005070ED" w:rsidP="009B5858">
      <w:pPr>
        <w:spacing w:line="360" w:lineRule="exact"/>
        <w:jc w:val="right"/>
        <w:rPr>
          <w:rFonts w:ascii="Yu Gothic UI" w:eastAsia="Yu Gothic UI" w:hAnsi="Yu Gothic UI"/>
          <w:sz w:val="24"/>
          <w:szCs w:val="28"/>
        </w:rPr>
      </w:pPr>
    </w:p>
    <w:p w14:paraId="33C48EB0" w14:textId="339A559C" w:rsidR="00A360FF" w:rsidRPr="00194A1B" w:rsidRDefault="009B5858" w:rsidP="009B5858">
      <w:pPr>
        <w:spacing w:line="360" w:lineRule="exact"/>
        <w:jc w:val="righ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令和　　年　　月　　日</w:t>
      </w:r>
    </w:p>
    <w:p w14:paraId="6CE468B7" w14:textId="77777777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</w:p>
    <w:p w14:paraId="4737D2A3" w14:textId="277B478F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下山地区公共交通協議会長　様</w:t>
      </w:r>
    </w:p>
    <w:p w14:paraId="4DE5048F" w14:textId="77777777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</w:p>
    <w:p w14:paraId="16901CF0" w14:textId="79A6BE18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下山地域バス「しもやまバス」の運行に賛同し、協賛を申し込みます。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545"/>
      </w:tblGrid>
      <w:tr w:rsidR="00194A1B" w:rsidRPr="00194A1B" w14:paraId="79137ED5" w14:textId="77777777" w:rsidTr="009B5858"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92BB60" w14:textId="64EB18CA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ふりがな</w:t>
            </w:r>
          </w:p>
        </w:tc>
        <w:tc>
          <w:tcPr>
            <w:tcW w:w="2835" w:type="dxa"/>
            <w:tcBorders>
              <w:bottom w:val="nil"/>
            </w:tcBorders>
          </w:tcPr>
          <w:p w14:paraId="5C7B1F41" w14:textId="7777777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9D9D9" w:themeFill="background1" w:themeFillShade="D9"/>
          </w:tcPr>
          <w:p w14:paraId="1E70668C" w14:textId="43AB65E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ふり</w:t>
            </w:r>
            <w:r w:rsidR="00706BA6" w:rsidRPr="00194A1B">
              <w:rPr>
                <w:rFonts w:ascii="Yu Gothic UI" w:eastAsia="Yu Gothic UI" w:hAnsi="Yu Gothic UI" w:hint="eastAsia"/>
                <w:sz w:val="24"/>
                <w:szCs w:val="28"/>
              </w:rPr>
              <w:t>がな</w:t>
            </w:r>
          </w:p>
        </w:tc>
        <w:tc>
          <w:tcPr>
            <w:tcW w:w="2545" w:type="dxa"/>
            <w:tcBorders>
              <w:bottom w:val="nil"/>
            </w:tcBorders>
          </w:tcPr>
          <w:p w14:paraId="1E2B2ABE" w14:textId="100EAF86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  <w:tr w:rsidR="00194A1B" w:rsidRPr="00194A1B" w14:paraId="445EB061" w14:textId="77777777" w:rsidTr="009B5858">
        <w:trPr>
          <w:trHeight w:val="856"/>
        </w:trPr>
        <w:tc>
          <w:tcPr>
            <w:tcW w:w="198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F599FA" w14:textId="0461D946" w:rsidR="009B5858" w:rsidRPr="00194A1B" w:rsidRDefault="009B5858" w:rsidP="009B5858">
            <w:pPr>
              <w:spacing w:line="32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氏名、企業名又は団体名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E774D6D" w14:textId="7777777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121AE80" w14:textId="39C0AD3F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御担当者　氏名</w:t>
            </w:r>
          </w:p>
          <w:p w14:paraId="7EBF683C" w14:textId="3CB6EFFE" w:rsidR="009B5858" w:rsidRPr="00194A1B" w:rsidRDefault="009B5858" w:rsidP="009B5858">
            <w:pPr>
              <w:spacing w:line="32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0"/>
                <w:szCs w:val="24"/>
              </w:rPr>
              <w:t>※事業所、団体の場合</w:t>
            </w:r>
          </w:p>
        </w:tc>
        <w:tc>
          <w:tcPr>
            <w:tcW w:w="2545" w:type="dxa"/>
            <w:tcBorders>
              <w:top w:val="nil"/>
            </w:tcBorders>
            <w:vAlign w:val="center"/>
          </w:tcPr>
          <w:p w14:paraId="1820FB8B" w14:textId="0C2B9352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  <w:tr w:rsidR="00194A1B" w:rsidRPr="00194A1B" w14:paraId="03F8C4B3" w14:textId="77777777" w:rsidTr="005070ED">
        <w:trPr>
          <w:trHeight w:val="90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FA14B82" w14:textId="7491CEB3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住所</w:t>
            </w:r>
          </w:p>
        </w:tc>
        <w:tc>
          <w:tcPr>
            <w:tcW w:w="7648" w:type="dxa"/>
            <w:gridSpan w:val="3"/>
            <w:vAlign w:val="center"/>
          </w:tcPr>
          <w:p w14:paraId="6E8EA203" w14:textId="7777777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〒　　　―</w:t>
            </w:r>
          </w:p>
          <w:p w14:paraId="69DAA4FF" w14:textId="5C272462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　　　　　　町</w:t>
            </w:r>
          </w:p>
        </w:tc>
      </w:tr>
      <w:tr w:rsidR="00194A1B" w:rsidRPr="00194A1B" w14:paraId="7D44793E" w14:textId="77777777" w:rsidTr="009B5858">
        <w:trPr>
          <w:trHeight w:hRule="exact" w:val="567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799EB661" w14:textId="60E7AC7D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連絡先</w:t>
            </w:r>
          </w:p>
        </w:tc>
        <w:tc>
          <w:tcPr>
            <w:tcW w:w="7648" w:type="dxa"/>
            <w:gridSpan w:val="3"/>
            <w:vAlign w:val="center"/>
          </w:tcPr>
          <w:p w14:paraId="58C79FA6" w14:textId="5037B0A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電話：</w:t>
            </w:r>
          </w:p>
        </w:tc>
      </w:tr>
      <w:tr w:rsidR="00194A1B" w:rsidRPr="00194A1B" w14:paraId="004D0A86" w14:textId="77777777" w:rsidTr="009B5858">
        <w:trPr>
          <w:trHeight w:hRule="exact" w:val="567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C4CD7" w14:textId="7777777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  <w:tc>
          <w:tcPr>
            <w:tcW w:w="7648" w:type="dxa"/>
            <w:gridSpan w:val="3"/>
            <w:vAlign w:val="center"/>
          </w:tcPr>
          <w:p w14:paraId="724C9DC2" w14:textId="6FE8040F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E-mail：</w:t>
            </w:r>
          </w:p>
        </w:tc>
      </w:tr>
      <w:tr w:rsidR="00194A1B" w:rsidRPr="00194A1B" w14:paraId="7701D9BB" w14:textId="77777777" w:rsidTr="009B5858"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69971A6" w14:textId="5E195EAC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協賛金の額</w:t>
            </w:r>
          </w:p>
        </w:tc>
        <w:tc>
          <w:tcPr>
            <w:tcW w:w="7648" w:type="dxa"/>
            <w:gridSpan w:val="3"/>
            <w:vMerge w:val="restart"/>
            <w:vAlign w:val="center"/>
          </w:tcPr>
          <w:p w14:paraId="67A9C545" w14:textId="74044AAD" w:rsidR="009B5858" w:rsidRPr="00194A1B" w:rsidRDefault="009B5858" w:rsidP="009B5858">
            <w:pPr>
              <w:spacing w:line="360" w:lineRule="exact"/>
              <w:jc w:val="center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口　　　　合計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　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円</w:t>
            </w:r>
          </w:p>
        </w:tc>
      </w:tr>
      <w:tr w:rsidR="00194A1B" w:rsidRPr="00194A1B" w14:paraId="53B6E59C" w14:textId="77777777" w:rsidTr="009B5858">
        <w:trPr>
          <w:trHeight w:val="473"/>
        </w:trPr>
        <w:tc>
          <w:tcPr>
            <w:tcW w:w="198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0AC9D4" w14:textId="6D43CB84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2"/>
                <w:szCs w:val="24"/>
              </w:rPr>
              <w:t>（１口1,000円）</w:t>
            </w:r>
          </w:p>
        </w:tc>
        <w:tc>
          <w:tcPr>
            <w:tcW w:w="7648" w:type="dxa"/>
            <w:gridSpan w:val="3"/>
            <w:vMerge/>
          </w:tcPr>
          <w:p w14:paraId="41ED9D43" w14:textId="45DA8CDA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</w:p>
        </w:tc>
      </w:tr>
    </w:tbl>
    <w:p w14:paraId="7F322767" w14:textId="421E9E5E" w:rsidR="009B5858" w:rsidRPr="00194A1B" w:rsidRDefault="009B5858" w:rsidP="009B5858">
      <w:pPr>
        <w:spacing w:line="360" w:lineRule="exact"/>
        <w:rPr>
          <w:rFonts w:ascii="Yu Gothic UI" w:eastAsia="Yu Gothic UI" w:hAnsi="Yu Gothic UI"/>
        </w:rPr>
      </w:pPr>
    </w:p>
    <w:p w14:paraId="2BAE510B" w14:textId="6174D1BE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○協賛</w:t>
      </w:r>
      <w:r w:rsidR="007D0F59" w:rsidRPr="00194A1B">
        <w:rPr>
          <w:rFonts w:ascii="Yu Gothic UI" w:eastAsia="Yu Gothic UI" w:hAnsi="Yu Gothic UI" w:hint="eastAsia"/>
          <w:sz w:val="24"/>
          <w:szCs w:val="28"/>
        </w:rPr>
        <w:t>の</w:t>
      </w:r>
      <w:r w:rsidRPr="00194A1B">
        <w:rPr>
          <w:rFonts w:ascii="Yu Gothic UI" w:eastAsia="Yu Gothic UI" w:hAnsi="Yu Gothic UI" w:hint="eastAsia"/>
          <w:sz w:val="24"/>
          <w:szCs w:val="28"/>
        </w:rPr>
        <w:t>特典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194A1B" w:rsidRPr="00194A1B" w14:paraId="39DA2905" w14:textId="77777777" w:rsidTr="008729DC">
        <w:trPr>
          <w:trHeight w:hRule="exact" w:val="1007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2A937C72" w14:textId="7FDB2A0B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下山地区情報誌へ氏名などの掲載</w:t>
            </w:r>
          </w:p>
        </w:tc>
        <w:tc>
          <w:tcPr>
            <w:tcW w:w="4813" w:type="dxa"/>
            <w:vAlign w:val="center"/>
          </w:tcPr>
          <w:p w14:paraId="79250A51" w14:textId="77777777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□　希望する　　□　希望しない</w:t>
            </w:r>
          </w:p>
          <w:p w14:paraId="7719F508" w14:textId="01818AC1" w:rsidR="008729DC" w:rsidRPr="00194A1B" w:rsidRDefault="008729DC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⇒表示名：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　　　　　　　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</w:t>
            </w:r>
          </w:p>
        </w:tc>
      </w:tr>
      <w:tr w:rsidR="00194A1B" w:rsidRPr="00194A1B" w14:paraId="39622C08" w14:textId="77777777" w:rsidTr="007D0F59">
        <w:trPr>
          <w:trHeight w:hRule="exact" w:val="1710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6C64DA22" w14:textId="341562D4" w:rsidR="007D0F59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バス停の設置</w:t>
            </w:r>
            <w:r w:rsidR="007D0F59" w:rsidRPr="00194A1B">
              <w:rPr>
                <w:rFonts w:ascii="Yu Gothic UI" w:eastAsia="Yu Gothic UI" w:hAnsi="Yu Gothic UI" w:hint="eastAsia"/>
                <w:sz w:val="24"/>
                <w:szCs w:val="28"/>
              </w:rPr>
              <w:t>（事業所又は団体のみ）</w:t>
            </w:r>
          </w:p>
          <w:p w14:paraId="01647B10" w14:textId="5C52DD3E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【協賛金額</w:t>
            </w:r>
            <w:r w:rsidR="00EE5E80" w:rsidRPr="00194A1B">
              <w:rPr>
                <w:rFonts w:ascii="Yu Gothic UI" w:eastAsia="Yu Gothic UI" w:hAnsi="Yu Gothic UI" w:hint="eastAsia"/>
                <w:sz w:val="24"/>
                <w:szCs w:val="28"/>
              </w:rPr>
              <w:t>５口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以上】</w:t>
            </w:r>
          </w:p>
        </w:tc>
        <w:tc>
          <w:tcPr>
            <w:tcW w:w="4813" w:type="dxa"/>
            <w:vAlign w:val="center"/>
          </w:tcPr>
          <w:p w14:paraId="03E8701D" w14:textId="19B010E3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□　希望する（※）</w:t>
            </w:r>
          </w:p>
          <w:p w14:paraId="1284949B" w14:textId="4119184D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【名称】　　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　　　　　　　　</w:t>
            </w:r>
          </w:p>
          <w:p w14:paraId="7A742C45" w14:textId="29D4D4DF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 xml:space="preserve">　【設置場所】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　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町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  <w:u w:val="single"/>
              </w:rPr>
              <w:t xml:space="preserve">　　　　　　</w:t>
            </w:r>
          </w:p>
          <w:p w14:paraId="06D1CAEA" w14:textId="0721BA24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□　希望しない</w:t>
            </w:r>
          </w:p>
        </w:tc>
      </w:tr>
      <w:tr w:rsidR="00194A1B" w:rsidRPr="00194A1B" w14:paraId="3EA3194F" w14:textId="77777777" w:rsidTr="007D0F59">
        <w:trPr>
          <w:trHeight w:hRule="exact" w:val="824"/>
        </w:trPr>
        <w:tc>
          <w:tcPr>
            <w:tcW w:w="4815" w:type="dxa"/>
            <w:shd w:val="clear" w:color="auto" w:fill="D9D9D9" w:themeFill="background1" w:themeFillShade="D9"/>
            <w:vAlign w:val="center"/>
          </w:tcPr>
          <w:p w14:paraId="638A2082" w14:textId="7670ADCD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車内への広告の掲示</w:t>
            </w:r>
            <w:r w:rsidR="007D0F59" w:rsidRPr="00194A1B">
              <w:rPr>
                <w:rFonts w:ascii="Yu Gothic UI" w:eastAsia="Yu Gothic UI" w:hAnsi="Yu Gothic UI" w:hint="eastAsia"/>
                <w:sz w:val="24"/>
                <w:szCs w:val="28"/>
              </w:rPr>
              <w:t>（事業所又は団体のみ）</w:t>
            </w:r>
          </w:p>
          <w:p w14:paraId="063FF6A7" w14:textId="10E84ABB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【協賛金額</w:t>
            </w:r>
            <w:r w:rsidR="00EE5E80" w:rsidRPr="00194A1B">
              <w:rPr>
                <w:rFonts w:ascii="Yu Gothic UI" w:eastAsia="Yu Gothic UI" w:hAnsi="Yu Gothic UI" w:hint="eastAsia"/>
                <w:sz w:val="24"/>
                <w:szCs w:val="28"/>
              </w:rPr>
              <w:t>１０口</w:t>
            </w: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以上】</w:t>
            </w:r>
          </w:p>
        </w:tc>
        <w:tc>
          <w:tcPr>
            <w:tcW w:w="4813" w:type="dxa"/>
            <w:vAlign w:val="center"/>
          </w:tcPr>
          <w:p w14:paraId="29138243" w14:textId="087A6FFE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□　希望する（掲載する広告のデータを提出）</w:t>
            </w:r>
          </w:p>
          <w:p w14:paraId="5EE62840" w14:textId="3A89BE2F" w:rsidR="009B5858" w:rsidRPr="00194A1B" w:rsidRDefault="009B5858" w:rsidP="009B5858">
            <w:pPr>
              <w:spacing w:line="360" w:lineRule="exact"/>
              <w:rPr>
                <w:rFonts w:ascii="Yu Gothic UI" w:eastAsia="Yu Gothic UI" w:hAnsi="Yu Gothic UI"/>
                <w:sz w:val="24"/>
                <w:szCs w:val="28"/>
              </w:rPr>
            </w:pPr>
            <w:r w:rsidRPr="00194A1B">
              <w:rPr>
                <w:rFonts w:ascii="Yu Gothic UI" w:eastAsia="Yu Gothic UI" w:hAnsi="Yu Gothic UI" w:hint="eastAsia"/>
                <w:sz w:val="24"/>
                <w:szCs w:val="28"/>
              </w:rPr>
              <w:t>□　希望しない</w:t>
            </w:r>
          </w:p>
        </w:tc>
      </w:tr>
    </w:tbl>
    <w:p w14:paraId="50353F93" w14:textId="3814BAC6" w:rsidR="008F1828" w:rsidRPr="00194A1B" w:rsidRDefault="008F1828" w:rsidP="008F1828">
      <w:pPr>
        <w:pStyle w:val="a8"/>
        <w:spacing w:line="360" w:lineRule="exact"/>
        <w:ind w:leftChars="100" w:left="210"/>
        <w:rPr>
          <w:rFonts w:ascii="Yu Gothic UI" w:eastAsia="Yu Gothic UI" w:hAnsi="Yu Gothic UI"/>
          <w:sz w:val="24"/>
          <w:szCs w:val="24"/>
        </w:rPr>
      </w:pPr>
      <w:r w:rsidRPr="00194A1B">
        <w:rPr>
          <w:rFonts w:ascii="Yu Gothic UI" w:eastAsia="Yu Gothic UI" w:hAnsi="Yu Gothic UI" w:hint="eastAsia"/>
          <w:sz w:val="24"/>
          <w:szCs w:val="24"/>
        </w:rPr>
        <w:t>※5口以上の場合は、①、②。10口以上の場合は①～③すべての特典を利用できます。</w:t>
      </w:r>
    </w:p>
    <w:p w14:paraId="34D873AD" w14:textId="79D3C2F2" w:rsidR="009B5858" w:rsidRPr="00194A1B" w:rsidRDefault="008F1828" w:rsidP="009B5858">
      <w:pPr>
        <w:spacing w:line="360" w:lineRule="exact"/>
        <w:ind w:leftChars="100" w:left="450" w:hangingChars="100" w:hanging="24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※</w:t>
      </w:r>
      <w:r w:rsidR="009B5858" w:rsidRPr="00194A1B">
        <w:rPr>
          <w:rFonts w:ascii="Yu Gothic UI" w:eastAsia="Yu Gothic UI" w:hAnsi="Yu Gothic UI" w:hint="eastAsia"/>
          <w:sz w:val="24"/>
          <w:szCs w:val="28"/>
        </w:rPr>
        <w:t>バス停の設置を希望する方は、別途「土地等使用承諾書」、「設置場所のわかる地図」をご提出ください。その後、事務局から覚書の締結に関する連絡をします。</w:t>
      </w:r>
    </w:p>
    <w:p w14:paraId="790CA9C4" w14:textId="51B42F8C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○提出方法</w:t>
      </w:r>
    </w:p>
    <w:p w14:paraId="0890E5AE" w14:textId="6319F907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 xml:space="preserve">　下山地区公共交通協議会　事務局（下山支所）へ持参、FAXまたはE-mailで提出</w:t>
      </w:r>
    </w:p>
    <w:p w14:paraId="7673712F" w14:textId="77777777" w:rsidR="009B5858" w:rsidRPr="00194A1B" w:rsidRDefault="009B5858" w:rsidP="009B5858">
      <w:pPr>
        <w:spacing w:line="360" w:lineRule="exact"/>
        <w:rPr>
          <w:rFonts w:ascii="Yu Gothic UI" w:eastAsia="Yu Gothic UI" w:hAnsi="Yu Gothic UI"/>
          <w:sz w:val="24"/>
          <w:szCs w:val="28"/>
        </w:rPr>
      </w:pPr>
    </w:p>
    <w:p w14:paraId="7B971AEF" w14:textId="65A83B10" w:rsidR="009B5858" w:rsidRPr="00194A1B" w:rsidRDefault="009B5858" w:rsidP="009B5858">
      <w:pPr>
        <w:spacing w:line="320" w:lineRule="exact"/>
        <w:ind w:leftChars="1800" w:left="378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【問合せ】</w:t>
      </w:r>
    </w:p>
    <w:p w14:paraId="01EEAF2E" w14:textId="3AC58EEB" w:rsidR="009B5858" w:rsidRPr="00194A1B" w:rsidRDefault="009B5858" w:rsidP="009B5858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>下山地区公共交通協議会　事務局</w:t>
      </w:r>
    </w:p>
    <w:p w14:paraId="6C44F7DD" w14:textId="61030BA6" w:rsidR="009B5858" w:rsidRPr="00194A1B" w:rsidRDefault="009B5858" w:rsidP="009B5858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 xml:space="preserve">　豊田市役所　下山支所　地域振興担当</w:t>
      </w:r>
    </w:p>
    <w:p w14:paraId="4CE2D790" w14:textId="066CD7BE" w:rsidR="009B5858" w:rsidRPr="00194A1B" w:rsidRDefault="009B5858" w:rsidP="009B5858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194A1B">
        <w:rPr>
          <w:rFonts w:ascii="Yu Gothic UI" w:eastAsia="Yu Gothic UI" w:hAnsi="Yu Gothic UI"/>
          <w:spacing w:val="179"/>
          <w:kern w:val="0"/>
          <w:sz w:val="24"/>
          <w:szCs w:val="28"/>
          <w:fitText w:val="720" w:id="-1033203454"/>
        </w:rPr>
        <w:t>TE</w:t>
      </w:r>
      <w:r w:rsidRPr="00194A1B">
        <w:rPr>
          <w:rFonts w:ascii="Yu Gothic UI" w:eastAsia="Yu Gothic UI" w:hAnsi="Yu Gothic UI"/>
          <w:spacing w:val="2"/>
          <w:kern w:val="0"/>
          <w:sz w:val="24"/>
          <w:szCs w:val="28"/>
          <w:fitText w:val="720" w:id="-1033203454"/>
        </w:rPr>
        <w:t>L</w:t>
      </w:r>
      <w:r w:rsidRPr="00194A1B">
        <w:rPr>
          <w:rFonts w:ascii="Yu Gothic UI" w:eastAsia="Yu Gothic UI" w:hAnsi="Yu Gothic UI" w:hint="eastAsia"/>
          <w:sz w:val="24"/>
          <w:szCs w:val="28"/>
        </w:rPr>
        <w:t>：0565-90-2111</w:t>
      </w:r>
    </w:p>
    <w:p w14:paraId="189D440E" w14:textId="3B23E1EE" w:rsidR="009B5858" w:rsidRPr="00194A1B" w:rsidRDefault="009B5858" w:rsidP="009B5858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194A1B">
        <w:rPr>
          <w:rFonts w:ascii="Yu Gothic UI" w:eastAsia="Yu Gothic UI" w:hAnsi="Yu Gothic UI" w:hint="eastAsia"/>
          <w:spacing w:val="153"/>
          <w:kern w:val="0"/>
          <w:sz w:val="24"/>
          <w:szCs w:val="28"/>
          <w:fitText w:val="720" w:id="-1033203455"/>
        </w:rPr>
        <w:t>FA</w:t>
      </w:r>
      <w:r w:rsidRPr="00194A1B">
        <w:rPr>
          <w:rFonts w:ascii="Yu Gothic UI" w:eastAsia="Yu Gothic UI" w:hAnsi="Yu Gothic UI" w:hint="eastAsia"/>
          <w:spacing w:val="1"/>
          <w:kern w:val="0"/>
          <w:sz w:val="24"/>
          <w:szCs w:val="28"/>
          <w:fitText w:val="720" w:id="-1033203455"/>
        </w:rPr>
        <w:t>X</w:t>
      </w:r>
      <w:r w:rsidRPr="00194A1B">
        <w:rPr>
          <w:rFonts w:ascii="Yu Gothic UI" w:eastAsia="Yu Gothic UI" w:hAnsi="Yu Gothic UI" w:hint="eastAsia"/>
          <w:sz w:val="24"/>
          <w:szCs w:val="28"/>
        </w:rPr>
        <w:t>：0565-90-3344</w:t>
      </w:r>
    </w:p>
    <w:p w14:paraId="6A9F28CC" w14:textId="1D7C76B0" w:rsidR="009B5858" w:rsidRPr="00194A1B" w:rsidRDefault="009B5858" w:rsidP="009B5858">
      <w:pPr>
        <w:spacing w:line="320" w:lineRule="exact"/>
        <w:ind w:leftChars="1900" w:left="3990"/>
        <w:rPr>
          <w:rFonts w:ascii="Yu Gothic UI" w:eastAsia="Yu Gothic UI" w:hAnsi="Yu Gothic UI"/>
          <w:sz w:val="24"/>
          <w:szCs w:val="28"/>
        </w:rPr>
      </w:pPr>
      <w:r w:rsidRPr="00194A1B">
        <w:rPr>
          <w:rFonts w:ascii="Yu Gothic UI" w:eastAsia="Yu Gothic UI" w:hAnsi="Yu Gothic UI" w:hint="eastAsia"/>
          <w:sz w:val="24"/>
          <w:szCs w:val="28"/>
        </w:rPr>
        <w:t xml:space="preserve">　　</w:t>
      </w:r>
      <w:r w:rsidRPr="00194A1B">
        <w:rPr>
          <w:rFonts w:ascii="Yu Gothic UI" w:eastAsia="Yu Gothic UI" w:hAnsi="Yu Gothic UI" w:hint="eastAsia"/>
          <w:spacing w:val="11"/>
          <w:kern w:val="0"/>
          <w:sz w:val="24"/>
          <w:szCs w:val="28"/>
          <w:fitText w:val="720" w:id="-1033203456"/>
        </w:rPr>
        <w:t>E-mai</w:t>
      </w:r>
      <w:r w:rsidRPr="00194A1B">
        <w:rPr>
          <w:rFonts w:ascii="Yu Gothic UI" w:eastAsia="Yu Gothic UI" w:hAnsi="Yu Gothic UI" w:hint="eastAsia"/>
          <w:spacing w:val="3"/>
          <w:kern w:val="0"/>
          <w:sz w:val="24"/>
          <w:szCs w:val="28"/>
          <w:fitText w:val="720" w:id="-1033203456"/>
        </w:rPr>
        <w:t>l</w:t>
      </w:r>
      <w:r w:rsidRPr="00194A1B">
        <w:rPr>
          <w:rFonts w:ascii="Yu Gothic UI" w:eastAsia="Yu Gothic UI" w:hAnsi="Yu Gothic UI" w:hint="eastAsia"/>
          <w:sz w:val="24"/>
          <w:szCs w:val="28"/>
        </w:rPr>
        <w:t>：shimoyama-shisho@city.toyota.aichi.jp</w:t>
      </w:r>
    </w:p>
    <w:sectPr w:rsidR="009B5858" w:rsidRPr="00194A1B" w:rsidSect="009B5858">
      <w:headerReference w:type="default" r:id="rId6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189F" w14:textId="77777777" w:rsidR="00CA5222" w:rsidRDefault="00CA5222" w:rsidP="009B5858">
      <w:r>
        <w:separator/>
      </w:r>
    </w:p>
  </w:endnote>
  <w:endnote w:type="continuationSeparator" w:id="0">
    <w:p w14:paraId="51F3383E" w14:textId="77777777" w:rsidR="00CA5222" w:rsidRDefault="00CA5222" w:rsidP="009B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B33C" w14:textId="77777777" w:rsidR="00CA5222" w:rsidRDefault="00CA5222" w:rsidP="009B5858">
      <w:r>
        <w:separator/>
      </w:r>
    </w:p>
  </w:footnote>
  <w:footnote w:type="continuationSeparator" w:id="0">
    <w:p w14:paraId="6F2B9D62" w14:textId="77777777" w:rsidR="00CA5222" w:rsidRDefault="00CA5222" w:rsidP="009B5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D7C64" w14:textId="2791CB45" w:rsidR="009B5858" w:rsidRPr="009B5858" w:rsidRDefault="009B5858" w:rsidP="009B5858">
    <w:pPr>
      <w:pStyle w:val="a3"/>
      <w:jc w:val="center"/>
      <w:rPr>
        <w:rFonts w:ascii="BIZ UDPゴシック" w:eastAsia="BIZ UDPゴシック" w:hAnsi="BIZ UDPゴシック"/>
        <w:sz w:val="28"/>
        <w:szCs w:val="32"/>
      </w:rPr>
    </w:pPr>
    <w:r w:rsidRPr="009B5858">
      <w:rPr>
        <w:rFonts w:ascii="BIZ UDPゴシック" w:eastAsia="BIZ UDPゴシック" w:hAnsi="BIZ UDPゴシック" w:hint="eastAsia"/>
        <w:sz w:val="28"/>
        <w:szCs w:val="32"/>
      </w:rPr>
      <w:t>下山地域バス「しもやまバス」協賛申込書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58"/>
    <w:rsid w:val="00194A1B"/>
    <w:rsid w:val="00426A80"/>
    <w:rsid w:val="005070ED"/>
    <w:rsid w:val="00706BA6"/>
    <w:rsid w:val="007D0F59"/>
    <w:rsid w:val="008729DC"/>
    <w:rsid w:val="008F1828"/>
    <w:rsid w:val="009B5858"/>
    <w:rsid w:val="00A360FF"/>
    <w:rsid w:val="00CA5222"/>
    <w:rsid w:val="00EE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FB4C19"/>
  <w15:chartTrackingRefBased/>
  <w15:docId w15:val="{925E5759-A847-4B87-B626-F968F925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858"/>
  </w:style>
  <w:style w:type="paragraph" w:styleId="a5">
    <w:name w:val="footer"/>
    <w:basedOn w:val="a"/>
    <w:link w:val="a6"/>
    <w:uiPriority w:val="99"/>
    <w:unhideWhenUsed/>
    <w:rsid w:val="009B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858"/>
  </w:style>
  <w:style w:type="table" w:styleId="a7">
    <w:name w:val="Table Grid"/>
    <w:basedOn w:val="a1"/>
    <w:uiPriority w:val="39"/>
    <w:rsid w:val="009B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F1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</Words>
  <Characters>591</Characters>
  <Application>Microsoft Office Word</Application>
  <DocSecurity>0</DocSecurity>
  <Lines>4</Lines>
  <Paragraphs>1</Paragraphs>
  <ScaleCrop>false</ScaleCrop>
  <Company>city.toyota.aichi.jp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鵜生　浩輔</dc:creator>
  <cp:keywords/>
  <dc:description/>
  <cp:lastModifiedBy>鵜生　浩輔</cp:lastModifiedBy>
  <cp:revision>8</cp:revision>
  <cp:lastPrinted>2024-02-21T06:09:00Z</cp:lastPrinted>
  <dcterms:created xsi:type="dcterms:W3CDTF">2024-02-13T00:07:00Z</dcterms:created>
  <dcterms:modified xsi:type="dcterms:W3CDTF">2024-03-11T23:53:00Z</dcterms:modified>
</cp:coreProperties>
</file>