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right"/>
        <w:rPr>
          <w:rFonts w:ascii="HGｺﾞｼｯｸM" w:eastAsia="HGｺﾞｼｯｸM"/>
          <w:szCs w:val="22"/>
        </w:rPr>
      </w:pPr>
    </w:p>
    <w:p>
      <w:pPr>
        <w:jc w:val="right"/>
        <w:rPr>
          <w:rFonts w:ascii="HGｺﾞｼｯｸM" w:eastAsia="HGｺﾞｼｯｸM"/>
          <w:szCs w:val="22"/>
        </w:rPr>
      </w:pPr>
    </w:p>
    <w:p>
      <w:pPr>
        <w:jc w:val="center"/>
        <w:rPr>
          <w:rFonts w:ascii="HGｺﾞｼｯｸM" w:eastAsia="HGｺﾞｼｯｸM"/>
          <w:sz w:val="24"/>
        </w:rPr>
      </w:pPr>
      <w:r>
        <w:rPr>
          <w:rFonts w:ascii="HGｺﾞｼｯｸM" w:eastAsia="HGｺﾞｼｯｸM" w:hint="eastAsia"/>
          <w:sz w:val="24"/>
        </w:rPr>
        <w:t>契約締結方法確認書</w:t>
      </w:r>
    </w:p>
    <w:p>
      <w:pPr>
        <w:jc w:val="righ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令和　　年　 月　 日</w:t>
      </w:r>
    </w:p>
    <w:p>
      <w:pPr>
        <w:rPr>
          <w:rFonts w:ascii="HGｺﾞｼｯｸM" w:eastAsia="HGｺﾞｼｯｸM"/>
        </w:rPr>
      </w:pPr>
    </w:p>
    <w:p>
      <w:pPr>
        <w:rPr>
          <w:rFonts w:ascii="HGｺﾞｼｯｸM" w:eastAsia="HGｺﾞｼｯｸM" w:hAnsi="ＭＳ 明朝"/>
        </w:rPr>
      </w:pPr>
      <w:r>
        <w:rPr>
          <w:rFonts w:ascii="HGｺﾞｼｯｸM" w:eastAsia="HGｺﾞｼｯｸM" w:hAnsi="ＭＳ 明朝" w:hint="eastAsia"/>
        </w:rPr>
        <w:t xml:space="preserve"> 　豊田市事業管理者  様  </w:t>
      </w:r>
    </w:p>
    <w:p>
      <w:pPr>
        <w:rPr>
          <w:rFonts w:ascii="HGｺﾞｼｯｸM" w:eastAsia="HGｺﾞｼｯｸM"/>
        </w:rPr>
      </w:pPr>
    </w:p>
    <w:p>
      <w:pPr>
        <w:rPr>
          <w:rFonts w:ascii="HGｺﾞｼｯｸM" w:eastAsia="HGｺﾞｼｯｸM" w:hAnsi="ＭＳ 明朝"/>
          <w:szCs w:val="21"/>
        </w:rPr>
      </w:pPr>
      <w:r>
        <w:rPr>
          <w:rFonts w:ascii="HGｺﾞｼｯｸM" w:eastAsia="HGｺﾞｼｯｸM" w:hint="eastAsia"/>
        </w:rPr>
        <w:t xml:space="preserve"> 　　　　　　　　　　　　　　　　　　　　　　</w:t>
      </w:r>
      <w:r>
        <w:rPr>
          <w:rFonts w:ascii="HGｺﾞｼｯｸM" w:eastAsia="HGｺﾞｼｯｸM" w:hAnsi="ＭＳ 明朝" w:hint="eastAsia"/>
          <w:szCs w:val="21"/>
        </w:rPr>
        <w:t>住 　   　所</w:t>
      </w:r>
    </w:p>
    <w:p>
      <w:pPr>
        <w:rPr>
          <w:rFonts w:ascii="HGｺﾞｼｯｸM" w:eastAsia="HGｺﾞｼｯｸM" w:hAnsi="ＭＳ 明朝"/>
          <w:szCs w:val="21"/>
        </w:rPr>
      </w:pPr>
      <w:r>
        <w:rPr>
          <w:rFonts w:ascii="HGｺﾞｼｯｸM" w:eastAsia="HGｺﾞｼｯｸM" w:hAnsi="ＭＳ 明朝" w:hint="eastAsia"/>
          <w:szCs w:val="21"/>
        </w:rPr>
        <w:t xml:space="preserve"> 　　　　　　　　　　　　　　　　　　　　　　商号又は名称</w:t>
      </w:r>
    </w:p>
    <w:p>
      <w:pPr>
        <w:rPr>
          <w:rFonts w:ascii="HGｺﾞｼｯｸM" w:eastAsia="HGｺﾞｼｯｸM" w:hAnsi="ＭＳ 明朝"/>
          <w:szCs w:val="21"/>
        </w:rPr>
      </w:pPr>
      <w:r>
        <w:rPr>
          <w:rFonts w:ascii="HGｺﾞｼｯｸM" w:eastAsia="HGｺﾞｼｯｸM" w:hAnsi="ＭＳ 明朝" w:hint="eastAsia"/>
          <w:szCs w:val="21"/>
        </w:rPr>
        <w:t xml:space="preserve">　　　　　　　　　　　　　　　　　　　　　　 代表者役職氏名　　　　　　　　　　　 　</w:t>
      </w:r>
    </w:p>
    <w:p>
      <w:pPr>
        <w:rPr>
          <w:rFonts w:ascii="HGｺﾞｼｯｸM" w:eastAsia="HGｺﾞｼｯｸM"/>
        </w:rPr>
      </w:pPr>
    </w:p>
    <w:p>
      <w:pPr>
        <w:jc w:val="left"/>
        <w:rPr>
          <w:rFonts w:ascii="HGｺﾞｼｯｸM" w:eastAsia="HGｺﾞｼｯｸM"/>
        </w:rPr>
      </w:pPr>
    </w:p>
    <w:p>
      <w:pPr>
        <w:jc w:val="left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下記の案件に係る入札について落札者になった場合、契約締結方法を下記のとおり選択します。</w:t>
      </w:r>
    </w:p>
    <w:p>
      <w:pPr>
        <w:rPr>
          <w:rFonts w:ascii="HGｺﾞｼｯｸM" w:eastAsia="HGｺﾞｼｯｸM"/>
        </w:rPr>
      </w:pPr>
    </w:p>
    <w:p>
      <w:pPr>
        <w:pStyle w:val="a3"/>
      </w:pPr>
      <w:r>
        <w:t>記</w:t>
      </w:r>
    </w:p>
    <w:p>
      <w:pPr>
        <w:pStyle w:val="a5"/>
        <w:ind w:right="840"/>
        <w:jc w:val="both"/>
      </w:pPr>
    </w:p>
    <w:p>
      <w:pPr>
        <w:rPr>
          <w:rFonts w:ascii="HGｺﾞｼｯｸM" w:eastAsia="HGｺﾞｼｯｸM"/>
          <w:u w:val="single"/>
        </w:rPr>
      </w:pPr>
      <w:r>
        <w:rPr>
          <w:rFonts w:ascii="HGｺﾞｼｯｸM" w:eastAsia="HGｺﾞｼｯｸM"/>
        </w:rPr>
        <w:t xml:space="preserve">１　案件名称　　</w:t>
      </w:r>
      <w:r>
        <w:rPr>
          <w:rFonts w:ascii="HGｺﾞｼｯｸM" w:eastAsia="HGｺﾞｼｯｸM"/>
          <w:u w:val="single"/>
        </w:rPr>
        <w:t xml:space="preserve">　　　　　　　　　　　　　　　　　　　　　　　　　　　　　　　　</w:t>
      </w:r>
    </w:p>
    <w:p>
      <w:pPr>
        <w:rPr>
          <w:rFonts w:ascii="HGｺﾞｼｯｸM" w:eastAsia="HGｺﾞｼｯｸM"/>
        </w:rPr>
      </w:pPr>
    </w:p>
    <w:p>
      <w:pPr>
        <w:rPr>
          <w:rFonts w:ascii="HGｺﾞｼｯｸM" w:eastAsia="HGｺﾞｼｯｸM"/>
        </w:rPr>
      </w:pPr>
      <w:r>
        <w:rPr>
          <w:rFonts w:ascii="HGｺﾞｼｯｸM" w:eastAsia="HGｺﾞｼｯｸM"/>
        </w:rPr>
        <w:t>２　契約締結方法（該当する方の</w:t>
      </w:r>
      <w:r>
        <w:rPr>
          <w:rFonts w:ascii="Segoe UI Symbol" w:eastAsia="HGｺﾞｼｯｸM" w:hAnsi="Segoe UI Symbol" w:cs="Segoe UI Symbol"/>
        </w:rPr>
        <w:t>☐</w:t>
      </w:r>
      <w:r>
        <w:rPr>
          <w:rFonts w:ascii="Cambria Math" w:eastAsia="HGｺﾞｼｯｸM" w:hAnsi="Cambria Math" w:cs="Cambria Math"/>
        </w:rPr>
        <w:t>を</w:t>
      </w:r>
      <w:r>
        <w:rPr>
          <w:rFonts w:ascii="Cambria Math" w:eastAsia="HGｺﾞｼｯｸM" w:hAnsi="Cambria Math" w:cs="Cambria Math"/>
        </w:rPr>
        <w:t>■</w:t>
      </w:r>
      <w:r>
        <w:rPr>
          <w:rFonts w:ascii="Cambria Math" w:eastAsia="HGｺﾞｼｯｸM" w:hAnsi="Cambria Math" w:cs="Cambria Math"/>
        </w:rPr>
        <w:t>にする</w:t>
      </w:r>
      <w:r>
        <w:rPr>
          <w:rFonts w:ascii="HGｺﾞｼｯｸM" w:eastAsia="HGｺﾞｼｯｸM"/>
        </w:rPr>
        <w:t>）</w:t>
      </w:r>
    </w:p>
    <w:p>
      <w:pPr>
        <w:rPr>
          <w:rFonts w:ascii="HGｺﾞｼｯｸM" w:eastAsia="HGｺﾞｼｯｸM"/>
        </w:rPr>
      </w:pPr>
      <w:r>
        <w:rPr>
          <w:rFonts w:ascii="HGｺﾞｼｯｸM" w:eastAsia="HGｺﾞｼｯｸM"/>
        </w:rPr>
        <w:t xml:space="preserve">　　電子契約を原則としますので、紙の契約書はやむを得ない場合にのみ選択してください。</w:t>
      </w:r>
    </w:p>
    <w:p>
      <w:pPr>
        <w:rPr>
          <w:rFonts w:ascii="HGｺﾞｼｯｸM" w:eastAsia="HGｺﾞｼｯｸM"/>
        </w:rPr>
      </w:pPr>
    </w:p>
    <w:p>
      <w:pPr>
        <w:jc w:val="center"/>
        <w:rPr>
          <w:rFonts w:ascii="Segoe UI Symbol" w:eastAsia="HGｺﾞｼｯｸM" w:hAnsi="Segoe UI Symbol" w:cs="Segoe UI Symbol"/>
          <w:sz w:val="28"/>
          <w:szCs w:val="28"/>
        </w:rPr>
      </w:pPr>
      <w:r>
        <w:rPr>
          <w:rFonts w:ascii="Segoe UI Symbol" w:eastAsia="HGｺﾞｼｯｸM" w:hAnsi="Segoe UI Symbol" w:cs="Segoe UI Symbol"/>
          <w:sz w:val="28"/>
          <w:szCs w:val="28"/>
        </w:rPr>
        <w:t>☐</w:t>
      </w:r>
      <w:r>
        <w:rPr>
          <w:rFonts w:ascii="Segoe UI Symbol" w:eastAsia="HGｺﾞｼｯｸM" w:hAnsi="Segoe UI Symbol" w:cs="Segoe UI Symbol"/>
          <w:sz w:val="28"/>
          <w:szCs w:val="28"/>
        </w:rPr>
        <w:t xml:space="preserve">　電子契約</w:t>
      </w:r>
      <w:r>
        <w:rPr>
          <w:rFonts w:ascii="Segoe UI Symbol" w:eastAsia="HGｺﾞｼｯｸM" w:hAnsi="Segoe UI Symbol" w:cs="Segoe UI Symbol"/>
          <w:sz w:val="28"/>
          <w:szCs w:val="28"/>
          <w:vertAlign w:val="superscript"/>
        </w:rPr>
        <w:t>※</w:t>
      </w:r>
      <w:r>
        <w:rPr>
          <w:rFonts w:ascii="Segoe UI Symbol" w:eastAsia="HGｺﾞｼｯｸM" w:hAnsi="Segoe UI Symbol" w:cs="Segoe UI Symbol"/>
          <w:sz w:val="28"/>
          <w:szCs w:val="28"/>
        </w:rPr>
        <w:t xml:space="preserve">　　　　　　　</w:t>
      </w:r>
      <w:r>
        <w:rPr>
          <w:rFonts w:ascii="Segoe UI Symbol" w:eastAsia="HGｺﾞｼｯｸM" w:hAnsi="Segoe UI Symbol" w:cs="Segoe UI Symbol"/>
          <w:sz w:val="28"/>
          <w:szCs w:val="28"/>
        </w:rPr>
        <w:t>☐</w:t>
      </w:r>
      <w:r>
        <w:rPr>
          <w:rFonts w:ascii="Segoe UI Symbol" w:eastAsia="HGｺﾞｼｯｸM" w:hAnsi="Segoe UI Symbol" w:cs="Segoe UI Symbol"/>
          <w:sz w:val="28"/>
          <w:szCs w:val="28"/>
        </w:rPr>
        <w:t xml:space="preserve">　紙の契約書</w:t>
      </w:r>
    </w:p>
    <w:p>
      <w:pPr>
        <w:rPr>
          <w:rFonts w:ascii="HGｺﾞｼｯｸM" w:eastAsia="HGｺﾞｼｯｸM"/>
        </w:rPr>
      </w:pPr>
    </w:p>
    <w:p>
      <w:pPr>
        <w:rPr>
          <w:rFonts w:ascii="HGｺﾞｼｯｸM" w:eastAsia="HGｺﾞｼｯｸM"/>
        </w:rPr>
      </w:pPr>
    </w:p>
    <w:p>
      <w:pPr>
        <w:ind w:left="210" w:hangingChars="100" w:hanging="21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※電子契約で契約締結方法を選択した場合は、あいち電子申請から電子契約メールアドレス登録が必要となりますので、下記のサイトから手続きをお願いします。なお、既に総務部契約課へ届出をしている場合は、当該届出済みのメールアドレスを使用しますので申請は不要です。</w:t>
      </w:r>
    </w:p>
    <w:p>
      <w:pPr>
        <w:ind w:left="210" w:hangingChars="100" w:hanging="210"/>
        <w:rPr>
          <w:rFonts w:ascii="HGｺﾞｼｯｸM" w:eastAsia="HGｺﾞｼｯｸM"/>
        </w:rPr>
      </w:pPr>
    </w:p>
    <w:p>
      <w:pPr>
        <w:rPr>
          <w:rFonts w:ascii="HGｺﾞｼｯｸM" w:eastAsia="HGｺﾞｼｯｸM"/>
        </w:rPr>
      </w:pPr>
      <w:r>
        <w:rPr>
          <w:rFonts w:ascii="HGｺﾞｼｯｸM" w:eastAsia="HGｺﾞｼｯｸM"/>
        </w:rPr>
        <w:t>【あいち電子申請・届出システム】</w:t>
      </w:r>
    </w:p>
    <w:p>
      <w:pPr>
        <w:ind w:left="211" w:hangingChars="100" w:hanging="211"/>
        <w:jc w:val="left"/>
        <w:rPr>
          <w:rFonts w:ascii="HGｺﾞｼｯｸM" w:eastAsia="HGｺﾞｼｯｸM"/>
          <w:sz w:val="24"/>
        </w:rPr>
      </w:pPr>
      <w:r>
        <w:rPr>
          <w:rFonts w:ascii="Segoe UI" w:hAnsi="Segoe UI" w:cs="Segoe UI"/>
          <w:b/>
          <w:bCs/>
          <w:color w:val="1D1C1A"/>
          <w:szCs w:val="21"/>
          <w:shd w:val="clear" w:color="auto" w:fill="FFFFFF"/>
        </w:rPr>
        <w:t>https://ttzk.graffer.jp/city-toyota/smart-apply/apply-procedure-alias/keiyaku-E-mailaddress</w:t>
      </w:r>
    </w:p>
    <w:p>
      <w:pPr>
        <w:ind w:leftChars="100" w:left="210"/>
        <w:rPr>
          <w:rFonts w:ascii="HGｺﾞｼｯｸM" w:eastAsia="HGｺﾞｼｯｸM"/>
        </w:rPr>
      </w:pPr>
    </w:p>
    <w:p>
      <w:pPr>
        <w:ind w:left="210" w:hangingChars="100" w:hanging="210"/>
        <w:rPr>
          <w:rFonts w:ascii="HGｺﾞｼｯｸM" w:eastAsia="HGｺﾞｼｯｸM"/>
        </w:rPr>
      </w:pPr>
      <w:r>
        <w:rPr>
          <w:rFonts w:ascii="ＭＳ 明朝" w:hAnsi="ＭＳ 明朝" w:cs="ＭＳ 明朝"/>
        </w:rPr>
        <w:t>※</w:t>
      </w:r>
      <w:r>
        <w:rPr>
          <w:rFonts w:ascii="HGｺﾞｼｯｸM" w:eastAsia="HGｺﾞｼｯｸM" w:cs="ＭＳ 明朝" w:hint="eastAsia"/>
          <w:kern w:val="24"/>
          <w:szCs w:val="21"/>
        </w:rPr>
        <w:t>電子契約を希望した場合であっても、契約締結予定日（変更契約を含む。）までに電子契約サービスを利用した承認が困難な場合は、紙の契約書に切り替える場合がありますので、ご了承ください。</w:t>
      </w:r>
    </w:p>
    <w:sectPr>
      <w:footerReference w:type="default" r:id="rId6"/>
      <w:pgSz w:w="11906" w:h="16838" w:code="9"/>
      <w:pgMar w:top="907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ab"/>
      <w:jc w:val="right"/>
      <w:rPr>
        <w:rFonts w:ascii="メイリオ" w:eastAsia="メイリオ" w:hAnsi="メイリオ"/>
        <w:color w:val="BFBFBF" w:themeColor="background1" w:themeShade="BF"/>
        <w:sz w:val="18"/>
        <w:szCs w:val="18"/>
      </w:rPr>
    </w:pPr>
    <w:r>
      <w:rPr>
        <w:rFonts w:ascii="メイリオ" w:eastAsia="メイリオ" w:hAnsi="メイリオ" w:hint="eastAsia"/>
        <w:color w:val="BFBFBF" w:themeColor="background1" w:themeShade="BF"/>
        <w:sz w:val="18"/>
        <w:szCs w:val="18"/>
      </w:rPr>
      <w:t>R7.3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66D83CB-C0B9-4493-9A18-DD790A298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  <w:rPr>
      <w:rFonts w:ascii="HGｺﾞｼｯｸM" w:eastAsia="HGｺﾞｼｯｸM"/>
    </w:rPr>
  </w:style>
  <w:style w:type="character" w:customStyle="1" w:styleId="a4">
    <w:name w:val="記 (文字)"/>
    <w:basedOn w:val="a0"/>
    <w:link w:val="a3"/>
    <w:uiPriority w:val="99"/>
    <w:rPr>
      <w:rFonts w:ascii="HGｺﾞｼｯｸM" w:eastAsia="HGｺﾞｼｯｸM" w:hAnsi="Century" w:cs="Times New Roman"/>
      <w:szCs w:val="24"/>
    </w:rPr>
  </w:style>
  <w:style w:type="paragraph" w:styleId="a5">
    <w:name w:val="Closing"/>
    <w:basedOn w:val="a"/>
    <w:link w:val="a6"/>
    <w:uiPriority w:val="99"/>
    <w:unhideWhenUsed/>
    <w:pPr>
      <w:jc w:val="right"/>
    </w:pPr>
    <w:rPr>
      <w:rFonts w:ascii="HGｺﾞｼｯｸM" w:eastAsia="HGｺﾞｼｯｸM"/>
    </w:rPr>
  </w:style>
  <w:style w:type="character" w:customStyle="1" w:styleId="a6">
    <w:name w:val="結語 (文字)"/>
    <w:basedOn w:val="a0"/>
    <w:link w:val="a5"/>
    <w:uiPriority w:val="99"/>
    <w:rPr>
      <w:rFonts w:ascii="HGｺﾞｼｯｸM" w:eastAsia="HGｺﾞｼｯｸM" w:hAnsi="Century" w:cs="Times New Roman"/>
      <w:szCs w:val="24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9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奨馬</dc:creator>
  <cp:keywords/>
  <dc:description/>
  <cp:lastModifiedBy>柴田　磨紀</cp:lastModifiedBy>
  <cp:revision>10</cp:revision>
  <cp:lastPrinted>2024-04-23T08:59:00Z</cp:lastPrinted>
  <dcterms:created xsi:type="dcterms:W3CDTF">2024-04-23T09:01:00Z</dcterms:created>
  <dcterms:modified xsi:type="dcterms:W3CDTF">2025-03-13T00:20:00Z</dcterms:modified>
</cp:coreProperties>
</file>