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horzAnchor="margin" w:tblpY="495"/>
        <w:tblW w:w="9498" w:type="dxa"/>
        <w:tblLook w:val="04A0" w:firstRow="1" w:lastRow="0" w:firstColumn="1" w:lastColumn="0" w:noHBand="0" w:noVBand="1"/>
      </w:tblPr>
      <w:tblGrid>
        <w:gridCol w:w="4957"/>
        <w:gridCol w:w="4541"/>
      </w:tblGrid>
      <w:tr w:rsidR="00D50458" w14:paraId="1BDFE8F7" w14:textId="77777777" w:rsidTr="00614F67">
        <w:trPr>
          <w:trHeight w:val="8921"/>
        </w:trPr>
        <w:tc>
          <w:tcPr>
            <w:tcW w:w="9498" w:type="dxa"/>
            <w:gridSpan w:val="2"/>
            <w:vAlign w:val="center"/>
          </w:tcPr>
          <w:p w14:paraId="558F20D6" w14:textId="339D3DBB" w:rsidR="00D50458" w:rsidRDefault="00D50458" w:rsidP="00614F67">
            <w:pPr>
              <w:spacing w:line="360" w:lineRule="exact"/>
            </w:pPr>
            <w:r>
              <w:t>アピールポイント</w:t>
            </w:r>
            <w:r w:rsidR="00AB532A">
              <w:t>（</w:t>
            </w:r>
            <w:r w:rsidR="000272CE">
              <w:t>その</w:t>
            </w:r>
            <w:r w:rsidR="000272CE">
              <w:rPr>
                <w:rFonts w:hint="eastAsia"/>
              </w:rPr>
              <w:t>他の</w:t>
            </w:r>
            <w:r w:rsidR="00AB532A">
              <w:rPr>
                <w:rFonts w:hint="eastAsia"/>
              </w:rPr>
              <w:t>具体的な取り組み、</w:t>
            </w:r>
            <w:r w:rsidR="00AB532A">
              <w:t>職場風土 ほか）</w:t>
            </w:r>
          </w:p>
          <w:p w14:paraId="73ED2783" w14:textId="77777777" w:rsidR="004B0E16" w:rsidRPr="00302E40" w:rsidRDefault="004B0E16" w:rsidP="00614F67">
            <w:pPr>
              <w:spacing w:line="360" w:lineRule="exact"/>
            </w:pPr>
          </w:p>
          <w:p w14:paraId="49AEC8D9" w14:textId="041F11DA" w:rsidR="00B87F9E" w:rsidRDefault="00B87F9E" w:rsidP="00614F67">
            <w:pPr>
              <w:spacing w:line="360" w:lineRule="exact"/>
            </w:pPr>
            <w:r>
              <w:rPr>
                <w:rFonts w:hint="eastAsia"/>
              </w:rPr>
              <w:t>●会社方針</w:t>
            </w:r>
          </w:p>
          <w:p w14:paraId="741A8A59" w14:textId="28D42C52" w:rsidR="00206F6A" w:rsidRDefault="00B87F9E" w:rsidP="00614F67">
            <w:pPr>
              <w:spacing w:line="360" w:lineRule="exact"/>
            </w:pPr>
            <w:r>
              <w:rPr>
                <w:rFonts w:hint="eastAsia"/>
              </w:rPr>
              <w:t xml:space="preserve">　・</w:t>
            </w:r>
            <w:r w:rsidR="00206F6A">
              <w:rPr>
                <w:rFonts w:hint="eastAsia"/>
              </w:rPr>
              <w:t>経営方針に従業員満足度の向上を掲げています。</w:t>
            </w:r>
          </w:p>
          <w:p w14:paraId="0159F028" w14:textId="42FB90C7" w:rsidR="002728CF" w:rsidRDefault="002728CF" w:rsidP="00614F67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  <w:p w14:paraId="24B6EF13" w14:textId="5C2BF6CF" w:rsidR="00B87F9E" w:rsidRDefault="00B87F9E" w:rsidP="00614F67">
            <w:pPr>
              <w:spacing w:line="360" w:lineRule="exact"/>
            </w:pPr>
            <w:r>
              <w:rPr>
                <w:rFonts w:hint="eastAsia"/>
              </w:rPr>
              <w:t>●職場の風土、環境づくり</w:t>
            </w:r>
          </w:p>
          <w:p w14:paraId="39C041DF" w14:textId="56228771" w:rsidR="00206F6A" w:rsidRDefault="00B87F9E" w:rsidP="00614F67">
            <w:pPr>
              <w:spacing w:line="360" w:lineRule="exact"/>
            </w:pPr>
            <w:r>
              <w:rPr>
                <w:rFonts w:hint="eastAsia"/>
              </w:rPr>
              <w:t xml:space="preserve">　・従業員アンケートを年1回と、個人面談を年2回実施しています。</w:t>
            </w:r>
            <w:r w:rsidR="00D47F47">
              <w:rPr>
                <w:rFonts w:hint="eastAsia"/>
              </w:rPr>
              <w:t>家庭の事情や</w:t>
            </w:r>
          </w:p>
          <w:p w14:paraId="79BA4F53" w14:textId="77777777" w:rsidR="00206F6A" w:rsidRDefault="00D47F47" w:rsidP="00614F67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>自身の通院などによる短時間勤務希望など、</w:t>
            </w:r>
            <w:r w:rsidR="00206F6A">
              <w:rPr>
                <w:rFonts w:hint="eastAsia"/>
              </w:rPr>
              <w:t>社内制度が無くても、</w:t>
            </w:r>
            <w:r>
              <w:rPr>
                <w:rFonts w:hint="eastAsia"/>
              </w:rPr>
              <w:t>遠慮なく相談</w:t>
            </w:r>
          </w:p>
          <w:p w14:paraId="0FB0BF11" w14:textId="0548751E" w:rsidR="002728CF" w:rsidRDefault="00D47F47" w:rsidP="00614F67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>してください。</w:t>
            </w:r>
          </w:p>
          <w:p w14:paraId="7764E4DE" w14:textId="218106A5" w:rsidR="002728CF" w:rsidRDefault="002728CF" w:rsidP="00614F67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・「</w:t>
            </w:r>
            <w:r w:rsidR="00614F67">
              <w:rPr>
                <w:rFonts w:hint="eastAsia"/>
              </w:rPr>
              <w:t>いかなる</w:t>
            </w:r>
            <w:r>
              <w:rPr>
                <w:rFonts w:hint="eastAsia"/>
              </w:rPr>
              <w:t>ハラスメントも絶対に許さない」という社長宣言の下、防止に向けた</w:t>
            </w:r>
          </w:p>
          <w:p w14:paraId="3EE1A7B8" w14:textId="6CB9BA47" w:rsidR="002728CF" w:rsidRDefault="002728CF" w:rsidP="00614F67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>研修会を定期的に実施しています。</w:t>
            </w:r>
          </w:p>
          <w:p w14:paraId="4F60957C" w14:textId="77777777" w:rsidR="004B0E16" w:rsidRPr="002728CF" w:rsidRDefault="004B0E16" w:rsidP="00614F67">
            <w:pPr>
              <w:spacing w:line="360" w:lineRule="exact"/>
              <w:ind w:firstLineChars="200" w:firstLine="480"/>
            </w:pPr>
          </w:p>
          <w:p w14:paraId="772EE088" w14:textId="644C8816" w:rsidR="005260A1" w:rsidRDefault="005260A1" w:rsidP="00614F67">
            <w:pPr>
              <w:spacing w:line="360" w:lineRule="exact"/>
            </w:pPr>
            <w:r>
              <w:rPr>
                <w:rFonts w:hint="eastAsia"/>
              </w:rPr>
              <w:t>●育児との両立支援</w:t>
            </w:r>
          </w:p>
          <w:p w14:paraId="39A73749" w14:textId="04898149" w:rsidR="00067DD3" w:rsidRDefault="005260A1" w:rsidP="00614F67">
            <w:pPr>
              <w:spacing w:line="360" w:lineRule="exact"/>
              <w:ind w:firstLineChars="100" w:firstLine="240"/>
            </w:pPr>
            <w:r>
              <w:rPr>
                <w:rFonts w:hint="eastAsia"/>
              </w:rPr>
              <w:t>・育児休業は、男女ともに子どもの預け先がある</w:t>
            </w:r>
            <w:r w:rsidR="002728CF">
              <w:rPr>
                <w:rFonts w:hint="eastAsia"/>
              </w:rPr>
              <w:t>、</w:t>
            </w:r>
            <w:r>
              <w:rPr>
                <w:rFonts w:hint="eastAsia"/>
              </w:rPr>
              <w:t>なしにかかわらず、子どもが</w:t>
            </w:r>
          </w:p>
          <w:p w14:paraId="121A9A86" w14:textId="1B74957D" w:rsidR="005260A1" w:rsidRDefault="005260A1" w:rsidP="00614F67">
            <w:pPr>
              <w:spacing w:line="360" w:lineRule="exact"/>
            </w:pPr>
            <w:r>
              <w:rPr>
                <w:rFonts w:hint="eastAsia"/>
              </w:rPr>
              <w:t xml:space="preserve">　　2歳になるまで取得できます。</w:t>
            </w:r>
          </w:p>
          <w:p w14:paraId="7F7171ED" w14:textId="47538E3D" w:rsidR="005260A1" w:rsidRDefault="005260A1" w:rsidP="00614F67">
            <w:pPr>
              <w:spacing w:line="360" w:lineRule="exact"/>
            </w:pPr>
            <w:r>
              <w:rPr>
                <w:rFonts w:hint="eastAsia"/>
              </w:rPr>
              <w:t xml:space="preserve">　・育児のための短時間勤務は、子どもが小学校に入学する</w:t>
            </w:r>
            <w:r w:rsidR="00B87F9E">
              <w:rPr>
                <w:rFonts w:hint="eastAsia"/>
              </w:rPr>
              <w:t>まで利用できます。</w:t>
            </w:r>
          </w:p>
          <w:p w14:paraId="6B848BFB" w14:textId="77777777" w:rsidR="004B0E16" w:rsidRDefault="004B0E16" w:rsidP="00614F67">
            <w:pPr>
              <w:spacing w:line="360" w:lineRule="exact"/>
            </w:pPr>
          </w:p>
          <w:p w14:paraId="5826CD35" w14:textId="71422C8B" w:rsidR="00D47F47" w:rsidRDefault="00D47F47" w:rsidP="00614F67">
            <w:pPr>
              <w:spacing w:line="360" w:lineRule="exact"/>
            </w:pPr>
            <w:r>
              <w:rPr>
                <w:rFonts w:hint="eastAsia"/>
              </w:rPr>
              <w:t>●ワーク・ライフ・バランス</w:t>
            </w:r>
          </w:p>
          <w:p w14:paraId="0AB67144" w14:textId="77777777" w:rsidR="004B0E16" w:rsidRDefault="00D47F47" w:rsidP="00614F67">
            <w:pPr>
              <w:spacing w:line="360" w:lineRule="exact"/>
            </w:pPr>
            <w:r>
              <w:rPr>
                <w:rFonts w:hint="eastAsia"/>
              </w:rPr>
              <w:t xml:space="preserve">　・有給休暇は1時間単位で取得できます。また、一時離業（中抜け）として</w:t>
            </w:r>
            <w:r>
              <w:t>取得</w:t>
            </w:r>
            <w:r w:rsidR="004B0E16">
              <w:rPr>
                <w:rFonts w:hint="eastAsia"/>
              </w:rPr>
              <w:t>する</w:t>
            </w:r>
          </w:p>
          <w:p w14:paraId="143222EF" w14:textId="672B7F10" w:rsidR="00D47F47" w:rsidRDefault="004B0E16" w:rsidP="00614F67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>こともできます</w:t>
            </w:r>
            <w:r w:rsidR="00D47F47">
              <w:rPr>
                <w:rFonts w:hint="eastAsia"/>
              </w:rPr>
              <w:t>。</w:t>
            </w:r>
          </w:p>
          <w:p w14:paraId="76C27EA5" w14:textId="77777777" w:rsidR="004B0E16" w:rsidRDefault="004B0E16" w:rsidP="00614F67">
            <w:pPr>
              <w:spacing w:line="360" w:lineRule="exact"/>
            </w:pPr>
          </w:p>
          <w:p w14:paraId="0BEECD31" w14:textId="26D51FDC" w:rsidR="00B87F9E" w:rsidRDefault="00B87F9E" w:rsidP="00614F67">
            <w:pPr>
              <w:spacing w:line="360" w:lineRule="exact"/>
            </w:pPr>
            <w:r>
              <w:rPr>
                <w:rFonts w:hint="eastAsia"/>
              </w:rPr>
              <w:t>●従業員の健康</w:t>
            </w:r>
            <w:r w:rsidR="00206F6A">
              <w:rPr>
                <w:rFonts w:hint="eastAsia"/>
              </w:rPr>
              <w:t>維持・増進</w:t>
            </w:r>
          </w:p>
          <w:p w14:paraId="68C3AA9F" w14:textId="50B2C329" w:rsidR="004B0E16" w:rsidRDefault="00B87F9E" w:rsidP="00614F67">
            <w:pPr>
              <w:spacing w:line="360" w:lineRule="exact"/>
            </w:pPr>
            <w:r>
              <w:rPr>
                <w:rFonts w:hint="eastAsia"/>
              </w:rPr>
              <w:t xml:space="preserve">　・健康診断の際、従業員が</w:t>
            </w:r>
            <w:r w:rsidR="004B0E16">
              <w:rPr>
                <w:rFonts w:hint="eastAsia"/>
              </w:rPr>
              <w:t>希望し、</w:t>
            </w:r>
            <w:r>
              <w:rPr>
                <w:rFonts w:hint="eastAsia"/>
              </w:rPr>
              <w:t>女性</w:t>
            </w:r>
            <w:r w:rsidR="002728CF">
              <w:rPr>
                <w:rFonts w:hint="eastAsia"/>
              </w:rPr>
              <w:t>/</w:t>
            </w:r>
            <w:r>
              <w:rPr>
                <w:rFonts w:hint="eastAsia"/>
              </w:rPr>
              <w:t>男性特有の病気の健診</w:t>
            </w:r>
            <w:r w:rsidR="004B0E16">
              <w:rPr>
                <w:rFonts w:hint="eastAsia"/>
              </w:rPr>
              <w:t>を追加で</w:t>
            </w:r>
            <w:r>
              <w:rPr>
                <w:rFonts w:hint="eastAsia"/>
              </w:rPr>
              <w:t>受ける場合</w:t>
            </w:r>
          </w:p>
          <w:p w14:paraId="0102C692" w14:textId="35757452" w:rsidR="00B87F9E" w:rsidRDefault="004B0E16" w:rsidP="00614F67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>は</w:t>
            </w:r>
            <w:r w:rsidR="00B87F9E">
              <w:rPr>
                <w:rFonts w:hint="eastAsia"/>
              </w:rPr>
              <w:t>、費用を全額会社が負担します。</w:t>
            </w:r>
          </w:p>
          <w:p w14:paraId="68298841" w14:textId="77777777" w:rsidR="004B0E16" w:rsidRDefault="004B0E16" w:rsidP="00614F67">
            <w:pPr>
              <w:spacing w:line="360" w:lineRule="exact"/>
              <w:ind w:firstLineChars="200" w:firstLine="480"/>
            </w:pPr>
          </w:p>
          <w:p w14:paraId="3271B024" w14:textId="761950B4" w:rsidR="00B87F9E" w:rsidRDefault="00B87F9E" w:rsidP="00614F67">
            <w:pPr>
              <w:spacing w:line="360" w:lineRule="exact"/>
            </w:pPr>
            <w:r>
              <w:rPr>
                <w:rFonts w:hint="eastAsia"/>
              </w:rPr>
              <w:t>●スキルアップ、キャリア形成</w:t>
            </w:r>
          </w:p>
          <w:p w14:paraId="5B6B2319" w14:textId="77777777" w:rsidR="004B0E16" w:rsidRDefault="00B87F9E" w:rsidP="00614F67">
            <w:pPr>
              <w:spacing w:line="360" w:lineRule="exact"/>
            </w:pPr>
            <w:r>
              <w:rPr>
                <w:rFonts w:hint="eastAsia"/>
              </w:rPr>
              <w:t xml:space="preserve">　・業務に関係する資格や免許の取得のための勉強は勤務時間とし、</w:t>
            </w:r>
            <w:r w:rsidR="004B0E16">
              <w:rPr>
                <w:rFonts w:hint="eastAsia"/>
              </w:rPr>
              <w:t>取得に係る</w:t>
            </w:r>
            <w:r>
              <w:rPr>
                <w:rFonts w:hint="eastAsia"/>
              </w:rPr>
              <w:t>費用は</w:t>
            </w:r>
          </w:p>
          <w:p w14:paraId="21051505" w14:textId="382E6A72" w:rsidR="00B87F9E" w:rsidRDefault="00B87F9E" w:rsidP="00614F67">
            <w:pPr>
              <w:spacing w:line="360" w:lineRule="exact"/>
              <w:ind w:firstLineChars="200" w:firstLine="480"/>
            </w:pPr>
            <w:r>
              <w:rPr>
                <w:rFonts w:hint="eastAsia"/>
              </w:rPr>
              <w:t>全額</w:t>
            </w:r>
            <w:r w:rsidR="004B0E16">
              <w:rPr>
                <w:rFonts w:hint="eastAsia"/>
              </w:rPr>
              <w:t>会社</w:t>
            </w:r>
            <w:r>
              <w:rPr>
                <w:rFonts w:hint="eastAsia"/>
              </w:rPr>
              <w:t>が負担します。</w:t>
            </w:r>
          </w:p>
          <w:p w14:paraId="5A903149" w14:textId="77777777" w:rsidR="004B0E16" w:rsidRDefault="004B0E16" w:rsidP="00614F67">
            <w:pPr>
              <w:spacing w:line="360" w:lineRule="exact"/>
            </w:pPr>
          </w:p>
          <w:p w14:paraId="557A1BD9" w14:textId="1C5D11F6" w:rsidR="00067DD3" w:rsidRDefault="00B87F9E" w:rsidP="00614F67">
            <w:pPr>
              <w:spacing w:line="360" w:lineRule="exact"/>
            </w:pPr>
            <w:r>
              <w:rPr>
                <w:rFonts w:hint="eastAsia"/>
              </w:rPr>
              <w:t>●その他</w:t>
            </w:r>
          </w:p>
          <w:p w14:paraId="36CE3AF3" w14:textId="77777777" w:rsidR="00584E85" w:rsidRDefault="00B87F9E" w:rsidP="00614F67">
            <w:pPr>
              <w:spacing w:line="360" w:lineRule="exact"/>
            </w:pPr>
            <w:r>
              <w:rPr>
                <w:rFonts w:hint="eastAsia"/>
              </w:rPr>
              <w:t xml:space="preserve">　・</w:t>
            </w:r>
            <w:r w:rsidR="00D47F47">
              <w:rPr>
                <w:rFonts w:hint="eastAsia"/>
              </w:rPr>
              <w:t>従業員のアイデアも取り入れながら社会貢献活動をしています。</w:t>
            </w:r>
          </w:p>
          <w:p w14:paraId="4318F5AD" w14:textId="545C6A29" w:rsidR="004B0E16" w:rsidRDefault="002728CF" w:rsidP="00614F67">
            <w:pPr>
              <w:spacing w:line="360" w:lineRule="exact"/>
            </w:pPr>
            <w:r>
              <w:rPr>
                <w:rFonts w:hint="eastAsia"/>
              </w:rPr>
              <w:t xml:space="preserve">　・SDGｓの主要ゴールに「5.ジェンダー平等を実現しよう」</w:t>
            </w:r>
            <w:r w:rsidR="00D7724B">
              <w:rPr>
                <w:rFonts w:hint="eastAsia"/>
              </w:rPr>
              <w:t>「8.働きがいも経済成長</w:t>
            </w:r>
          </w:p>
          <w:p w14:paraId="786178F0" w14:textId="199B4E96" w:rsidR="00D7724B" w:rsidRDefault="00D7724B" w:rsidP="00614F67">
            <w:pPr>
              <w:spacing w:line="360" w:lineRule="exact"/>
            </w:pPr>
            <w:r>
              <w:rPr>
                <w:rFonts w:hint="eastAsia"/>
              </w:rPr>
              <w:t xml:space="preserve">　　も」を掲げており、その取り組みのひとつとして人事制度を刷新しました。</w:t>
            </w:r>
          </w:p>
          <w:p w14:paraId="7D5BB8AB" w14:textId="77777777" w:rsidR="004B0E16" w:rsidRPr="00D7724B" w:rsidRDefault="004B0E16" w:rsidP="00614F67">
            <w:pPr>
              <w:spacing w:line="360" w:lineRule="exact"/>
            </w:pPr>
          </w:p>
          <w:p w14:paraId="6A5A0E35" w14:textId="530EE45D" w:rsidR="004B0E16" w:rsidRPr="004B0E16" w:rsidRDefault="004B0E16" w:rsidP="00614F67">
            <w:pPr>
              <w:spacing w:line="360" w:lineRule="exact"/>
            </w:pPr>
          </w:p>
        </w:tc>
      </w:tr>
      <w:tr w:rsidR="00302E40" w14:paraId="7473A809" w14:textId="77777777" w:rsidTr="00FF42D6">
        <w:trPr>
          <w:trHeight w:val="1038"/>
        </w:trPr>
        <w:tc>
          <w:tcPr>
            <w:tcW w:w="4957" w:type="dxa"/>
            <w:vAlign w:val="center"/>
          </w:tcPr>
          <w:p w14:paraId="39BB3D2F" w14:textId="73640CE5" w:rsidR="00302E40" w:rsidRPr="00A32147" w:rsidRDefault="00302E40" w:rsidP="00614F67">
            <w:pPr>
              <w:spacing w:line="360" w:lineRule="exact"/>
            </w:pPr>
            <w:r>
              <w:rPr>
                <w:rFonts w:hint="eastAsia"/>
              </w:rPr>
              <w:t>事業所が選任</w:t>
            </w:r>
            <w:r w:rsidR="00FF42D6">
              <w:rPr>
                <w:rFonts w:hint="eastAsia"/>
              </w:rPr>
              <w:t>した</w:t>
            </w:r>
            <w:r>
              <w:rPr>
                <w:rFonts w:hint="eastAsia"/>
              </w:rPr>
              <w:t>社会保険労務士が</w:t>
            </w:r>
            <w:r w:rsidR="00FF42D6">
              <w:rPr>
                <w:rFonts w:hint="eastAsia"/>
              </w:rPr>
              <w:t>、確認・公表情報の</w:t>
            </w:r>
            <w:r>
              <w:rPr>
                <w:rFonts w:hint="eastAsia"/>
              </w:rPr>
              <w:t>事実の確認を行った場合</w:t>
            </w:r>
          </w:p>
        </w:tc>
        <w:tc>
          <w:tcPr>
            <w:tcW w:w="4541" w:type="dxa"/>
            <w:vAlign w:val="center"/>
          </w:tcPr>
          <w:p w14:paraId="52DE3A86" w14:textId="204112E7" w:rsidR="00302E40" w:rsidRDefault="00302E40" w:rsidP="00614F67">
            <w:pPr>
              <w:spacing w:line="360" w:lineRule="exact"/>
            </w:pPr>
            <w:r>
              <w:rPr>
                <w:rFonts w:hint="eastAsia"/>
              </w:rPr>
              <w:t>社会保険労務士</w:t>
            </w:r>
          </w:p>
          <w:p w14:paraId="5F26F436" w14:textId="45010309" w:rsidR="00302E40" w:rsidRPr="00A32147" w:rsidRDefault="00302E40" w:rsidP="00614F67">
            <w:pPr>
              <w:spacing w:line="360" w:lineRule="exact"/>
            </w:pPr>
            <w:r w:rsidRPr="00A32147">
              <w:rPr>
                <w:rFonts w:hint="eastAsia"/>
              </w:rPr>
              <w:t>氏名：</w:t>
            </w:r>
          </w:p>
        </w:tc>
      </w:tr>
    </w:tbl>
    <w:p w14:paraId="76AB031A" w14:textId="1EF245E7" w:rsidR="000609FB" w:rsidRPr="00302E40" w:rsidRDefault="000609FB" w:rsidP="000609F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1EA05" wp14:editId="0CB6E5F6">
                <wp:simplePos x="0" y="0"/>
                <wp:positionH relativeFrom="column">
                  <wp:posOffset>5303520</wp:posOffset>
                </wp:positionH>
                <wp:positionV relativeFrom="paragraph">
                  <wp:posOffset>-535940</wp:posOffset>
                </wp:positionV>
                <wp:extent cx="990600" cy="5143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665EB" w14:textId="776EC6E0" w:rsidR="005260A1" w:rsidRPr="005260A1" w:rsidRDefault="005260A1" w:rsidP="005260A1">
                            <w:pPr>
                              <w:spacing w:line="600" w:lineRule="exac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60A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E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6pt;margin-top:-42.2pt;width:78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W9EgIAAB4EAAAOAAAAZHJzL2Uyb0RvYy54bWysU9tu2zAMfR+wfxD0vtjJkq4x4hRdug4D&#10;ugvQ7QNkWY6FyaJGKbG7rx8lu2nWAXsY5gdBNKnDw0NyczV0hh0Veg225PNZzpmyEmpt9yX/9vX2&#10;1SVnPghbCwNWlfxBeX61ffli07tCLaAFUytkBGJ90buStyG4Isu8bFUn/AycsuRsADsRyMR9VqPo&#10;Cb0z2SLPL7IesHYIUnlPf29GJ98m/KZRMnxuGq8CMyUnbiGdmM4qntl2I4o9CtdqOdEQ/8CiE9pS&#10;0hPUjQiCHVD/AdVpieChCTMJXQZNo6VKNVA18/xZNfetcCrVQuJ4d5LJ/z9Y+el4774gC8NbGKiB&#10;qQjv7kB+98zCrhV2r64RoW+VqCnxPEqW9c4X09MotS98BKn6j1BTk8UhQAIaGuyiKlQnI3RqwMNJ&#10;dDUEJunnep1f5OSR5FrNl69XqSmZKB4fO/ThvYKOxUvJkXqawMXxzodIRhSPITGXB6PrW21MMnBf&#10;7Qyyo4j9p2+9TvyfhRnLemKyWqzG+v8KQWTHrL9l6nSgQTa6K/llTDSNVlTtna3TmAWhzXgnysZO&#10;MkblRg3DUA0UGOWsoH4gQRHGgaUFo0sL+JOznoa15P7HQaDizHyw1JT1fLmM052M5erNggw891Tn&#10;HmElQZU8cDZedyFtRBTMwjU1r9FJ2CcmE1cawqT3tDBxys/tFPW01ttfAAAA//8DAFBLAwQUAAYA&#10;CAAAACEAjbixM+EAAAAKAQAADwAAAGRycy9kb3ducmV2LnhtbEyPwUrDQBCG74LvsIzgrd2kiZLG&#10;bIooRVAq2IjgbZuM2djsbMhu2/j2HU96nH8+/vmmWE22F0ccfedIQTyPQCDVrumoVfBerWcZCB80&#10;Nbp3hAp+0MOqvLwodN64E73hcRtawSXkc63AhDDkUvraoNV+7gYk3n250erA49jKZtQnLre9XETR&#10;rbS6I75g9IAPBuv99mAVVPjxXFevL5/7p022idePxiTfRqnrq+n+DkTAKfzB8KvP6lCy084dqPGi&#10;V5AlNwtGFcyyNAXBxHIZc7LjJElBloX8/0J5BgAA//8DAFBLAQItABQABgAIAAAAIQC2gziS/gAA&#10;AOEBAAATAAAAAAAAAAAAAAAAAAAAAABbQ29udGVudF9UeXBlc10ueG1sUEsBAi0AFAAGAAgAAAAh&#10;ADj9If/WAAAAlAEAAAsAAAAAAAAAAAAAAAAALwEAAF9yZWxzLy5yZWxzUEsBAi0AFAAGAAgAAAAh&#10;ADX29b0SAgAAHgQAAA4AAAAAAAAAAAAAAAAALgIAAGRycy9lMm9Eb2MueG1sUEsBAi0AFAAGAAgA&#10;AAAhAI24sTPhAAAACgEAAA8AAAAAAAAAAAAAAAAAbAQAAGRycy9kb3ducmV2LnhtbFBLBQYAAAAA&#10;BAAEAPMAAAB6BQAAAAA=&#10;" fillcolor="#009">
                <v:textbox>
                  <w:txbxContent>
                    <w:p w14:paraId="58D665EB" w14:textId="776EC6E0" w:rsidR="005260A1" w:rsidRPr="005260A1" w:rsidRDefault="005260A1" w:rsidP="005260A1">
                      <w:pPr>
                        <w:spacing w:line="600" w:lineRule="exac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260A1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02E40">
        <w:rPr>
          <w:rFonts w:hint="eastAsia"/>
          <w:color w:val="FF0000"/>
        </w:rPr>
        <w:t>※記載は任意です。記載内容は、【確認・公表情報】として市HPに掲載します。</w:t>
      </w:r>
    </w:p>
    <w:p w14:paraId="31EC2012" w14:textId="2B98C60A" w:rsidR="001457E9" w:rsidRPr="00F17E27" w:rsidRDefault="001457E9" w:rsidP="004B0E16"/>
    <w:sectPr w:rsidR="001457E9" w:rsidRPr="00F17E27" w:rsidSect="00D5356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AD53" w14:textId="77777777" w:rsidR="003037C4" w:rsidRDefault="003037C4" w:rsidP="003037C4">
      <w:pPr>
        <w:spacing w:line="240" w:lineRule="auto"/>
      </w:pPr>
      <w:r>
        <w:separator/>
      </w:r>
    </w:p>
  </w:endnote>
  <w:endnote w:type="continuationSeparator" w:id="0">
    <w:p w14:paraId="48F254D5" w14:textId="77777777" w:rsidR="003037C4" w:rsidRDefault="003037C4" w:rsidP="0030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4AAF" w14:textId="77777777" w:rsidR="003037C4" w:rsidRDefault="003037C4" w:rsidP="003037C4">
      <w:pPr>
        <w:spacing w:line="240" w:lineRule="auto"/>
      </w:pPr>
      <w:r>
        <w:separator/>
      </w:r>
    </w:p>
  </w:footnote>
  <w:footnote w:type="continuationSeparator" w:id="0">
    <w:p w14:paraId="44086558" w14:textId="77777777" w:rsidR="003037C4" w:rsidRDefault="003037C4" w:rsidP="00303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404"/>
    <w:multiLevelType w:val="hybridMultilevel"/>
    <w:tmpl w:val="00980332"/>
    <w:lvl w:ilvl="0" w:tplc="067640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69149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B9"/>
    <w:rsid w:val="00007FCF"/>
    <w:rsid w:val="000272CE"/>
    <w:rsid w:val="000609FB"/>
    <w:rsid w:val="00067DD3"/>
    <w:rsid w:val="000A3A0D"/>
    <w:rsid w:val="000B709E"/>
    <w:rsid w:val="000D1435"/>
    <w:rsid w:val="000E0E15"/>
    <w:rsid w:val="00104F93"/>
    <w:rsid w:val="00132CCA"/>
    <w:rsid w:val="00136B15"/>
    <w:rsid w:val="001457E9"/>
    <w:rsid w:val="00160D44"/>
    <w:rsid w:val="00162CD5"/>
    <w:rsid w:val="0016544F"/>
    <w:rsid w:val="001770E8"/>
    <w:rsid w:val="00195D24"/>
    <w:rsid w:val="001A5DB5"/>
    <w:rsid w:val="001B1FD3"/>
    <w:rsid w:val="001B5597"/>
    <w:rsid w:val="001B7271"/>
    <w:rsid w:val="00206F6A"/>
    <w:rsid w:val="00214121"/>
    <w:rsid w:val="00225102"/>
    <w:rsid w:val="002332C6"/>
    <w:rsid w:val="00250AD6"/>
    <w:rsid w:val="002728CF"/>
    <w:rsid w:val="00277A43"/>
    <w:rsid w:val="00292D27"/>
    <w:rsid w:val="002A1818"/>
    <w:rsid w:val="002C692F"/>
    <w:rsid w:val="002D56BB"/>
    <w:rsid w:val="002E5A65"/>
    <w:rsid w:val="002F06EF"/>
    <w:rsid w:val="00302E40"/>
    <w:rsid w:val="003037C4"/>
    <w:rsid w:val="00334AB9"/>
    <w:rsid w:val="0034147B"/>
    <w:rsid w:val="003452F9"/>
    <w:rsid w:val="00364A4B"/>
    <w:rsid w:val="003674FF"/>
    <w:rsid w:val="003B0F09"/>
    <w:rsid w:val="003B58DD"/>
    <w:rsid w:val="003B761A"/>
    <w:rsid w:val="003E1958"/>
    <w:rsid w:val="003E46E1"/>
    <w:rsid w:val="003F6B57"/>
    <w:rsid w:val="00416947"/>
    <w:rsid w:val="004259DA"/>
    <w:rsid w:val="004312BD"/>
    <w:rsid w:val="004338B5"/>
    <w:rsid w:val="004841E6"/>
    <w:rsid w:val="00490963"/>
    <w:rsid w:val="004A3BD8"/>
    <w:rsid w:val="004B0E16"/>
    <w:rsid w:val="004C7475"/>
    <w:rsid w:val="004E2303"/>
    <w:rsid w:val="004E51F0"/>
    <w:rsid w:val="004E53A1"/>
    <w:rsid w:val="00500694"/>
    <w:rsid w:val="00514AE5"/>
    <w:rsid w:val="00517A08"/>
    <w:rsid w:val="00521D5C"/>
    <w:rsid w:val="00522DEB"/>
    <w:rsid w:val="005257F2"/>
    <w:rsid w:val="005260A1"/>
    <w:rsid w:val="00550F59"/>
    <w:rsid w:val="005568BA"/>
    <w:rsid w:val="00584E85"/>
    <w:rsid w:val="00593395"/>
    <w:rsid w:val="005A50DF"/>
    <w:rsid w:val="005A7062"/>
    <w:rsid w:val="005B731B"/>
    <w:rsid w:val="005B7E33"/>
    <w:rsid w:val="005E3BBB"/>
    <w:rsid w:val="00600515"/>
    <w:rsid w:val="00604B4F"/>
    <w:rsid w:val="00611CAA"/>
    <w:rsid w:val="00614F67"/>
    <w:rsid w:val="0062306C"/>
    <w:rsid w:val="00633175"/>
    <w:rsid w:val="00671526"/>
    <w:rsid w:val="00690805"/>
    <w:rsid w:val="006A1A11"/>
    <w:rsid w:val="006A4B24"/>
    <w:rsid w:val="006B2853"/>
    <w:rsid w:val="006E2C6C"/>
    <w:rsid w:val="007009AD"/>
    <w:rsid w:val="00723FA5"/>
    <w:rsid w:val="0072746A"/>
    <w:rsid w:val="00735B6C"/>
    <w:rsid w:val="00750E5D"/>
    <w:rsid w:val="00763DF7"/>
    <w:rsid w:val="0079170E"/>
    <w:rsid w:val="007A0000"/>
    <w:rsid w:val="007B2C7C"/>
    <w:rsid w:val="007D490E"/>
    <w:rsid w:val="007D58A2"/>
    <w:rsid w:val="007E43AA"/>
    <w:rsid w:val="007F24C6"/>
    <w:rsid w:val="007F5634"/>
    <w:rsid w:val="008014DD"/>
    <w:rsid w:val="00806F3C"/>
    <w:rsid w:val="00816029"/>
    <w:rsid w:val="008273E0"/>
    <w:rsid w:val="00830EF9"/>
    <w:rsid w:val="00835276"/>
    <w:rsid w:val="00842E24"/>
    <w:rsid w:val="00844377"/>
    <w:rsid w:val="00871DEA"/>
    <w:rsid w:val="0088365F"/>
    <w:rsid w:val="008D5C54"/>
    <w:rsid w:val="008E0155"/>
    <w:rsid w:val="008E3B25"/>
    <w:rsid w:val="008E7E01"/>
    <w:rsid w:val="00926FF9"/>
    <w:rsid w:val="00931E05"/>
    <w:rsid w:val="0094143D"/>
    <w:rsid w:val="009715EC"/>
    <w:rsid w:val="009B46A3"/>
    <w:rsid w:val="009C12DA"/>
    <w:rsid w:val="009C6163"/>
    <w:rsid w:val="009E4705"/>
    <w:rsid w:val="009F1678"/>
    <w:rsid w:val="00A00469"/>
    <w:rsid w:val="00A00C35"/>
    <w:rsid w:val="00A20C3A"/>
    <w:rsid w:val="00A21DF6"/>
    <w:rsid w:val="00A23C23"/>
    <w:rsid w:val="00A32147"/>
    <w:rsid w:val="00A35EA9"/>
    <w:rsid w:val="00A36458"/>
    <w:rsid w:val="00A665D0"/>
    <w:rsid w:val="00A82131"/>
    <w:rsid w:val="00A8636E"/>
    <w:rsid w:val="00A929BE"/>
    <w:rsid w:val="00AA661D"/>
    <w:rsid w:val="00AB532A"/>
    <w:rsid w:val="00AB5489"/>
    <w:rsid w:val="00AC320E"/>
    <w:rsid w:val="00AD17C7"/>
    <w:rsid w:val="00AD37BE"/>
    <w:rsid w:val="00B00824"/>
    <w:rsid w:val="00B01C48"/>
    <w:rsid w:val="00B01DA4"/>
    <w:rsid w:val="00B07B04"/>
    <w:rsid w:val="00B3015A"/>
    <w:rsid w:val="00B341A0"/>
    <w:rsid w:val="00B77CD6"/>
    <w:rsid w:val="00B87F9E"/>
    <w:rsid w:val="00BA1739"/>
    <w:rsid w:val="00BA3C6A"/>
    <w:rsid w:val="00BB0E5D"/>
    <w:rsid w:val="00BB20F5"/>
    <w:rsid w:val="00BB58AA"/>
    <w:rsid w:val="00BB6FFA"/>
    <w:rsid w:val="00BD2D5A"/>
    <w:rsid w:val="00BD7B94"/>
    <w:rsid w:val="00BF1F88"/>
    <w:rsid w:val="00BF5343"/>
    <w:rsid w:val="00C3055A"/>
    <w:rsid w:val="00C51BFD"/>
    <w:rsid w:val="00C62DC5"/>
    <w:rsid w:val="00C67D14"/>
    <w:rsid w:val="00C73260"/>
    <w:rsid w:val="00CA4C3A"/>
    <w:rsid w:val="00CC0CCC"/>
    <w:rsid w:val="00CD5B5B"/>
    <w:rsid w:val="00CF442F"/>
    <w:rsid w:val="00CF5A2C"/>
    <w:rsid w:val="00D264B9"/>
    <w:rsid w:val="00D3027B"/>
    <w:rsid w:val="00D304C7"/>
    <w:rsid w:val="00D47F47"/>
    <w:rsid w:val="00D50458"/>
    <w:rsid w:val="00D5130E"/>
    <w:rsid w:val="00D5250D"/>
    <w:rsid w:val="00D5356C"/>
    <w:rsid w:val="00D57AC4"/>
    <w:rsid w:val="00D62122"/>
    <w:rsid w:val="00D64D12"/>
    <w:rsid w:val="00D75AE8"/>
    <w:rsid w:val="00D7724B"/>
    <w:rsid w:val="00D80C34"/>
    <w:rsid w:val="00D94ACB"/>
    <w:rsid w:val="00DA2DCD"/>
    <w:rsid w:val="00DB1E8E"/>
    <w:rsid w:val="00DD4F26"/>
    <w:rsid w:val="00DE3777"/>
    <w:rsid w:val="00E102A9"/>
    <w:rsid w:val="00E12853"/>
    <w:rsid w:val="00E215C4"/>
    <w:rsid w:val="00E325EA"/>
    <w:rsid w:val="00E45F21"/>
    <w:rsid w:val="00E6055C"/>
    <w:rsid w:val="00EB033F"/>
    <w:rsid w:val="00EB3C8B"/>
    <w:rsid w:val="00EB4306"/>
    <w:rsid w:val="00F029E0"/>
    <w:rsid w:val="00F17E27"/>
    <w:rsid w:val="00F260A1"/>
    <w:rsid w:val="00F271C7"/>
    <w:rsid w:val="00F44675"/>
    <w:rsid w:val="00F44DF6"/>
    <w:rsid w:val="00F93AFA"/>
    <w:rsid w:val="00FA70C6"/>
    <w:rsid w:val="00FB0328"/>
    <w:rsid w:val="00FB354B"/>
    <w:rsid w:val="00FF42D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A244229"/>
  <w15:chartTrackingRefBased/>
  <w15:docId w15:val="{A285670D-4704-4328-AA67-34CC6E9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7C4"/>
  </w:style>
  <w:style w:type="paragraph" w:styleId="a5">
    <w:name w:val="footer"/>
    <w:basedOn w:val="a"/>
    <w:link w:val="a6"/>
    <w:uiPriority w:val="99"/>
    <w:unhideWhenUsed/>
    <w:rsid w:val="00303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7C4"/>
  </w:style>
  <w:style w:type="table" w:styleId="a7">
    <w:name w:val="Table Grid"/>
    <w:basedOn w:val="a1"/>
    <w:uiPriority w:val="39"/>
    <w:rsid w:val="00D504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D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08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E155-512B-46B4-BA66-137243CC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特別任用３：産業労働課：大和田　孝志</dc:creator>
  <cp:keywords/>
  <dc:description/>
  <cp:lastModifiedBy>特別任用３：産業労働課：大和田　孝志</cp:lastModifiedBy>
  <cp:revision>14</cp:revision>
  <cp:lastPrinted>2024-01-09T02:18:00Z</cp:lastPrinted>
  <dcterms:created xsi:type="dcterms:W3CDTF">2023-07-21T04:10:00Z</dcterms:created>
  <dcterms:modified xsi:type="dcterms:W3CDTF">2024-01-18T02:58:00Z</dcterms:modified>
</cp:coreProperties>
</file>